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6F8" w:rsidRPr="0017201F" w:rsidRDefault="001106F8" w:rsidP="001106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01F">
        <w:rPr>
          <w:rFonts w:ascii="Times New Roman" w:hAnsi="Times New Roman" w:cs="Times New Roman"/>
          <w:b/>
          <w:sz w:val="28"/>
          <w:szCs w:val="28"/>
        </w:rPr>
        <w:t>Государственное  бюджетное образовательное учреждение для детей – сирот и детей, оставшихся без попечения родителей  «Ровеньский детский дом имени Российского детского фонда»</w:t>
      </w:r>
    </w:p>
    <w:p w:rsidR="001106F8" w:rsidRPr="0017201F" w:rsidRDefault="001106F8" w:rsidP="001106F8">
      <w:pPr>
        <w:rPr>
          <w:rFonts w:ascii="Times New Roman" w:hAnsi="Times New Roman" w:cs="Times New Roman"/>
        </w:rPr>
      </w:pPr>
      <w:r w:rsidRPr="0017201F">
        <w:rPr>
          <w:rFonts w:ascii="Times New Roman" w:hAnsi="Times New Roman" w:cs="Times New Roman"/>
        </w:rPr>
        <w:t xml:space="preserve">Рассмотрена на заседании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17201F">
        <w:rPr>
          <w:rFonts w:ascii="Times New Roman" w:hAnsi="Times New Roman" w:cs="Times New Roman"/>
        </w:rPr>
        <w:t xml:space="preserve">  Утверждаю: _____________    № 1 педагогического совета                                                  </w:t>
      </w:r>
      <w:r>
        <w:rPr>
          <w:rFonts w:ascii="Times New Roman" w:hAnsi="Times New Roman" w:cs="Times New Roman"/>
        </w:rPr>
        <w:t xml:space="preserve">              </w:t>
      </w:r>
      <w:r w:rsidRPr="0017201F">
        <w:rPr>
          <w:rFonts w:ascii="Times New Roman" w:hAnsi="Times New Roman" w:cs="Times New Roman"/>
        </w:rPr>
        <w:t xml:space="preserve"> Директор детского дома</w:t>
      </w:r>
    </w:p>
    <w:p w:rsidR="001106F8" w:rsidRPr="0017201F" w:rsidRDefault="001106F8" w:rsidP="001106F8">
      <w:pPr>
        <w:jc w:val="both"/>
        <w:rPr>
          <w:rFonts w:ascii="Times New Roman" w:hAnsi="Times New Roman" w:cs="Times New Roman"/>
        </w:rPr>
      </w:pPr>
      <w:r w:rsidRPr="0017201F">
        <w:rPr>
          <w:rFonts w:ascii="Times New Roman" w:hAnsi="Times New Roman" w:cs="Times New Roman"/>
          <w:sz w:val="48"/>
          <w:szCs w:val="48"/>
        </w:rPr>
        <w:t xml:space="preserve">    </w:t>
      </w:r>
      <w:r w:rsidR="007823C3">
        <w:rPr>
          <w:rFonts w:ascii="Times New Roman" w:hAnsi="Times New Roman" w:cs="Times New Roman"/>
        </w:rPr>
        <w:t xml:space="preserve">   от 29.08.2015</w:t>
      </w:r>
      <w:r w:rsidRPr="0017201F">
        <w:rPr>
          <w:rFonts w:ascii="Times New Roman" w:hAnsi="Times New Roman" w:cs="Times New Roman"/>
        </w:rPr>
        <w:t xml:space="preserve">год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17201F">
        <w:rPr>
          <w:rFonts w:ascii="Times New Roman" w:hAnsi="Times New Roman" w:cs="Times New Roman"/>
        </w:rPr>
        <w:t xml:space="preserve">  В.Н.Ряднова _____________                                                                     </w:t>
      </w:r>
    </w:p>
    <w:p w:rsidR="001106F8" w:rsidRDefault="001106F8" w:rsidP="001106F8">
      <w:pPr>
        <w:jc w:val="center"/>
      </w:pPr>
    </w:p>
    <w:p w:rsidR="001106F8" w:rsidRDefault="001106F8" w:rsidP="001106F8">
      <w:pPr>
        <w:jc w:val="center"/>
      </w:pPr>
    </w:p>
    <w:p w:rsidR="001106F8" w:rsidRDefault="001106F8" w:rsidP="001106F8">
      <w:pPr>
        <w:jc w:val="center"/>
      </w:pPr>
    </w:p>
    <w:p w:rsidR="001106F8" w:rsidRPr="001106F8" w:rsidRDefault="001106F8" w:rsidP="001106F8"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392680" cy="2867025"/>
            <wp:effectExtent l="19050" t="0" r="762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867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  <w:sz w:val="48"/>
          <w:szCs w:val="48"/>
        </w:rPr>
        <w:t xml:space="preserve">Рабочая </w:t>
      </w:r>
      <w:r w:rsidRPr="009A206B">
        <w:rPr>
          <w:rFonts w:ascii="Arial Black" w:hAnsi="Arial Black"/>
          <w:b/>
          <w:bCs/>
          <w:sz w:val="48"/>
          <w:szCs w:val="48"/>
        </w:rPr>
        <w:t>программа</w:t>
      </w:r>
    </w:p>
    <w:p w:rsidR="001106F8" w:rsidRPr="009A206B" w:rsidRDefault="001106F8" w:rsidP="001106F8">
      <w:pPr>
        <w:jc w:val="center"/>
        <w:rPr>
          <w:rFonts w:ascii="Arial Black" w:hAnsi="Arial Black"/>
          <w:b/>
          <w:bCs/>
          <w:sz w:val="48"/>
          <w:szCs w:val="48"/>
        </w:rPr>
      </w:pPr>
      <w:r w:rsidRPr="009A206B">
        <w:rPr>
          <w:rFonts w:ascii="Arial Black" w:hAnsi="Arial Black"/>
          <w:b/>
          <w:bCs/>
          <w:sz w:val="48"/>
          <w:szCs w:val="48"/>
        </w:rPr>
        <w:t>кружка</w:t>
      </w:r>
    </w:p>
    <w:p w:rsidR="001106F8" w:rsidRDefault="001106F8" w:rsidP="001106F8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r w:rsidRPr="009A206B">
        <w:rPr>
          <w:rFonts w:ascii="Arial Black" w:hAnsi="Arial Black"/>
          <w:b/>
          <w:bCs/>
          <w:sz w:val="48"/>
          <w:szCs w:val="48"/>
        </w:rPr>
        <w:t xml:space="preserve"> </w:t>
      </w:r>
      <w:r w:rsidRPr="009A206B">
        <w:rPr>
          <w:rFonts w:ascii="Arial Black" w:hAnsi="Arial Black"/>
          <w:b/>
          <w:bCs/>
          <w:i/>
          <w:iCs/>
          <w:sz w:val="48"/>
          <w:szCs w:val="48"/>
        </w:rPr>
        <w:t>«</w:t>
      </w:r>
      <w:r>
        <w:rPr>
          <w:rFonts w:ascii="Arial Black" w:hAnsi="Arial Black"/>
          <w:b/>
          <w:bCs/>
          <w:i/>
          <w:iCs/>
          <w:sz w:val="48"/>
          <w:szCs w:val="48"/>
        </w:rPr>
        <w:t>МАСТЕРИЦЫ»</w:t>
      </w:r>
    </w:p>
    <w:p w:rsidR="001106F8" w:rsidRPr="009A206B" w:rsidRDefault="001106F8" w:rsidP="001106F8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r>
        <w:rPr>
          <w:rFonts w:ascii="Arial Black" w:hAnsi="Arial Black"/>
          <w:b/>
          <w:bCs/>
          <w:i/>
          <w:iCs/>
          <w:sz w:val="48"/>
          <w:szCs w:val="48"/>
        </w:rPr>
        <w:t>(рукоделие)</w:t>
      </w:r>
    </w:p>
    <w:p w:rsidR="001106F8" w:rsidRPr="009A206B" w:rsidRDefault="001106F8" w:rsidP="001106F8">
      <w:pPr>
        <w:rPr>
          <w:rFonts w:ascii="Arial Black" w:hAnsi="Arial Black"/>
        </w:rPr>
      </w:pPr>
    </w:p>
    <w:p w:rsidR="001106F8" w:rsidRDefault="001106F8" w:rsidP="001106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6F8" w:rsidRPr="001106F8" w:rsidRDefault="001106F8" w:rsidP="001106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6F8">
        <w:rPr>
          <w:rFonts w:ascii="Times New Roman" w:hAnsi="Times New Roman" w:cs="Times New Roman"/>
          <w:sz w:val="28"/>
          <w:szCs w:val="28"/>
        </w:rPr>
        <w:t xml:space="preserve">Данная рабочая программа разработана на основе </w:t>
      </w:r>
      <w:r w:rsidRPr="001106F8">
        <w:rPr>
          <w:rFonts w:ascii="Times New Roman" w:hAnsi="Times New Roman" w:cs="Times New Roman"/>
          <w:b/>
          <w:sz w:val="28"/>
          <w:szCs w:val="28"/>
        </w:rPr>
        <w:t xml:space="preserve">модифицированной </w:t>
      </w:r>
      <w:r w:rsidRPr="001106F8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дополнительного образования детей </w:t>
      </w:r>
      <w:r w:rsidRPr="001106F8">
        <w:rPr>
          <w:rFonts w:ascii="Times New Roman" w:hAnsi="Times New Roman" w:cs="Times New Roman"/>
          <w:b/>
          <w:sz w:val="28"/>
          <w:szCs w:val="28"/>
        </w:rPr>
        <w:t>«Мастерицы»</w:t>
      </w:r>
      <w:r w:rsidRPr="001106F8">
        <w:rPr>
          <w:rFonts w:ascii="Times New Roman" w:hAnsi="Times New Roman" w:cs="Times New Roman"/>
          <w:sz w:val="28"/>
          <w:szCs w:val="28"/>
        </w:rPr>
        <w:t>.</w:t>
      </w:r>
    </w:p>
    <w:p w:rsidR="001106F8" w:rsidRPr="001106F8" w:rsidRDefault="001106F8" w:rsidP="001106F8">
      <w:pPr>
        <w:jc w:val="center"/>
        <w:rPr>
          <w:rFonts w:ascii="Times New Roman" w:hAnsi="Times New Roman" w:cs="Times New Roman"/>
        </w:rPr>
      </w:pPr>
    </w:p>
    <w:p w:rsidR="001106F8" w:rsidRPr="001106F8" w:rsidRDefault="001106F8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6F8">
        <w:rPr>
          <w:rFonts w:ascii="Times New Roman" w:hAnsi="Times New Roman" w:cs="Times New Roman"/>
          <w:b/>
          <w:sz w:val="28"/>
          <w:szCs w:val="28"/>
        </w:rPr>
        <w:t>Возраст детей 7-17 лет</w:t>
      </w:r>
    </w:p>
    <w:p w:rsidR="001106F8" w:rsidRPr="001106F8" w:rsidRDefault="007823C3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рассчитана на 1 год</w:t>
      </w:r>
    </w:p>
    <w:p w:rsidR="001106F8" w:rsidRPr="001106F8" w:rsidRDefault="001106F8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6F8">
        <w:rPr>
          <w:rFonts w:ascii="Times New Roman" w:hAnsi="Times New Roman" w:cs="Times New Roman"/>
          <w:b/>
          <w:sz w:val="28"/>
          <w:szCs w:val="28"/>
        </w:rPr>
        <w:t>Педагог дополнительного  образования</w:t>
      </w:r>
    </w:p>
    <w:p w:rsidR="001106F8" w:rsidRPr="001106F8" w:rsidRDefault="001106F8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6F8">
        <w:rPr>
          <w:rFonts w:ascii="Times New Roman" w:hAnsi="Times New Roman" w:cs="Times New Roman"/>
          <w:b/>
          <w:sz w:val="28"/>
          <w:szCs w:val="28"/>
        </w:rPr>
        <w:t>Березовская Лариса Анатольевна</w:t>
      </w:r>
    </w:p>
    <w:p w:rsidR="001106F8" w:rsidRPr="001850A6" w:rsidRDefault="007823C3" w:rsidP="001850A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2015-2016</w:t>
      </w:r>
      <w:r w:rsidR="001106F8" w:rsidRPr="001850A6">
        <w:rPr>
          <w:rFonts w:ascii="Times New Roman" w:hAnsi="Times New Roman" w:cs="Times New Roman"/>
          <w:b/>
          <w:bCs/>
        </w:rPr>
        <w:t xml:space="preserve"> год.</w:t>
      </w:r>
    </w:p>
    <w:p w:rsidR="001850A6" w:rsidRPr="00740CA1" w:rsidRDefault="001850A6" w:rsidP="00740C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CA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>1. Содержание                                                                                                 2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>2. Пояснительная записка                                                                              3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>3. Требования к уровню подготовки обучающихся                                    4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>4. Календарно-тематический план                                                                6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5. Содержание рабочей программы                                </w:t>
      </w:r>
      <w:r w:rsidR="00B65876">
        <w:rPr>
          <w:sz w:val="28"/>
          <w:szCs w:val="28"/>
        </w:rPr>
        <w:t xml:space="preserve">                              24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6. Средства контроля                                                                            </w:t>
      </w:r>
      <w:r w:rsidR="0066269A">
        <w:rPr>
          <w:sz w:val="28"/>
          <w:szCs w:val="28"/>
        </w:rPr>
        <w:t xml:space="preserve">          30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7. Учебно-методические средства обучения                  </w:t>
      </w:r>
      <w:r w:rsidR="0066269A">
        <w:rPr>
          <w:sz w:val="28"/>
          <w:szCs w:val="28"/>
        </w:rPr>
        <w:t xml:space="preserve">                              36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8. Литература                                                                     </w:t>
      </w:r>
      <w:r w:rsidR="0066269A">
        <w:rPr>
          <w:sz w:val="28"/>
          <w:szCs w:val="28"/>
        </w:rPr>
        <w:t xml:space="preserve">                              37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</w:p>
    <w:p w:rsidR="001850A6" w:rsidRPr="00740CA1" w:rsidRDefault="001850A6" w:rsidP="00740CA1">
      <w:pPr>
        <w:pStyle w:val="a8"/>
        <w:rPr>
          <w:sz w:val="28"/>
          <w:szCs w:val="28"/>
        </w:rPr>
        <w:sectPr w:rsidR="001850A6" w:rsidRPr="00740CA1">
          <w:footerReference w:type="default" r:id="rId9"/>
          <w:footerReference w:type="first" r:id="rId10"/>
          <w:pgSz w:w="11906" w:h="16838"/>
          <w:pgMar w:top="1410" w:right="850" w:bottom="1134" w:left="1701" w:header="720" w:footer="720" w:gutter="0"/>
          <w:cols w:space="720"/>
          <w:titlePg/>
          <w:docGrid w:linePitch="360"/>
        </w:sectPr>
      </w:pPr>
    </w:p>
    <w:p w:rsidR="001850A6" w:rsidRPr="00740CA1" w:rsidRDefault="001850A6" w:rsidP="00740CA1">
      <w:pPr>
        <w:pStyle w:val="a4"/>
        <w:ind w:left="360"/>
        <w:rPr>
          <w:caps/>
          <w:color w:val="000000"/>
        </w:rPr>
      </w:pPr>
      <w:r w:rsidRPr="00740CA1">
        <w:rPr>
          <w:caps/>
          <w:color w:val="000000"/>
        </w:rPr>
        <w:lastRenderedPageBreak/>
        <w:t>2. Пояснительная записка</w:t>
      </w:r>
    </w:p>
    <w:p w:rsidR="001850A6" w:rsidRPr="00740CA1" w:rsidRDefault="001850A6" w:rsidP="00740CA1">
      <w:pPr>
        <w:spacing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Данная рабочая программа разработана на основе </w:t>
      </w:r>
      <w:r w:rsidRPr="00740CA1">
        <w:rPr>
          <w:rFonts w:ascii="Times New Roman" w:hAnsi="Times New Roman" w:cs="Times New Roman"/>
          <w:b/>
          <w:sz w:val="28"/>
          <w:szCs w:val="28"/>
        </w:rPr>
        <w:t xml:space="preserve">модифицированной </w:t>
      </w:r>
      <w:r w:rsidRPr="00740CA1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дополнительного образования детей </w:t>
      </w:r>
      <w:r w:rsidRPr="00740CA1">
        <w:rPr>
          <w:rFonts w:ascii="Times New Roman" w:hAnsi="Times New Roman" w:cs="Times New Roman"/>
          <w:b/>
          <w:sz w:val="28"/>
          <w:szCs w:val="28"/>
        </w:rPr>
        <w:t>«Мастерицы»</w:t>
      </w:r>
    </w:p>
    <w:p w:rsidR="001850A6" w:rsidRPr="00740CA1" w:rsidRDefault="001850A6" w:rsidP="00740CA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740CA1">
        <w:rPr>
          <w:rFonts w:ascii="Times New Roman" w:hAnsi="Times New Roman" w:cs="Times New Roman"/>
          <w:b/>
          <w:sz w:val="28"/>
          <w:szCs w:val="28"/>
        </w:rPr>
        <w:t>целью</w:t>
      </w:r>
      <w:r w:rsidR="007823C3">
        <w:rPr>
          <w:rFonts w:ascii="Times New Roman" w:hAnsi="Times New Roman" w:cs="Times New Roman"/>
          <w:sz w:val="28"/>
          <w:szCs w:val="28"/>
        </w:rPr>
        <w:t xml:space="preserve"> деятельности коллектива на 2015/16</w:t>
      </w:r>
      <w:r w:rsidRPr="00740CA1">
        <w:rPr>
          <w:rFonts w:ascii="Times New Roman" w:hAnsi="Times New Roman" w:cs="Times New Roman"/>
          <w:sz w:val="28"/>
          <w:szCs w:val="28"/>
        </w:rPr>
        <w:t xml:space="preserve"> учебный год ставлю 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содействовие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40CA1">
        <w:rPr>
          <w:rFonts w:ascii="Times New Roman" w:hAnsi="Times New Roman" w:cs="Times New Roman"/>
          <w:sz w:val="28"/>
          <w:szCs w:val="28"/>
        </w:rPr>
        <w:t>формированию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творчески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мыслящей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личности,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обогащенной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знанием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народных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традиций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40CA1">
        <w:rPr>
          <w:rFonts w:ascii="Times New Roman" w:hAnsi="Times New Roman" w:cs="Times New Roman"/>
          <w:sz w:val="28"/>
          <w:szCs w:val="28"/>
        </w:rPr>
        <w:t>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умением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40CA1">
        <w:rPr>
          <w:rFonts w:ascii="Times New Roman" w:hAnsi="Times New Roman" w:cs="Times New Roman"/>
          <w:sz w:val="28"/>
          <w:szCs w:val="28"/>
        </w:rPr>
        <w:t>реализовать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на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практике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свои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художественные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идеи,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посредством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создания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изделий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ручной работы</w:t>
      </w:r>
      <w:r w:rsidRPr="00740CA1">
        <w:rPr>
          <w:rFonts w:ascii="Times New Roman" w:hAnsi="Times New Roman" w:cs="Times New Roman"/>
          <w:sz w:val="28"/>
          <w:szCs w:val="28"/>
        </w:rPr>
        <w:t>.</w:t>
      </w:r>
    </w:p>
    <w:p w:rsidR="001850A6" w:rsidRPr="00740CA1" w:rsidRDefault="001850A6" w:rsidP="00740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740CA1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740CA1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 xml:space="preserve">для группы </w:t>
      </w:r>
      <w:r w:rsidRPr="00740CA1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  <w:lang w:val="en-US"/>
        </w:rPr>
        <w:t>I</w:t>
      </w:r>
      <w:r w:rsidRPr="00740CA1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 xml:space="preserve"> года обучения </w:t>
      </w:r>
      <w:r w:rsidRPr="00740CA1">
        <w:rPr>
          <w:rFonts w:ascii="Times New Roman" w:hAnsi="Times New Roman" w:cs="Times New Roman"/>
          <w:color w:val="000000"/>
          <w:spacing w:val="5"/>
          <w:sz w:val="28"/>
          <w:szCs w:val="28"/>
        </w:rPr>
        <w:t>на уровне</w:t>
      </w:r>
      <w:r w:rsidRPr="00740CA1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обучения, развития и воспитания:</w:t>
      </w:r>
    </w:p>
    <w:p w:rsidR="001850A6" w:rsidRPr="00740CA1" w:rsidRDefault="001850A6" w:rsidP="00740CA1">
      <w:pPr>
        <w:tabs>
          <w:tab w:val="left" w:pos="709"/>
        </w:tabs>
        <w:spacing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способствовать</w:t>
      </w:r>
      <w:r w:rsidRPr="00740C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формированию:</w:t>
      </w:r>
    </w:p>
    <w:p w:rsidR="001850A6" w:rsidRPr="00740CA1" w:rsidRDefault="001850A6" w:rsidP="00740CA1">
      <w:pPr>
        <w:numPr>
          <w:ilvl w:val="0"/>
          <w:numId w:val="4"/>
        </w:numPr>
        <w:tabs>
          <w:tab w:val="left" w:pos="708"/>
          <w:tab w:val="left" w:pos="1080"/>
        </w:tabs>
        <w:suppressAutoHyphens/>
        <w:spacing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технологических знаний, технологической культуры на основе включения учащихся в разнообразные виды технологической деятельности.</w:t>
      </w:r>
    </w:p>
    <w:p w:rsidR="001850A6" w:rsidRPr="00740CA1" w:rsidRDefault="001850A6" w:rsidP="00740CA1">
      <w:pPr>
        <w:numPr>
          <w:ilvl w:val="0"/>
          <w:numId w:val="4"/>
        </w:numPr>
        <w:tabs>
          <w:tab w:val="left" w:pos="708"/>
          <w:tab w:val="left" w:pos="1080"/>
        </w:tabs>
        <w:suppressAutoHyphens/>
        <w:spacing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color w:val="000000"/>
          <w:sz w:val="28"/>
          <w:szCs w:val="28"/>
        </w:rPr>
        <w:t>творческого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подхода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изготовлению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изделий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индивидуального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почерка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выполнении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работы,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850A6" w:rsidRPr="00740CA1" w:rsidRDefault="001850A6" w:rsidP="00740CA1">
      <w:pPr>
        <w:numPr>
          <w:ilvl w:val="0"/>
          <w:numId w:val="4"/>
        </w:numPr>
        <w:tabs>
          <w:tab w:val="left" w:pos="709"/>
          <w:tab w:val="left" w:pos="1080"/>
        </w:tabs>
        <w:suppressAutoHyphens/>
        <w:spacing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color w:val="000000"/>
          <w:sz w:val="28"/>
          <w:szCs w:val="28"/>
        </w:rPr>
        <w:t>практических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навыков.</w:t>
      </w:r>
    </w:p>
    <w:p w:rsidR="001850A6" w:rsidRPr="00740CA1" w:rsidRDefault="001850A6" w:rsidP="00740CA1">
      <w:pPr>
        <w:tabs>
          <w:tab w:val="left" w:pos="709"/>
          <w:tab w:val="left" w:pos="1080"/>
        </w:tabs>
        <w:suppressAutoHyphens/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способствовать</w:t>
      </w:r>
      <w:r w:rsidRPr="00740C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развитию:</w:t>
      </w:r>
    </w:p>
    <w:p w:rsidR="001850A6" w:rsidRPr="00740CA1" w:rsidRDefault="001850A6" w:rsidP="00740CA1">
      <w:pPr>
        <w:pStyle w:val="aa"/>
        <w:numPr>
          <w:ilvl w:val="0"/>
          <w:numId w:val="5"/>
        </w:numPr>
        <w:tabs>
          <w:tab w:val="left" w:pos="1080"/>
        </w:tabs>
        <w:spacing w:line="240" w:lineRule="auto"/>
        <w:ind w:left="360" w:firstLine="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>творческой активности через индивидуальное раскрытие художественных способностей каждого ребенка,</w:t>
      </w:r>
    </w:p>
    <w:p w:rsidR="001850A6" w:rsidRPr="00740CA1" w:rsidRDefault="001850A6" w:rsidP="00740CA1">
      <w:pPr>
        <w:pStyle w:val="aa"/>
        <w:numPr>
          <w:ilvl w:val="0"/>
          <w:numId w:val="5"/>
        </w:numPr>
        <w:tabs>
          <w:tab w:val="left" w:pos="1080"/>
        </w:tabs>
        <w:spacing w:line="240" w:lineRule="auto"/>
        <w:ind w:left="360" w:firstLine="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 xml:space="preserve"> общетрудовых и специальных умений, необходимых для поиска и  использования технологической информации, проектирования и создания продуктов труда.</w:t>
      </w:r>
    </w:p>
    <w:p w:rsidR="001850A6" w:rsidRPr="00740CA1" w:rsidRDefault="001850A6" w:rsidP="00740CA1">
      <w:pPr>
        <w:pStyle w:val="aa"/>
        <w:numPr>
          <w:ilvl w:val="0"/>
          <w:numId w:val="5"/>
        </w:numPr>
        <w:tabs>
          <w:tab w:val="left" w:pos="1080"/>
        </w:tabs>
        <w:spacing w:line="240" w:lineRule="auto"/>
        <w:ind w:left="360" w:firstLine="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 xml:space="preserve">эстетического восприятия, художественного вкуса, творческого воображения; </w:t>
      </w:r>
    </w:p>
    <w:p w:rsidR="001850A6" w:rsidRPr="00740CA1" w:rsidRDefault="001850A6" w:rsidP="00740CA1">
      <w:pPr>
        <w:pStyle w:val="aa"/>
        <w:tabs>
          <w:tab w:val="left" w:pos="1080"/>
        </w:tabs>
        <w:spacing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740CA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создать условия для воспитания:</w:t>
      </w:r>
    </w:p>
    <w:p w:rsidR="001850A6" w:rsidRPr="00740CA1" w:rsidRDefault="001850A6" w:rsidP="00740CA1">
      <w:pPr>
        <w:pStyle w:val="aa"/>
        <w:tabs>
          <w:tab w:val="left" w:pos="1080"/>
        </w:tabs>
        <w:spacing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 xml:space="preserve">- бережливости и аккуратности при работе с материалами и инструментами, </w:t>
      </w:r>
    </w:p>
    <w:p w:rsidR="001850A6" w:rsidRPr="00740CA1" w:rsidRDefault="001850A6" w:rsidP="00740CA1">
      <w:pPr>
        <w:pStyle w:val="aa"/>
        <w:tabs>
          <w:tab w:val="left" w:pos="1080"/>
        </w:tabs>
        <w:spacing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 xml:space="preserve">- бережного отношения к традиционной народной культуре,  </w:t>
      </w:r>
    </w:p>
    <w:p w:rsidR="001850A6" w:rsidRPr="00740CA1" w:rsidRDefault="001850A6" w:rsidP="00740CA1">
      <w:pPr>
        <w:pStyle w:val="aa"/>
        <w:tabs>
          <w:tab w:val="left" w:pos="1080"/>
        </w:tabs>
        <w:spacing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>осознанной потребности в здоровом образе жизни, ребенка как творческой личности, ценящей в себе и других такие качества, как доброжелательность, трудолюбие, уважение к чужому  труду.</w:t>
      </w:r>
    </w:p>
    <w:p w:rsidR="00740CA1" w:rsidRDefault="001850A6" w:rsidP="00740CA1">
      <w:pPr>
        <w:pStyle w:val="a8"/>
        <w:spacing w:before="0" w:after="0"/>
        <w:rPr>
          <w:sz w:val="28"/>
          <w:szCs w:val="28"/>
        </w:rPr>
      </w:pPr>
      <w:r w:rsidRPr="00740CA1">
        <w:rPr>
          <w:sz w:val="28"/>
          <w:szCs w:val="28"/>
        </w:rPr>
        <w:t xml:space="preserve">Учебная недельная нагрузка воспитанников составляет: в первый год обучения 8 часов в неделю – 5 дней занятий по 2 часа в день. Согласно Приложения №3 к СанПиНу 2.4.4.1251-03 рекомендуемый режим занятий в </w:t>
      </w:r>
      <w:r w:rsidRPr="00740CA1">
        <w:rPr>
          <w:sz w:val="28"/>
          <w:szCs w:val="28"/>
        </w:rPr>
        <w:lastRenderedPageBreak/>
        <w:t>творческом объединении «Мастерицы» таков: 45 минут занятий, 10 минут перерыв, 45 минут занятий.</w:t>
      </w:r>
    </w:p>
    <w:p w:rsidR="001850A6" w:rsidRPr="00740CA1" w:rsidRDefault="001850A6" w:rsidP="00740CA1">
      <w:pPr>
        <w:pStyle w:val="a8"/>
        <w:spacing w:before="0" w:after="0"/>
        <w:rPr>
          <w:sz w:val="28"/>
          <w:szCs w:val="28"/>
        </w:rPr>
      </w:pPr>
      <w:r w:rsidRPr="00740CA1">
        <w:rPr>
          <w:b/>
          <w:sz w:val="28"/>
          <w:szCs w:val="28"/>
        </w:rPr>
        <w:t>Режим работы коллектива</w:t>
      </w:r>
    </w:p>
    <w:tbl>
      <w:tblPr>
        <w:tblW w:w="0" w:type="auto"/>
        <w:tblInd w:w="-20" w:type="dxa"/>
        <w:tblLayout w:type="fixed"/>
        <w:tblLook w:val="0000"/>
      </w:tblPr>
      <w:tblGrid>
        <w:gridCol w:w="1484"/>
        <w:gridCol w:w="1495"/>
        <w:gridCol w:w="2070"/>
        <w:gridCol w:w="1507"/>
        <w:gridCol w:w="1507"/>
        <w:gridCol w:w="1548"/>
      </w:tblGrid>
      <w:tr w:rsidR="001850A6" w:rsidRPr="00740CA1" w:rsidTr="007C1FAF"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Кол-во занятий</w:t>
            </w:r>
          </w:p>
          <w:p w:rsidR="001850A6" w:rsidRPr="00740CA1" w:rsidRDefault="001850A6" w:rsidP="00740CA1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в неделю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Продолжительность занятий (час.)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</w:t>
            </w:r>
          </w:p>
          <w:p w:rsidR="001850A6" w:rsidRPr="00740CA1" w:rsidRDefault="001850A6" w:rsidP="00740CA1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в неделю (час.)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в месяц</w:t>
            </w:r>
          </w:p>
          <w:p w:rsidR="001850A6" w:rsidRPr="00740CA1" w:rsidRDefault="001850A6" w:rsidP="00740CA1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(час.)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в год</w:t>
            </w:r>
          </w:p>
          <w:p w:rsidR="001850A6" w:rsidRPr="00740CA1" w:rsidRDefault="001850A6" w:rsidP="00740CA1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(час.)</w:t>
            </w:r>
          </w:p>
        </w:tc>
      </w:tr>
      <w:tr w:rsidR="001850A6" w:rsidRPr="00740CA1" w:rsidTr="007C1FAF"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41-42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414</w:t>
            </w:r>
          </w:p>
        </w:tc>
      </w:tr>
    </w:tbl>
    <w:p w:rsidR="001850A6" w:rsidRPr="00740CA1" w:rsidRDefault="001850A6" w:rsidP="00740CA1">
      <w:pPr>
        <w:spacing w:line="240" w:lineRule="auto"/>
        <w:rPr>
          <w:rFonts w:ascii="Times New Roman" w:hAnsi="Times New Roman" w:cs="Times New Roman"/>
        </w:rPr>
      </w:pPr>
    </w:p>
    <w:p w:rsidR="001850A6" w:rsidRPr="00740CA1" w:rsidRDefault="001850A6" w:rsidP="00740CA1">
      <w:pPr>
        <w:spacing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Из общих 414 часов: на теоре</w:t>
      </w:r>
      <w:r w:rsidR="0019251E" w:rsidRPr="00740CA1">
        <w:rPr>
          <w:rFonts w:ascii="Times New Roman" w:hAnsi="Times New Roman" w:cs="Times New Roman"/>
          <w:sz w:val="28"/>
          <w:szCs w:val="28"/>
        </w:rPr>
        <w:t>тическую часть запланировано 102 часа, практическую -312</w:t>
      </w:r>
      <w:r w:rsidRPr="00740CA1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1850A6" w:rsidRPr="00740CA1" w:rsidRDefault="001850A6" w:rsidP="00740CA1">
      <w:pPr>
        <w:pStyle w:val="a8"/>
        <w:spacing w:before="0" w:after="0"/>
        <w:ind w:firstLine="357"/>
        <w:rPr>
          <w:sz w:val="28"/>
          <w:szCs w:val="28"/>
        </w:rPr>
      </w:pPr>
      <w:r w:rsidRPr="00740CA1">
        <w:rPr>
          <w:sz w:val="28"/>
          <w:szCs w:val="28"/>
        </w:rPr>
        <w:t xml:space="preserve">Данная программа предусматривает следующие части в содержании деятельности: </w:t>
      </w:r>
    </w:p>
    <w:p w:rsidR="001850A6" w:rsidRPr="00740CA1" w:rsidRDefault="001850A6" w:rsidP="00740CA1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Теоретическая (предполагает сообщение теоретических сведений воспитанникам). </w:t>
      </w:r>
    </w:p>
    <w:p w:rsidR="001850A6" w:rsidRPr="00740CA1" w:rsidRDefault="001850A6" w:rsidP="00740CA1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Практическая (осуществляется через выполнение обучающимися творческого задания). </w:t>
      </w:r>
    </w:p>
    <w:p w:rsidR="0019251E" w:rsidRPr="00740CA1" w:rsidRDefault="001850A6" w:rsidP="00740CA1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Воспитательная работа.</w:t>
      </w:r>
    </w:p>
    <w:p w:rsidR="001850A6" w:rsidRPr="00740CA1" w:rsidRDefault="001850A6" w:rsidP="00740CA1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color w:val="000000"/>
          <w:sz w:val="28"/>
          <w:szCs w:val="28"/>
        </w:rPr>
        <w:t>Основными</w:t>
      </w:r>
      <w:r w:rsidRPr="00740CA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формами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занятий в образовательном процессе являются: учебн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ое занятие продолжительностью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2 учебных часа. Используются звеньевая и индивидуальная формы работы, наиболее приемлемые в условиях детского дома. В каждой группе будут отрабатываться знания по материаловедению, машиноведению, навыки по ручной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 вышивке различными способами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, по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 вязанию и лоскутному шитью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. Особое внимание будет уделяться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изготовлению поделок, сувениров своими руками с последующим оформлением работы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. Итогом годовой работы является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творческий проект, разработанный и выполненный самостоятельно или группой обучающихся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251E" w:rsidRPr="00740CA1" w:rsidRDefault="0019251E" w:rsidP="00740CA1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50A6" w:rsidRPr="00740CA1" w:rsidRDefault="001850A6" w:rsidP="00740CA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b/>
          <w:color w:val="000000"/>
          <w:sz w:val="28"/>
          <w:szCs w:val="28"/>
        </w:rPr>
        <w:t>3. ТРЕБОВАНИЯ К УРОВНЮ ПОДГОТОВКИ ОБУЧАЮЩИХСЯ</w:t>
      </w:r>
    </w:p>
    <w:p w:rsidR="001850A6" w:rsidRPr="00740CA1" w:rsidRDefault="001850A6" w:rsidP="00740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В конце первого года обучения дети должны: </w:t>
      </w:r>
    </w:p>
    <w:p w:rsidR="00323763" w:rsidRPr="00740CA1" w:rsidRDefault="00323763" w:rsidP="00740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-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правила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техники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безопасности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поведения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в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мастерской;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порядок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подготовки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к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работе;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инструменты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материалы,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используемые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в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работе,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уметь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ими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пользоваться;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>краткие сведения из истории старинного рукоделия,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lastRenderedPageBreak/>
        <w:t>т</w:t>
      </w:r>
      <w:r w:rsidRPr="00740CA1">
        <w:rPr>
          <w:rFonts w:ascii="Times New Roman" w:hAnsi="Times New Roman" w:cs="Times New Roman"/>
          <w:sz w:val="28"/>
          <w:szCs w:val="28"/>
        </w:rPr>
        <w:t>ехнологическую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выполнения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простейших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художественных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40CA1">
        <w:rPr>
          <w:rFonts w:ascii="Times New Roman" w:hAnsi="Times New Roman" w:cs="Times New Roman"/>
          <w:sz w:val="28"/>
          <w:szCs w:val="28"/>
        </w:rPr>
        <w:t>швов: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вперед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иголку,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за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иголку,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петельный,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стебельчатый,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«шнурок»,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«петля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40CA1">
        <w:rPr>
          <w:rFonts w:ascii="Times New Roman" w:hAnsi="Times New Roman" w:cs="Times New Roman"/>
          <w:sz w:val="28"/>
          <w:szCs w:val="28"/>
        </w:rPr>
        <w:t>вприкреп»;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несложные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элементы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вышивки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шелковыми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ленточками.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>основные приемы вязания крючком,</w:t>
      </w:r>
    </w:p>
    <w:p w:rsidR="00323763" w:rsidRPr="00740CA1" w:rsidRDefault="00323763" w:rsidP="00740CA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sz w:val="28"/>
          <w:szCs w:val="28"/>
        </w:rPr>
        <w:t>Уметь</w:t>
      </w:r>
      <w:r w:rsidRPr="00740CA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организовывать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рабочее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место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;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выбирать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орнамент,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узор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цветовое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решение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изделия;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переводить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рисунок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на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ткань;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изготовлять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несложные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изделия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ручной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вышивки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с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использованием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простейших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40CA1">
        <w:rPr>
          <w:rFonts w:ascii="Times New Roman" w:hAnsi="Times New Roman" w:cs="Times New Roman"/>
          <w:sz w:val="28"/>
          <w:szCs w:val="28"/>
        </w:rPr>
        <w:t>швов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элементов,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оформлять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готовые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изделия,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окончательная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отделка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работ,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>составлять, читать и записывать схемы для вязания крючком,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вязать по кругу и рядами, 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изготовлять шаблоны для лоскутной техники, </w:t>
      </w:r>
    </w:p>
    <w:p w:rsidR="00323763" w:rsidRPr="00740CA1" w:rsidRDefault="00323763" w:rsidP="00740CA1">
      <w:pPr>
        <w:numPr>
          <w:ilvl w:val="0"/>
          <w:numId w:val="6"/>
        </w:numPr>
        <w:suppressAutoHyphens/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>соединять разными способами лоскуты с основной тканью.</w:t>
      </w:r>
    </w:p>
    <w:p w:rsidR="001850A6" w:rsidRPr="00740CA1" w:rsidRDefault="001850A6" w:rsidP="00740CA1">
      <w:pPr>
        <w:suppressAutoHyphens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Примерный перечень изделий: </w:t>
      </w:r>
    </w:p>
    <w:p w:rsidR="009B1FB3" w:rsidRPr="00740CA1" w:rsidRDefault="009B1FB3" w:rsidP="00740CA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Кухонный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набор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(грелка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на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чайник,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прихватка</w:t>
      </w:r>
      <w:r w:rsidRPr="00740CA1">
        <w:rPr>
          <w:rFonts w:ascii="Times New Roman" w:eastAsia="Times New Roman" w:hAnsi="Times New Roman" w:cs="Times New Roman"/>
          <w:sz w:val="28"/>
          <w:szCs w:val="28"/>
        </w:rPr>
        <w:t>, набор салфеток</w:t>
      </w:r>
      <w:r w:rsidRPr="00740CA1">
        <w:rPr>
          <w:rFonts w:ascii="Times New Roman" w:hAnsi="Times New Roman" w:cs="Times New Roman"/>
          <w:sz w:val="28"/>
          <w:szCs w:val="28"/>
        </w:rPr>
        <w:t>)</w:t>
      </w:r>
    </w:p>
    <w:p w:rsidR="009B1FB3" w:rsidRPr="00740CA1" w:rsidRDefault="009B1FB3" w:rsidP="00740CA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>Круглый (квадратный)  коврик для табурета (вязание крючком)</w:t>
      </w:r>
    </w:p>
    <w:p w:rsidR="009B1FB3" w:rsidRPr="00740CA1" w:rsidRDefault="009B1FB3" w:rsidP="00740CA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sz w:val="28"/>
          <w:szCs w:val="28"/>
        </w:rPr>
        <w:t>Мягкие игрушки (по выбору обучающихся)</w:t>
      </w:r>
    </w:p>
    <w:p w:rsidR="009B1FB3" w:rsidRPr="00740CA1" w:rsidRDefault="009B1FB3" w:rsidP="00740C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Натюрморт</w:t>
      </w:r>
      <w:r w:rsidR="0028225A" w:rsidRPr="00740CA1">
        <w:rPr>
          <w:rFonts w:ascii="Times New Roman" w:hAnsi="Times New Roman" w:cs="Times New Roman"/>
          <w:sz w:val="28"/>
          <w:szCs w:val="28"/>
        </w:rPr>
        <w:t xml:space="preserve"> в технике лоскутная а</w:t>
      </w:r>
      <w:r w:rsidRPr="00740CA1">
        <w:rPr>
          <w:rFonts w:ascii="Times New Roman" w:hAnsi="Times New Roman" w:cs="Times New Roman"/>
          <w:sz w:val="28"/>
          <w:szCs w:val="28"/>
        </w:rPr>
        <w:t>ппликация» (Панно)</w:t>
      </w:r>
    </w:p>
    <w:p w:rsidR="00740CA1" w:rsidRDefault="001850A6" w:rsidP="00740C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Контроль позволяет определить эффективность обучения по программе. Обсудить результаты, внести изменения в учебный процесс, позволяет детям увидеть результаты своего труда, создает хороший психологический климат в коллективе.</w:t>
      </w:r>
    </w:p>
    <w:p w:rsidR="00740CA1" w:rsidRDefault="00740CA1" w:rsidP="00740CA1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0CA1" w:rsidRDefault="00740CA1" w:rsidP="00740CA1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0A6" w:rsidRPr="00740CA1" w:rsidRDefault="001850A6" w:rsidP="00740CA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b/>
          <w:sz w:val="28"/>
          <w:szCs w:val="28"/>
        </w:rPr>
        <w:t>Этапы педагогического контроля</w:t>
      </w:r>
    </w:p>
    <w:p w:rsidR="00740CA1" w:rsidRDefault="001850A6" w:rsidP="00740C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Текущий педагогический контроль осуществляется в течение всего периода обучения – на каждом этапе учебного занятия, по ходу изучения отдельной темы. Итоговый контроль осуществляется по окончанию изучения </w:t>
      </w:r>
      <w:r w:rsidRPr="00740CA1">
        <w:rPr>
          <w:rFonts w:ascii="Times New Roman" w:hAnsi="Times New Roman" w:cs="Times New Roman"/>
          <w:sz w:val="28"/>
          <w:szCs w:val="28"/>
        </w:rPr>
        <w:lastRenderedPageBreak/>
        <w:t>нескольких тем или разделов образовательной программы в конце каждого полугодия:</w:t>
      </w:r>
    </w:p>
    <w:p w:rsidR="00740CA1" w:rsidRPr="00740CA1" w:rsidRDefault="00740CA1" w:rsidP="00740C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1" w:type="dxa"/>
        <w:tblInd w:w="-30" w:type="dxa"/>
        <w:tblLayout w:type="fixed"/>
        <w:tblLook w:val="0000"/>
      </w:tblPr>
      <w:tblGrid>
        <w:gridCol w:w="1518"/>
        <w:gridCol w:w="5751"/>
        <w:gridCol w:w="2362"/>
      </w:tblGrid>
      <w:tr w:rsidR="001850A6" w:rsidRPr="00740CA1" w:rsidTr="00317796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40CA1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40CA1">
              <w:rPr>
                <w:rFonts w:ascii="Times New Roman" w:hAnsi="Times New Roman" w:cs="Times New Roman"/>
                <w:b/>
              </w:rPr>
              <w:t>Какие знания, умения, навыки</w:t>
            </w:r>
          </w:p>
          <w:p w:rsidR="001850A6" w:rsidRPr="00740CA1" w:rsidRDefault="001850A6" w:rsidP="00740C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40CA1">
              <w:rPr>
                <w:rFonts w:ascii="Times New Roman" w:hAnsi="Times New Roman" w:cs="Times New Roman"/>
                <w:b/>
              </w:rPr>
              <w:t>контролируются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40CA1">
              <w:rPr>
                <w:rFonts w:ascii="Times New Roman" w:hAnsi="Times New Roman" w:cs="Times New Roman"/>
                <w:b/>
              </w:rPr>
              <w:t>Форма</w:t>
            </w:r>
          </w:p>
          <w:p w:rsidR="001850A6" w:rsidRPr="00740CA1" w:rsidRDefault="001850A6" w:rsidP="00740C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40CA1">
              <w:rPr>
                <w:rFonts w:ascii="Times New Roman" w:hAnsi="Times New Roman" w:cs="Times New Roman"/>
                <w:b/>
              </w:rPr>
              <w:t>проведения</w:t>
            </w:r>
          </w:p>
          <w:p w:rsidR="001850A6" w:rsidRPr="00740CA1" w:rsidRDefault="001850A6" w:rsidP="00740C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40CA1">
              <w:rPr>
                <w:rFonts w:ascii="Times New Roman" w:hAnsi="Times New Roman" w:cs="Times New Roman"/>
                <w:b/>
              </w:rPr>
              <w:t>занятия</w:t>
            </w:r>
          </w:p>
        </w:tc>
      </w:tr>
      <w:tr w:rsidR="001850A6" w:rsidRPr="00740CA1" w:rsidTr="00317796">
        <w:tc>
          <w:tcPr>
            <w:tcW w:w="9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группа </w:t>
            </w:r>
            <w:r w:rsidRPr="00740CA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 w:rsidRPr="00740C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года обучения</w:t>
            </w:r>
          </w:p>
        </w:tc>
      </w:tr>
      <w:tr w:rsidR="00317796" w:rsidRPr="00740CA1" w:rsidTr="00317796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7796" w:rsidRPr="00740CA1" w:rsidRDefault="00317796" w:rsidP="00740C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0CA1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317796" w:rsidRPr="00740CA1" w:rsidRDefault="00317796" w:rsidP="00740CA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0CA1">
              <w:rPr>
                <w:rFonts w:ascii="Times New Roman" w:hAnsi="Times New Roman" w:cs="Times New Roman"/>
                <w:sz w:val="26"/>
                <w:szCs w:val="26"/>
              </w:rPr>
              <w:t>2014 г.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7796" w:rsidRPr="00740CA1" w:rsidRDefault="00317796" w:rsidP="00740CA1">
            <w:pPr>
              <w:shd w:val="clear" w:color="auto" w:fill="FFFFFF"/>
              <w:snapToGrid w:val="0"/>
              <w:spacing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 основных терминов и определений,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материалов и инструментов, используемые при ручной вышивке. 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закрепления рабочей нити на ткани без узла. Технология выполнения простейших ручных швов: шов «вперед иголку», шов «шнурок», стебельчатый шов. П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равил техники безопасности при работе с 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ножницами, иглами, булавками.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7796" w:rsidRPr="00740CA1" w:rsidRDefault="00317796" w:rsidP="00740C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0CA1">
              <w:rPr>
                <w:rFonts w:ascii="Times New Roman" w:hAnsi="Times New Roman" w:cs="Times New Roman"/>
              </w:rPr>
              <w:t>Контрольная работа,</w:t>
            </w:r>
          </w:p>
          <w:p w:rsidR="00317796" w:rsidRPr="00740CA1" w:rsidRDefault="00317796" w:rsidP="00740CA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0CA1">
              <w:rPr>
                <w:rFonts w:ascii="Times New Roman" w:hAnsi="Times New Roman" w:cs="Times New Roman"/>
              </w:rPr>
              <w:t>Выполнение работы по заданию</w:t>
            </w:r>
          </w:p>
        </w:tc>
      </w:tr>
      <w:tr w:rsidR="00317796" w:rsidRPr="00740CA1" w:rsidTr="00317796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796" w:rsidRPr="00740CA1" w:rsidRDefault="00317796" w:rsidP="00740C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0CA1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:rsidR="00317796" w:rsidRPr="00740CA1" w:rsidRDefault="00317796" w:rsidP="00740CA1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0CA1">
              <w:rPr>
                <w:rFonts w:ascii="Times New Roman" w:hAnsi="Times New Roman" w:cs="Times New Roman"/>
                <w:sz w:val="26"/>
                <w:szCs w:val="26"/>
              </w:rPr>
              <w:t>2015 г.</w:t>
            </w:r>
          </w:p>
        </w:tc>
        <w:tc>
          <w:tcPr>
            <w:tcW w:w="5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7796" w:rsidRPr="00740CA1" w:rsidRDefault="00317796" w:rsidP="00740CA1">
            <w:pPr>
              <w:shd w:val="clear" w:color="auto" w:fill="FFFFFF"/>
              <w:snapToGri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w w:val="106"/>
                <w:sz w:val="28"/>
                <w:szCs w:val="28"/>
              </w:rPr>
            </w:pPr>
            <w:r w:rsidRPr="00740CA1">
              <w:rPr>
                <w:rFonts w:ascii="Times New Roman" w:eastAsia="Times New Roman" w:hAnsi="Times New Roman" w:cs="Times New Roman"/>
                <w:color w:val="000000"/>
                <w:w w:val="106"/>
                <w:sz w:val="28"/>
                <w:szCs w:val="28"/>
              </w:rPr>
              <w:t xml:space="preserve">Знания </w:t>
            </w:r>
            <w:r w:rsidRPr="00740CA1">
              <w:rPr>
                <w:rFonts w:ascii="Times New Roman" w:hAnsi="Times New Roman" w:cs="Times New Roman"/>
                <w:color w:val="000000"/>
                <w:w w:val="106"/>
                <w:sz w:val="28"/>
                <w:szCs w:val="28"/>
              </w:rPr>
              <w:t>об истории возникновения техники лоскутного шитья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w w:val="106"/>
                <w:sz w:val="28"/>
                <w:szCs w:val="28"/>
              </w:rPr>
              <w:t>, организация рабочего места;</w:t>
            </w:r>
            <w:r w:rsidRPr="00740CA1">
              <w:rPr>
                <w:rFonts w:ascii="Times New Roman" w:hAnsi="Times New Roman" w:cs="Times New Roman"/>
                <w:color w:val="000000"/>
                <w:w w:val="106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w w:val="106"/>
                <w:sz w:val="28"/>
                <w:szCs w:val="28"/>
              </w:rPr>
              <w:t xml:space="preserve">правила 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выбора орнамента, узор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цветовое решение изделия; перевод рисунка  на ткань; 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w w:val="106"/>
                <w:sz w:val="28"/>
                <w:szCs w:val="28"/>
              </w:rPr>
              <w:t xml:space="preserve">оформление готового изделия, окончательная отделка работ.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7796" w:rsidRPr="00740CA1" w:rsidRDefault="00317796" w:rsidP="00740CA1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0CA1">
              <w:rPr>
                <w:rFonts w:ascii="Times New Roman" w:hAnsi="Times New Roman" w:cs="Times New Roman"/>
              </w:rPr>
              <w:t>Кроссворд, выполнение работы по карточкам,</w:t>
            </w:r>
          </w:p>
          <w:p w:rsidR="00317796" w:rsidRPr="00740CA1" w:rsidRDefault="00317796" w:rsidP="00740CA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0CA1">
              <w:rPr>
                <w:rFonts w:ascii="Times New Roman" w:hAnsi="Times New Roman" w:cs="Times New Roman"/>
              </w:rPr>
              <w:t>выставка изделий</w:t>
            </w:r>
          </w:p>
        </w:tc>
      </w:tr>
    </w:tbl>
    <w:p w:rsidR="001850A6" w:rsidRPr="00740CA1" w:rsidRDefault="001850A6" w:rsidP="00740CA1">
      <w:pPr>
        <w:spacing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1850A6" w:rsidRPr="00740CA1" w:rsidRDefault="001850A6" w:rsidP="00740CA1">
      <w:pPr>
        <w:numPr>
          <w:ilvl w:val="0"/>
          <w:numId w:val="1"/>
        </w:num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Календарно-тематический план</w:t>
      </w:r>
    </w:p>
    <w:p w:rsidR="001850A6" w:rsidRPr="00740CA1" w:rsidRDefault="001850A6" w:rsidP="00740CA1">
      <w:pPr>
        <w:tabs>
          <w:tab w:val="left" w:pos="180"/>
        </w:tabs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sz w:val="28"/>
          <w:szCs w:val="28"/>
        </w:rPr>
        <w:t>на 2014-2015 учебный год</w:t>
      </w:r>
    </w:p>
    <w:p w:rsidR="00E331C6" w:rsidRPr="00740CA1" w:rsidRDefault="001850A6" w:rsidP="00740CA1">
      <w:pPr>
        <w:tabs>
          <w:tab w:val="left" w:pos="180"/>
        </w:tabs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sz w:val="28"/>
          <w:szCs w:val="28"/>
        </w:rPr>
        <w:t>1 год обучения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709"/>
        <w:gridCol w:w="285"/>
        <w:gridCol w:w="2266"/>
        <w:gridCol w:w="4254"/>
        <w:gridCol w:w="1134"/>
        <w:gridCol w:w="1134"/>
      </w:tblGrid>
      <w:tr w:rsidR="007354EE" w:rsidRPr="00740CA1" w:rsidTr="009629A7">
        <w:trPr>
          <w:trHeight w:val="880"/>
        </w:trPr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sz w:val="24"/>
                <w:szCs w:val="24"/>
              </w:rPr>
              <w:t>№ занятия по разделу</w:t>
            </w:r>
          </w:p>
        </w:tc>
        <w:tc>
          <w:tcPr>
            <w:tcW w:w="709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7354EE" w:rsidRPr="00740CA1" w:rsidRDefault="007354EE" w:rsidP="00740CA1">
            <w:pPr>
              <w:pStyle w:val="a5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2551" w:type="dxa"/>
            <w:gridSpan w:val="2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программы</w:t>
            </w:r>
          </w:p>
        </w:tc>
        <w:tc>
          <w:tcPr>
            <w:tcW w:w="4254" w:type="dxa"/>
          </w:tcPr>
          <w:p w:rsidR="007354EE" w:rsidRPr="00740CA1" w:rsidRDefault="007354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54EE" w:rsidRPr="00740CA1" w:rsidRDefault="007354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занятия.</w:t>
            </w:r>
          </w:p>
          <w:p w:rsidR="007354EE" w:rsidRPr="00740CA1" w:rsidRDefault="007354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</w:tr>
      <w:tr w:rsidR="007354EE" w:rsidRPr="00740CA1" w:rsidTr="009629A7">
        <w:tc>
          <w:tcPr>
            <w:tcW w:w="10632" w:type="dxa"/>
            <w:gridSpan w:val="7"/>
          </w:tcPr>
          <w:p w:rsidR="007354EE" w:rsidRPr="00740CA1" w:rsidRDefault="007354EE" w:rsidP="00740CA1">
            <w:pPr>
              <w:pStyle w:val="afb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sz w:val="28"/>
                <w:szCs w:val="28"/>
              </w:rPr>
              <w:t>ВВЕДЕНИЕ (4 часа)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09" w:type="dxa"/>
          </w:tcPr>
          <w:p w:rsidR="007354EE" w:rsidRPr="00740CA1" w:rsidRDefault="007354EE" w:rsidP="00740CA1">
            <w:pPr>
              <w:pStyle w:val="aa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6805" w:type="dxa"/>
            <w:gridSpan w:val="3"/>
            <w:tcBorders>
              <w:bottom w:val="single" w:sz="4" w:space="0" w:color="auto"/>
            </w:tcBorders>
          </w:tcPr>
          <w:p w:rsidR="007354EE" w:rsidRPr="00740CA1" w:rsidRDefault="007354EE" w:rsidP="00740CA1">
            <w:pPr>
              <w:pStyle w:val="aa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color w:val="000000"/>
                <w:sz w:val="28"/>
                <w:szCs w:val="28"/>
              </w:rPr>
              <w:t>Вводное занятие. Цели и задачи обучения. Перспективы творческого роста.   Подготовка к работе. Техника безопасности при работе с инструментами и приспособлениями для ручной вышивки.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3,4</w:t>
            </w:r>
          </w:p>
        </w:tc>
        <w:tc>
          <w:tcPr>
            <w:tcW w:w="709" w:type="dxa"/>
          </w:tcPr>
          <w:p w:rsidR="007354EE" w:rsidRPr="00740CA1" w:rsidRDefault="007354EE" w:rsidP="00740CA1">
            <w:pPr>
              <w:shd w:val="clear" w:color="auto" w:fill="FFFFFF"/>
              <w:spacing w:before="154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740CA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3,4</w:t>
            </w:r>
          </w:p>
        </w:tc>
        <w:tc>
          <w:tcPr>
            <w:tcW w:w="6805" w:type="dxa"/>
            <w:gridSpan w:val="3"/>
            <w:tcBorders>
              <w:bottom w:val="single" w:sz="4" w:space="0" w:color="auto"/>
            </w:tcBorders>
          </w:tcPr>
          <w:p w:rsidR="007354EE" w:rsidRPr="00740CA1" w:rsidRDefault="007354EE" w:rsidP="00740CA1">
            <w:pPr>
              <w:shd w:val="clear" w:color="auto" w:fill="FFFFFF"/>
              <w:spacing w:before="154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«Древние образы в орнаментах русской вышивки»</w:t>
            </w:r>
            <w:r w:rsidRPr="00740CA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Заочная экскурсия на выставку ДПИ.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История ручной вышивки.  Городская и крестьянская (народная) вышивка. Техника безопасности при работе с инструментами и приспособлениями для ручной вышивки.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2.09</w:t>
            </w:r>
          </w:p>
        </w:tc>
      </w:tr>
      <w:tr w:rsidR="007354EE" w:rsidRPr="000E41E1" w:rsidTr="009629A7">
        <w:trPr>
          <w:trHeight w:val="478"/>
        </w:trPr>
        <w:tc>
          <w:tcPr>
            <w:tcW w:w="10632" w:type="dxa"/>
            <w:gridSpan w:val="7"/>
          </w:tcPr>
          <w:p w:rsidR="007354EE" w:rsidRPr="000E41E1" w:rsidRDefault="007354EE" w:rsidP="00740CA1">
            <w:pPr>
              <w:pStyle w:val="afb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41E1">
              <w:rPr>
                <w:rFonts w:ascii="Times New Roman" w:hAnsi="Times New Roman"/>
                <w:sz w:val="28"/>
                <w:szCs w:val="28"/>
              </w:rPr>
              <w:t>ВЫШИВКА (86 часов)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5,6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Техника</w:t>
            </w:r>
            <w:r w:rsidRPr="00740C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выполнения</w:t>
            </w:r>
            <w:r w:rsidRPr="00740C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простейших</w:t>
            </w:r>
            <w:r w:rsidRPr="00740C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ручных</w:t>
            </w:r>
            <w:r w:rsidRPr="00740C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швов</w:t>
            </w:r>
            <w:r w:rsidRPr="00740CA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(гладь).</w:t>
            </w:r>
            <w:r w:rsidRPr="00740C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Инструменты,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материалы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приспособления.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Рабочее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место.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коробка.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вышиванию: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ткани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работе,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заправка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пяльцы,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пасм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мулине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работе.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03.09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вышиванию: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выбор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разметка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рисунка,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перевод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рисунка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ткань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копировальной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бумаги.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04.09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Способы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закрепления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рабочей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нити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ткани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узла.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простейших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ручных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швов: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шов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«вперед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иголку»,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шов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«шнурок»,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стебельчатый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шов.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05.09</w:t>
            </w:r>
          </w:p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11,12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Цвет в монограмме. Сочетание оттенков. Построение цветового круга.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08.09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iCs/>
                <w:color w:val="000000"/>
                <w:sz w:val="28"/>
                <w:szCs w:val="28"/>
              </w:rPr>
            </w:pPr>
            <w:r w:rsidRPr="00740CA1">
              <w:rPr>
                <w:iCs/>
                <w:color w:val="000000"/>
                <w:sz w:val="28"/>
                <w:szCs w:val="28"/>
              </w:rPr>
              <w:t>13,14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i/>
                <w:iCs/>
                <w:color w:val="000000"/>
                <w:sz w:val="28"/>
                <w:szCs w:val="28"/>
              </w:rPr>
              <w:t xml:space="preserve">Практическая часть: </w:t>
            </w:r>
            <w:r w:rsidRPr="00740CA1">
              <w:rPr>
                <w:sz w:val="28"/>
                <w:szCs w:val="28"/>
              </w:rPr>
              <w:t>Выполнение монограммы стебельчатым швом. Подбор рисунка монограммы. Выбор узора, материалов, техника выполнения работ – по выбору учащихся.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09.09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15,16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Творческий проект </w:t>
            </w:r>
            <w:r w:rsidRPr="00740CA1">
              <w:rPr>
                <w:b/>
                <w:sz w:val="28"/>
                <w:szCs w:val="28"/>
              </w:rPr>
              <w:t>«Изготовление кухонного набора»</w:t>
            </w:r>
            <w:r w:rsidRPr="00740CA1">
              <w:rPr>
                <w:sz w:val="28"/>
                <w:szCs w:val="28"/>
              </w:rPr>
              <w:t xml:space="preserve"> (грелка на чайник, прихватка). Создание эскиза.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2"/>
              <w:tabs>
                <w:tab w:val="left" w:pos="851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740CA1">
              <w:rPr>
                <w:rFonts w:cs="Times New Roman"/>
                <w:sz w:val="28"/>
                <w:szCs w:val="28"/>
              </w:rPr>
              <w:t>17,18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2"/>
              <w:tabs>
                <w:tab w:val="left" w:pos="851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740CA1">
              <w:rPr>
                <w:rFonts w:cs="Times New Roman"/>
                <w:sz w:val="28"/>
                <w:szCs w:val="28"/>
              </w:rPr>
              <w:t>Изготовление грелки на чайник. Основные вопросы построения композиции. Выбор модели, изготовление выкроек.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12.09</w:t>
            </w:r>
          </w:p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19,20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b/>
                <w:sz w:val="28"/>
                <w:szCs w:val="28"/>
              </w:rPr>
              <w:t>Изготовление грелки на чайник.</w:t>
            </w:r>
            <w:r w:rsidRPr="00740CA1">
              <w:rPr>
                <w:sz w:val="28"/>
                <w:szCs w:val="28"/>
              </w:rPr>
              <w:t xml:space="preserve"> Раскрой ткани. Шитье. Работа с дополнительными материалами (синтепон, тесьма).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21,22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Изготовление грелки на чайник. Окончательное оформление изделия. Вышивка.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23,24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Изготовление прихватки. Выбор модели, изготовление выкроек. Раскрой ткани. Шитье.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21,22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25,26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Работа с дополнительными материалами (синтепон, тесьма). Окончательное оформление изделия. Вышивка.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17.09</w:t>
            </w:r>
          </w:p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27,28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Вышивка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крестом. Техника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счетной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вышивки-росписи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полотну</w:t>
            </w:r>
            <w:r w:rsidRPr="0074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(канве).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18.09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29,30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 Вышивка крестом нитью в два сложения по одной из предложенных схем.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31,32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Продолжение практической работы. Вышивка крестом нитью в два сложения по одной из предложенных схем.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33,34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b/>
                <w:sz w:val="28"/>
                <w:szCs w:val="28"/>
              </w:rPr>
              <w:t>Творческий проект «Набор салфеток»</w:t>
            </w:r>
            <w:r w:rsidRPr="00740CA1">
              <w:rPr>
                <w:sz w:val="28"/>
                <w:szCs w:val="28"/>
              </w:rPr>
              <w:t xml:space="preserve"> (Фрукты, овощи).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35,36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Набор салфеток. Вышивка в дизайне интерьера. Идея проекта. Из истории салфеток.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37,38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Набор салфеток. Материалы, инструменты, оборудование. Подбор схем. Раскрой ткани.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25.09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39,40</w:t>
            </w:r>
          </w:p>
        </w:tc>
        <w:tc>
          <w:tcPr>
            <w:tcW w:w="6520" w:type="dxa"/>
            <w:gridSpan w:val="2"/>
          </w:tcPr>
          <w:p w:rsidR="007354EE" w:rsidRPr="00740CA1" w:rsidRDefault="000440F5" w:rsidP="000440F5">
            <w:pPr>
              <w:pStyle w:val="af3"/>
              <w:rPr>
                <w:sz w:val="28"/>
                <w:szCs w:val="28"/>
              </w:rPr>
            </w:pPr>
            <w:r>
              <w:object w:dxaOrig="8100" w:dyaOrig="6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47.25pt" o:ole="">
                  <v:imagedata r:id="rId11" o:title=""/>
                </v:shape>
                <o:OLEObject Type="Embed" ProgID="PBrush" ShapeID="_x0000_i1025" DrawAspect="Content" ObjectID="_1503682011" r:id="rId12"/>
              </w:object>
            </w:r>
            <w:r w:rsidR="007354EE" w:rsidRPr="00740CA1">
              <w:rPr>
                <w:sz w:val="28"/>
                <w:szCs w:val="28"/>
              </w:rPr>
              <w:t xml:space="preserve"> Практическая работа: вышивание уголка салфетки «Яблоко»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26.09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41,42</w:t>
            </w:r>
          </w:p>
        </w:tc>
        <w:tc>
          <w:tcPr>
            <w:tcW w:w="6520" w:type="dxa"/>
            <w:gridSpan w:val="2"/>
          </w:tcPr>
          <w:p w:rsidR="007354EE" w:rsidRPr="00740CA1" w:rsidRDefault="000440F5" w:rsidP="000440F5">
            <w:pPr>
              <w:pStyle w:val="af3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8511" cy="668511"/>
                  <wp:effectExtent l="19050" t="0" r="0" b="0"/>
                  <wp:docPr id="14" name="Рисунок 14" descr="D:\вышивка\iCALUE0G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ышивка\iCALUE0G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310" cy="67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EE" w:rsidRPr="00740CA1">
              <w:rPr>
                <w:sz w:val="28"/>
                <w:szCs w:val="28"/>
              </w:rPr>
              <w:t xml:space="preserve"> Практическая работа: вышивание уголка салфетки «Вишни»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43,44</w:t>
            </w:r>
          </w:p>
        </w:tc>
        <w:tc>
          <w:tcPr>
            <w:tcW w:w="6520" w:type="dxa"/>
            <w:gridSpan w:val="2"/>
          </w:tcPr>
          <w:p w:rsidR="007354EE" w:rsidRPr="00740CA1" w:rsidRDefault="000440F5" w:rsidP="000440F5">
            <w:pPr>
              <w:pStyle w:val="af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3757" cy="653143"/>
                  <wp:effectExtent l="19050" t="0" r="3943" b="0"/>
                  <wp:docPr id="17" name="Рисунок 17" descr="D:\вышивка\iCA4STP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вышивка\iCA4STP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89" cy="65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EE" w:rsidRPr="00740CA1">
              <w:rPr>
                <w:sz w:val="28"/>
                <w:szCs w:val="28"/>
              </w:rPr>
              <w:t xml:space="preserve"> Практическая работа: вышивание уголка салфетки «Земляника»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30.09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45,46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Техника вышивания атласными ленточками.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47,48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Видов швов: элемент «цепочка», «трилистник».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49,50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Видов швов: элемент «воздушная петля», стежок.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51,52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Практическая работа панно «Корзинка с подснежниками». Материалы, инструменты, оборудование. Подбор схем. Раскрой ткани.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6.10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53,54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Практическая работа панно «Корзинка с подснежниками». Исследовательский этап. Организация  самостоятельного  планирования работы над панно. Создание эскиза.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7.10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55,56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Практическая работа панно «Корзинка с подснежниками». Самостоятельная работа </w:t>
            </w:r>
            <w:r w:rsidRPr="00740CA1">
              <w:rPr>
                <w:sz w:val="28"/>
                <w:szCs w:val="28"/>
              </w:rPr>
              <w:lastRenderedPageBreak/>
              <w:t>учащихся. Оказание контроля и индивидуальной помощи.</w:t>
            </w:r>
            <w:r w:rsidRPr="00740CA1">
              <w:t> 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8.10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53,54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740CA1">
              <w:rPr>
                <w:noProof/>
                <w:sz w:val="28"/>
                <w:szCs w:val="28"/>
                <w:lang w:eastAsia="ru-RU"/>
              </w:rPr>
              <w:t>57,58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2586" cy="1083449"/>
                  <wp:effectExtent l="19050" t="0" r="6564" b="0"/>
                  <wp:docPr id="1" name="Рисунок 1" descr="D:\конспекты\Практическая работа панно «Корзинка с подснежниками»\narcissy__i_podsnezhniki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онспекты\Практическая работа панно «Корзинка с подснежниками»\narcissy__i_podsnezhniki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75" cy="108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0CA1">
              <w:rPr>
                <w:sz w:val="28"/>
                <w:szCs w:val="28"/>
              </w:rPr>
              <w:t xml:space="preserve"> Практическая работа панно </w:t>
            </w:r>
            <w:r w:rsidRPr="00740CA1">
              <w:rPr>
                <w:b/>
                <w:sz w:val="28"/>
                <w:szCs w:val="28"/>
              </w:rPr>
              <w:t>«Корзинка с подснежниками».</w:t>
            </w:r>
            <w:r w:rsidRPr="00740CA1">
              <w:rPr>
                <w:sz w:val="28"/>
                <w:szCs w:val="28"/>
              </w:rPr>
              <w:t xml:space="preserve"> Самостоятельная работа учащихся. Оказание контроля и индивидуальной помощи.</w:t>
            </w:r>
            <w:r w:rsidRPr="00740CA1">
              <w:t> 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59,60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Практическая работа панно «Корзинка с подснежниками». Самостоятельная работа учащихся.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61,62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Панно «Корзинка с подснежниками». ВТО. Оформление работы в рамку.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13.10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63,64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Творческий проект. Настенное панно «Подсолнухи». Почему эти цветы стали вдохновителями их творчества? Создание эскиза  проекта.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14.10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noProof/>
                <w:sz w:val="28"/>
                <w:szCs w:val="28"/>
              </w:rPr>
              <w:t>65,66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7451" cy="868341"/>
                  <wp:effectExtent l="19050" t="0" r="0" b="0"/>
                  <wp:docPr id="4" name="Рисунок 1" descr="D:\конспекты\творческий проект подсолнухи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онспекты\творческий проект подсолнухи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69" cy="86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Творческий проект. Настенное панно </w:t>
            </w: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«Подсолнухи».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Подбор материалов. Оформление основы.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67,68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Вышивка цветов подсолнуха способом «петля вприкреп».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69,70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Вышивка цветов подсолнуха способом «петля вприкреп».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71,72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Работа над вышивкой листьев и стебельков.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69,70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73,74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Вышивка середины подсолнухов способом «французский узелок».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21.10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75,76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Вышивка корзины или вазы (по выбору учащихся).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77,78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Творческий проект. Настенное панно «Подсолнухи». ВТО. Оформление работы в рамку.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75,76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79,80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Творческий проект «Диванные подушки» Обоснование возникшей проблемы. История возникновения диванной подушки «Сказка моей подушки». Анализ идей и вариантов.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24.10</w:t>
            </w:r>
          </w:p>
        </w:tc>
      </w:tr>
      <w:tr w:rsidR="007354EE" w:rsidRPr="000E41E1" w:rsidTr="009629A7">
        <w:tc>
          <w:tcPr>
            <w:tcW w:w="850" w:type="dxa"/>
            <w:tcBorders>
              <w:right w:val="single" w:sz="4" w:space="0" w:color="auto"/>
            </w:tcBorders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77,78</w:t>
            </w:r>
          </w:p>
        </w:tc>
        <w:tc>
          <w:tcPr>
            <w:tcW w:w="994" w:type="dxa"/>
            <w:gridSpan w:val="2"/>
            <w:tcBorders>
              <w:right w:val="single" w:sz="4" w:space="0" w:color="auto"/>
            </w:tcBorders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81,82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проект </w:t>
            </w: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«Диванные подушки».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Исследовательский этап. Организация  самостоятельного  планирования работы над панно. Создание эскиза.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79,80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83,84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Творческий проект «Диванные подушки». Сшить подушку. Пришить молнию.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28.10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81,82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85,86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Творческий проект «Диванные подушки». Оформление по выбору: вышивка гладью, крестом, атласными лентами.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83,84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87,88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Творческий проект «Диванные подушки». Завершение работы. Окончательное оформление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30.10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85,86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89,90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Итоговое занятие по разделу. Персональные выставки.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31.10</w:t>
            </w:r>
          </w:p>
        </w:tc>
      </w:tr>
      <w:tr w:rsidR="005323EE" w:rsidRPr="000E41E1" w:rsidTr="009505DA">
        <w:tc>
          <w:tcPr>
            <w:tcW w:w="10632" w:type="dxa"/>
            <w:gridSpan w:val="7"/>
          </w:tcPr>
          <w:p w:rsidR="005323EE" w:rsidRPr="000E41E1" w:rsidRDefault="005323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>ВЯЗАНИЕ КРЮЧКОМ (86 часов)</w:t>
            </w:r>
          </w:p>
        </w:tc>
      </w:tr>
      <w:tr w:rsidR="007354EE" w:rsidRPr="000E41E1" w:rsidTr="009629A7">
        <w:trPr>
          <w:trHeight w:val="587"/>
        </w:trPr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Style2"/>
              <w:spacing w:line="240" w:lineRule="auto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91,92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Style2"/>
              <w:spacing w:line="240" w:lineRule="auto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Вводное занятие. Из истории вязания крючком и спицами. Инструктаж по ТБ на рабочем месте.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Style3"/>
              <w:rPr>
                <w:rStyle w:val="FontStyle11"/>
                <w:b w:val="0"/>
                <w:sz w:val="28"/>
                <w:szCs w:val="28"/>
              </w:rPr>
            </w:pPr>
            <w:r w:rsidRPr="00740CA1">
              <w:rPr>
                <w:rStyle w:val="FontStyle11"/>
                <w:b w:val="0"/>
                <w:sz w:val="28"/>
                <w:szCs w:val="28"/>
              </w:rPr>
              <w:t>93,94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Style3"/>
              <w:rPr>
                <w:rStyle w:val="FontStyle11"/>
                <w:b w:val="0"/>
                <w:sz w:val="28"/>
                <w:szCs w:val="28"/>
              </w:rPr>
            </w:pPr>
            <w:r w:rsidRPr="00740CA1">
              <w:rPr>
                <w:rStyle w:val="FontStyle11"/>
                <w:b w:val="0"/>
                <w:sz w:val="28"/>
                <w:szCs w:val="28"/>
              </w:rPr>
              <w:t>Основные материалы при вязании крючком. Пряжа, её особенности и разновидности.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4.11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95,96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Основные приемы вязания крючком. Выбор крючка и пряжи. Положение рук и крючка при вязании. Условные обозначения в схемах.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5.11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97,98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Основные правила вязания крючком. Основ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ные приемы вязания: начальная петля, воздушная петля, петли для подъёма, полупетля, столбик без накида, полустолбик, столбик с накидом.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6.11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99,100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Практическая 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приемов вязания: начальная петля, воздушная петля. Цепочка воздушных петель.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7.11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101,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102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Практическая 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приемов вязания: столбик без накида, столбик с накидом.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103,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Вязание по кругу замкнутыми рядами. Изменение фактуры вязаного полотна в зависимости от изменения способа вывязывания одних и тех же элементов.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11.11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105,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520" w:type="dxa"/>
            <w:gridSpan w:val="2"/>
          </w:tcPr>
          <w:p w:rsidR="007354EE" w:rsidRPr="00740CA1" w:rsidRDefault="00F519AB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6818" cy="623350"/>
                  <wp:effectExtent l="19050" t="0" r="0" b="0"/>
                  <wp:docPr id="18" name="Рисунок 18" descr="D:\конспекты\вязание проекты\69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конспекты\вязание проекты\69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738" cy="62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работа: </w:t>
            </w:r>
            <w:r w:rsidR="007354EE"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«Вязание чехла для мобильного телефона»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. Правила вязания квадрата. Анализ моделей. Зарисовка схем 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выполнения чехла.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17,18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107,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Подбор крючка и ниток.</w:t>
            </w: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Анализ схемы.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Практическая 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приемов вязания: начальная петля, воздушная петля, петли для подъёма, столбик без накида.</w:t>
            </w: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Расчет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петель для чехла для мобильного телефона.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13.11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109,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чехла для мобильного телефона.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14.11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111,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чехла для мобильного телефона.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113,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чехла для мобильного телефона. Оформление изделия: шнурок, брелок.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18.11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115,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приемы вязания крючком. 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Практическая 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приемов вязания: круговое вязание.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117,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118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Практическая 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приемов вязания: круговое вязание столбиками с одним накидом.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119,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520" w:type="dxa"/>
            <w:gridSpan w:val="2"/>
          </w:tcPr>
          <w:p w:rsidR="007354EE" w:rsidRPr="00740CA1" w:rsidRDefault="00F519AB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91249" cy="668511"/>
                  <wp:effectExtent l="19050" t="0" r="4101" b="0"/>
                  <wp:docPr id="19" name="Рисунок 19" descr="D:\конспекты\вязание проекты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конспекты\вязание проекты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72" cy="669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0CA1">
              <w:rPr>
                <w:rFonts w:ascii="Times New Roman" w:hAnsi="Times New Roman" w:cs="Times New Roman"/>
                <w:b/>
                <w:sz w:val="28"/>
                <w:szCs w:val="28"/>
              </w:rPr>
              <w:t>Вяз</w:t>
            </w:r>
            <w:r w:rsidR="007354EE"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ание круглого коврика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с одним накидом. Правила вязания круга. Анализ моделей. Зарисовка схем выполнения коврика.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21.11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121,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Подбор крючка и ниток.</w:t>
            </w: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Анализ схемы.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Практическая 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приемов вязания. </w:t>
            </w: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Расчет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петель для коврика. Начало работы.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123,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Вывязывание круглого коврика столбиками с одним накидом.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25.11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125,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Вывязывание круглого коврика столбиками с одним накидом.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26.11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126,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Вывязывание круглого коврика столбиками с одним накидом. Завершение работы над изделием.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ВТО.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39,40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noProof/>
                <w:sz w:val="28"/>
                <w:szCs w:val="28"/>
              </w:rPr>
              <w:t>129,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noProof/>
                <w:sz w:val="28"/>
                <w:szCs w:val="28"/>
              </w:rPr>
              <w:t>130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1556" cy="837560"/>
                  <wp:effectExtent l="19050" t="0" r="9044" b="0"/>
                  <wp:docPr id="6" name="Рисунок 2" descr="D:\конспекты\вязание проекты\накидка на табурет\54f499cd11c97bcc233e9bfd5a157eef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онспекты\вязание проекты\накидка на табурет\54f499cd11c97bcc233e9bfd5a157eef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662" cy="83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0CA1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0CA1"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квадратной накидки для табурета.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по кругу замкнутыми рядами. Квадрат. Правила вязания квадрата. Анализ моделей.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28.11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131,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Зарисовка схем выполнения коврика.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133,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квадратной накидки для табурета.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135,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квадратной накидки для табурета.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137,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квадратной накидки для табурета. Завершение работы над изделием. Оформление: кисти, шнуры. Правила ВТО.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4.12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740CA1">
              <w:rPr>
                <w:rStyle w:val="FontStyle11"/>
                <w:b w:val="0"/>
                <w:sz w:val="28"/>
                <w:szCs w:val="28"/>
              </w:rPr>
              <w:t>139,</w:t>
            </w:r>
          </w:p>
          <w:p w:rsidR="009629A7" w:rsidRPr="00740CA1" w:rsidRDefault="009629A7" w:rsidP="00740CA1">
            <w:pPr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740CA1">
              <w:rPr>
                <w:rStyle w:val="FontStyle11"/>
                <w:b w:val="0"/>
                <w:sz w:val="28"/>
                <w:szCs w:val="28"/>
              </w:rPr>
              <w:t>140</w:t>
            </w:r>
          </w:p>
        </w:tc>
        <w:tc>
          <w:tcPr>
            <w:tcW w:w="6520" w:type="dxa"/>
            <w:gridSpan w:val="2"/>
          </w:tcPr>
          <w:p w:rsidR="007354EE" w:rsidRPr="00740CA1" w:rsidRDefault="005A745A" w:rsidP="00740CA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87300" cy="1129553"/>
                  <wp:effectExtent l="19050" t="0" r="8100" b="0"/>
                  <wp:docPr id="21" name="Рисунок 21" descr="D:\конспекты\вязание крючком\29-2-19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конспекты\вязание крючком\29-2-193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31" cy="1129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EE" w:rsidRPr="00740CA1">
              <w:rPr>
                <w:rStyle w:val="FontStyle11"/>
                <w:b w:val="0"/>
                <w:sz w:val="28"/>
                <w:szCs w:val="28"/>
              </w:rPr>
              <w:t xml:space="preserve">Творческий проект: </w:t>
            </w:r>
            <w:r w:rsidR="007354EE" w:rsidRPr="00740CA1">
              <w:rPr>
                <w:rStyle w:val="FontStyle11"/>
                <w:sz w:val="28"/>
                <w:szCs w:val="28"/>
              </w:rPr>
              <w:t xml:space="preserve">Вывязывание домашних тапочек </w:t>
            </w:r>
            <w:r w:rsidR="007354EE" w:rsidRPr="00740CA1">
              <w:rPr>
                <w:rStyle w:val="FontStyle11"/>
                <w:b w:val="0"/>
                <w:sz w:val="28"/>
                <w:szCs w:val="28"/>
              </w:rPr>
              <w:t>нитями двух цветов.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приёмы выполнения двухцветных узоров. Понятия «раппорт», «петли симметрии».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5.12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141,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142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Практическая 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Образцы приемов вязания из ниток двух цветов: двухцветная шахматка.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8.12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53,54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143,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Определение размера тапочек. Правила вязания.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145,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первого тапочка. Расчет и набор петель. Начало вязания. Основной способ: столбик с одним накидом.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147,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Вязание первого тапочка. Правила прибавления и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убавления петель.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11.12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59,60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149,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первого тапочка. Примерка. Завершение работы.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151,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второго тапочка.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153,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Вязание второго тапочка. Примерка. Завершение работы.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155,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Художественное оформление работы. Украшение: вязаные цветы.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157,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 по работе над творческим проектом «Домашние тапочки».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18.12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69,70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159,</w:t>
            </w:r>
          </w:p>
          <w:p w:rsidR="009629A7" w:rsidRPr="00740CA1" w:rsidRDefault="009629A7" w:rsidP="00740CA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Ажурное вязание.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Теоретические сведения.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Крючки и нитки для ажурного вязания.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Техника ажурного вязания.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Анализ моделей. Зарисовка схем для обвязывания салфеток.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161,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6520" w:type="dxa"/>
            <w:gridSpan w:val="2"/>
          </w:tcPr>
          <w:p w:rsidR="007354EE" w:rsidRPr="00740CA1" w:rsidRDefault="003B0C9D" w:rsidP="003B0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0C9D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065399" cy="799139"/>
                  <wp:effectExtent l="19050" t="0" r="1401" b="0"/>
                  <wp:docPr id="5" name="Рисунок 23" descr="D:\конспекты\вязание крючком\iCA1LZ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конспекты\вязание крючком\iCA1LZ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68" cy="80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EE" w:rsidRPr="00740CA1">
              <w:rPr>
                <w:rFonts w:ascii="Times New Roman" w:hAnsi="Times New Roman" w:cs="Times New Roman"/>
                <w:i/>
                <w:sz w:val="28"/>
                <w:szCs w:val="28"/>
              </w:rPr>
              <w:t>Практ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354EE" w:rsidRPr="00740C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ическая </w:t>
            </w:r>
            <w:r w:rsidR="007354EE"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работа.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приёмов ажурного вязания. </w:t>
            </w:r>
            <w:r w:rsidR="007354EE" w:rsidRPr="00740CA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Обвязывание салфеток </w:t>
            </w:r>
            <w:r w:rsidR="007354EE"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технике ажурного вязания. Подготовка салфетки. Подбор ниток, крючков.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163,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Обвязывание салфеток в технике ажурного вязания.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75,76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165,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Обвязывание салфеток в технике ажурного вязания.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77,78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167,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Обвязывание салфеток в технике ажурного вязания.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25.12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79,80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169,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Обвязывание салфеток в технике ажурного вязания.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26.12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81,82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171,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Обвязывание салфеток в технике ажурного вязания.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83,84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173,</w:t>
            </w:r>
          </w:p>
          <w:p w:rsidR="009629A7" w:rsidRPr="00740CA1" w:rsidRDefault="009629A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</w:t>
            </w:r>
            <w:r w:rsidRPr="00740C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Обвязывание салфеток в технике ажурного вязания.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30.12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85,86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175,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Итоговое занятие по разделу. Персональные выставки.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31.12</w:t>
            </w:r>
          </w:p>
        </w:tc>
      </w:tr>
      <w:tr w:rsidR="005323EE" w:rsidRPr="000E41E1" w:rsidTr="009505DA">
        <w:tc>
          <w:tcPr>
            <w:tcW w:w="10632" w:type="dxa"/>
            <w:gridSpan w:val="7"/>
          </w:tcPr>
          <w:p w:rsidR="005323EE" w:rsidRPr="000E41E1" w:rsidRDefault="005323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>МЯГКАЯ ИГРУШКА (90 часов)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177,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Вводные занятия. Из истории мягкой игрушки. Необходимые материалы и инструменты. Организация рабочего места. Инструктаж по технике безопасности.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8.01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179,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Технология выполнения швов: шов «вперед иголку»</w:t>
            </w:r>
            <w:r w:rsidRPr="00740CA1">
              <w:rPr>
                <w:b/>
                <w:sz w:val="28"/>
                <w:szCs w:val="28"/>
              </w:rPr>
              <w:t xml:space="preserve">, </w:t>
            </w:r>
            <w:r w:rsidRPr="00740CA1">
              <w:rPr>
                <w:sz w:val="28"/>
                <w:szCs w:val="28"/>
              </w:rPr>
              <w:t>шов «назад иголку</w:t>
            </w:r>
            <w:r w:rsidRPr="00740CA1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181,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Отработка навыков выполнения основных ручных швов: шов «строчка»</w:t>
            </w:r>
            <w:r w:rsidRPr="00740CA1">
              <w:rPr>
                <w:b/>
                <w:sz w:val="28"/>
                <w:szCs w:val="28"/>
              </w:rPr>
              <w:t xml:space="preserve">, </w:t>
            </w:r>
            <w:r w:rsidRPr="00740CA1">
              <w:rPr>
                <w:sz w:val="28"/>
                <w:szCs w:val="28"/>
              </w:rPr>
              <w:t>петельный шов</w:t>
            </w:r>
            <w:r w:rsidRPr="00740CA1">
              <w:rPr>
                <w:b/>
                <w:sz w:val="28"/>
                <w:szCs w:val="28"/>
              </w:rPr>
              <w:t>,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183,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Отработка навыков выполнения основных ручных швов: шов «через край», потайной шов.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13.01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185,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Конструирование и оформление игрушки: как сделать эскиз.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14.01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187,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Конструирование выкроек игрушки. Способы увеличения и уменьшения размеров выкройки.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189,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Как правильно раскроить игрушку.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191,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Как собрать игрушку.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193,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Как оформить игрушку.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195,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Изделия первой сложности. Основа для цельнокроеной игрушки (шарик). Правила выполнения эскиза игрушки. Технология конструирования симметричных выкроек. Правила кроя игрушки. Принцип зеркальной симметрии. Правила хранения выкроек. Основы сбора игрушек.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21.01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197,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198</w:t>
            </w:r>
          </w:p>
        </w:tc>
        <w:tc>
          <w:tcPr>
            <w:tcW w:w="6520" w:type="dxa"/>
            <w:gridSpan w:val="2"/>
          </w:tcPr>
          <w:p w:rsidR="007354EE" w:rsidRPr="00740CA1" w:rsidRDefault="00B631DD" w:rsidP="00740CA1">
            <w:pPr>
              <w:pStyle w:val="af3"/>
              <w:rPr>
                <w:bCs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6193" cy="1036030"/>
                  <wp:effectExtent l="19050" t="0" r="0" b="0"/>
                  <wp:docPr id="24" name="Рисунок 24" descr="C:\Users\комп 1\Pictures\мягкие игрушки\catalog130bi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комп 1\Pictures\мягкие игрушки\catalog130bi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40" cy="103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EE" w:rsidRPr="00740CA1">
              <w:rPr>
                <w:b/>
                <w:sz w:val="28"/>
                <w:szCs w:val="28"/>
              </w:rPr>
              <w:t>Колобок.</w:t>
            </w:r>
            <w:r w:rsidR="007354EE" w:rsidRPr="00740CA1">
              <w:rPr>
                <w:sz w:val="28"/>
                <w:szCs w:val="28"/>
              </w:rPr>
              <w:t xml:space="preserve"> Раскрой и сшивание деталей </w:t>
            </w:r>
            <w:r w:rsidR="007354EE" w:rsidRPr="00740CA1">
              <w:rPr>
                <w:sz w:val="28"/>
                <w:szCs w:val="28"/>
              </w:rPr>
              <w:lastRenderedPageBreak/>
              <w:t>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23,24</w:t>
            </w:r>
          </w:p>
        </w:tc>
        <w:tc>
          <w:tcPr>
            <w:tcW w:w="994" w:type="dxa"/>
            <w:gridSpan w:val="2"/>
          </w:tcPr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199,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Колобок. Правила заполнения игрушки набивочным материалом. Правила расположения глаз относительно носа.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740CA1">
              <w:rPr>
                <w:noProof/>
                <w:sz w:val="28"/>
                <w:szCs w:val="28"/>
                <w:lang w:eastAsia="ru-RU"/>
              </w:rPr>
              <w:t>201,</w:t>
            </w:r>
          </w:p>
          <w:p w:rsidR="00FA42AA" w:rsidRPr="00740CA1" w:rsidRDefault="00FA42AA" w:rsidP="00740CA1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740CA1">
              <w:rPr>
                <w:noProof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7989" cy="823168"/>
                  <wp:effectExtent l="19050" t="0" r="2561" b="0"/>
                  <wp:docPr id="8" name="Рисунок 15" descr="C:\Users\комп 1\Pictures\_1_~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мп 1\Pictures\_1_~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33" cy="82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0CA1">
              <w:rPr>
                <w:b/>
                <w:sz w:val="28"/>
                <w:szCs w:val="28"/>
              </w:rPr>
              <w:t>Рыбка.</w:t>
            </w:r>
            <w:r w:rsidRPr="00740CA1">
              <w:rPr>
                <w:sz w:val="28"/>
                <w:szCs w:val="28"/>
              </w:rPr>
              <w:t xml:space="preserve"> Раскрой и сшивание деталей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26.01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203,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Рыбка. Соединение деталей. Изготовление хвоста.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205,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Рыбка. Разные способы украшения игрушек.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28.01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207,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208</w:t>
            </w:r>
          </w:p>
        </w:tc>
        <w:tc>
          <w:tcPr>
            <w:tcW w:w="6520" w:type="dxa"/>
            <w:gridSpan w:val="2"/>
          </w:tcPr>
          <w:p w:rsidR="007354EE" w:rsidRPr="00740CA1" w:rsidRDefault="0018176B" w:rsidP="00740CA1">
            <w:pPr>
              <w:pStyle w:val="af3"/>
              <w:rPr>
                <w:sz w:val="28"/>
                <w:szCs w:val="28"/>
              </w:rPr>
            </w:pPr>
            <w:r>
              <w:object w:dxaOrig="3165" w:dyaOrig="4320">
                <v:shape id="_x0000_i1026" type="#_x0000_t75" style="width:67.5pt;height:92.25pt" o:ole="">
                  <v:imagedata r:id="rId24" o:title=""/>
                </v:shape>
                <o:OLEObject Type="Embed" ProgID="PBrush" ShapeID="_x0000_i1026" DrawAspect="Content" ObjectID="_1503682012" r:id="rId25"/>
              </w:object>
            </w:r>
            <w:r w:rsidR="007354EE" w:rsidRPr="00740CA1">
              <w:rPr>
                <w:b/>
                <w:sz w:val="28"/>
                <w:szCs w:val="28"/>
              </w:rPr>
              <w:t>Гусеница Фрося</w:t>
            </w:r>
            <w:r w:rsidR="007354EE" w:rsidRPr="00740CA1">
              <w:rPr>
                <w:sz w:val="28"/>
                <w:szCs w:val="28"/>
              </w:rPr>
              <w:t xml:space="preserve"> (из 4 – 8 шариков).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209,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Гусеница Фрося (из 4 – 8 шариков).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30.01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211,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Гусеница Фрося (из 4 – 8 шариков).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213,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Гусеница Фрося (из 4 – 8 шариков).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4.02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215,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 изделий по выкройкам: определение формы, размеров, последовательности. Изделия второй сложности: Цыпленок на основе. Изготовление деталей.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5.02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217,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6520" w:type="dxa"/>
            <w:gridSpan w:val="2"/>
          </w:tcPr>
          <w:p w:rsidR="007354EE" w:rsidRPr="00740CA1" w:rsidRDefault="00AA42D2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975" w:dyaOrig="3300">
                <v:shape id="_x0000_i1027" type="#_x0000_t75" style="width:69.75pt;height:57.75pt" o:ole="">
                  <v:imagedata r:id="rId26" o:title=""/>
                </v:shape>
                <o:OLEObject Type="Embed" ProgID="PBrush" ShapeID="_x0000_i1027" DrawAspect="Content" ObjectID="_1503682013" r:id="rId27"/>
              </w:objec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«Многообразие материалов и область их применения». Работа над созданием игрушки </w:t>
            </w:r>
            <w:r w:rsidR="00DB2AEC">
              <w:rPr>
                <w:rFonts w:ascii="Times New Roman" w:hAnsi="Times New Roman" w:cs="Times New Roman"/>
                <w:b/>
                <w:sz w:val="28"/>
                <w:szCs w:val="28"/>
              </w:rPr>
              <w:t>«Цы</w:t>
            </w:r>
            <w:r w:rsidR="00DB2AEC" w:rsidRPr="0095712C">
              <w:rPr>
                <w:rFonts w:ascii="Times New Roman" w:hAnsi="Times New Roman" w:cs="Times New Roman"/>
                <w:b/>
                <w:sz w:val="28"/>
                <w:szCs w:val="28"/>
              </w:rPr>
              <w:t>пленок</w:t>
            </w:r>
            <w:r w:rsidR="007354EE" w:rsidRPr="009571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основе».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Сшивание деталей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6.02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219,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Цыпленок на основе. Соединение деталей.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221,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Цыпленок на основе. Оформление работы.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47,48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40CA1">
              <w:rPr>
                <w:rFonts w:ascii="Times New Roman" w:hAnsi="Times New Roman" w:cs="Times New Roman"/>
              </w:rPr>
              <w:t>223,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40CA1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</w:rPr>
              <w:object w:dxaOrig="2130" w:dyaOrig="2175">
                <v:shape id="_x0000_i1028" type="#_x0000_t75" style="width:81.75pt;height:83.25pt" o:ole="">
                  <v:imagedata r:id="rId28" o:title=""/>
                </v:shape>
                <o:OLEObject Type="Embed" ProgID="PBrush" ShapeID="_x0000_i1028" DrawAspect="Content" ObjectID="_1503682014" r:id="rId29"/>
              </w:object>
            </w:r>
            <w:r w:rsidRPr="0095712C">
              <w:rPr>
                <w:rFonts w:ascii="Times New Roman" w:hAnsi="Times New Roman" w:cs="Times New Roman"/>
                <w:b/>
                <w:sz w:val="28"/>
                <w:szCs w:val="28"/>
              </w:rPr>
              <w:t>Ворона симпатичная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. Определение формы, размеров, последовательности выполнения работы. Изготовление выкроек.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11.02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225,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Ворона симпатичная. Сшивание деталей игрушки. Соединение деталей.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227,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Ворона симпатичная. Завершение работы. Оформление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13.02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53,54</w:t>
            </w:r>
          </w:p>
        </w:tc>
        <w:tc>
          <w:tcPr>
            <w:tcW w:w="994" w:type="dxa"/>
            <w:gridSpan w:val="2"/>
          </w:tcPr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229,</w:t>
            </w:r>
          </w:p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Паучок из меха. Определение формы, размеров, последовательности выполнения работы. Подбор материалов. Изготовление выкроек.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994" w:type="dxa"/>
            <w:gridSpan w:val="2"/>
          </w:tcPr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231,</w:t>
            </w:r>
          </w:p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6520" w:type="dxa"/>
            <w:gridSpan w:val="2"/>
          </w:tcPr>
          <w:p w:rsidR="007354EE" w:rsidRPr="00AA42D2" w:rsidRDefault="00AA42D2" w:rsidP="00AA42D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520" w:dyaOrig="1845">
                <v:shape id="_x0000_i1029" type="#_x0000_t75" style="width:86.25pt;height:63pt" o:ole="">
                  <v:imagedata r:id="rId30" o:title=""/>
                </v:shape>
                <o:OLEObject Type="Embed" ProgID="PBrush" ShapeID="_x0000_i1029" DrawAspect="Content" ObjectID="_1503682015" r:id="rId31"/>
              </w:object>
            </w:r>
            <w:r w:rsidR="007354EE" w:rsidRPr="0095712C">
              <w:rPr>
                <w:rFonts w:ascii="Times New Roman" w:hAnsi="Times New Roman" w:cs="Times New Roman"/>
                <w:b/>
                <w:sz w:val="28"/>
                <w:szCs w:val="28"/>
              </w:rPr>
              <w:t>Паучок из меха.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Сшивание деталей игрушки. Соединение деталей.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233,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Паучок из меха. Завершение работы. Оформление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18.02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</w:pPr>
            <w:r w:rsidRPr="00740CA1">
              <w:t>235,</w:t>
            </w:r>
          </w:p>
          <w:p w:rsidR="00FA42AA" w:rsidRPr="00740CA1" w:rsidRDefault="00FA42AA" w:rsidP="00740CA1">
            <w:pPr>
              <w:pStyle w:val="af3"/>
            </w:pPr>
            <w:r w:rsidRPr="00740CA1">
              <w:t>236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object w:dxaOrig="2535" w:dyaOrig="3480">
                <v:shape id="_x0000_i1030" type="#_x0000_t75" style="width:74.25pt;height:102pt" o:ole="">
                  <v:imagedata r:id="rId32" o:title=""/>
                </v:shape>
                <o:OLEObject Type="Embed" ProgID="PBrush" ShapeID="_x0000_i1030" DrawAspect="Content" ObjectID="_1503682016" r:id="rId33"/>
              </w:object>
            </w:r>
            <w:r w:rsidRPr="0095712C">
              <w:rPr>
                <w:b/>
                <w:sz w:val="28"/>
                <w:szCs w:val="28"/>
              </w:rPr>
              <w:t>Мышь Мунька.</w:t>
            </w:r>
            <w:r w:rsidRPr="00740CA1">
              <w:rPr>
                <w:sz w:val="28"/>
                <w:szCs w:val="28"/>
              </w:rPr>
              <w:t xml:space="preserve"> Определение формы, размеров, последовательности выполнения работы. Подбор материалов. Изготовление выкроек.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237,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Мышь Мунька. Сшивание деталей игрушки. Соединение деталей.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9505DA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239,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Мышь Мунька. Оформление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65369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65,66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</w:pPr>
            <w:r w:rsidRPr="00740CA1">
              <w:t>241,</w:t>
            </w:r>
          </w:p>
          <w:p w:rsidR="00FA42AA" w:rsidRPr="00740CA1" w:rsidRDefault="00FA42AA" w:rsidP="00740CA1">
            <w:pPr>
              <w:pStyle w:val="af3"/>
            </w:pPr>
            <w:r w:rsidRPr="00740CA1">
              <w:t>242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object w:dxaOrig="2415" w:dyaOrig="2025">
                <v:shape id="_x0000_i1031" type="#_x0000_t75" style="width:91.5pt;height:76.5pt" o:ole="">
                  <v:imagedata r:id="rId34" o:title=""/>
                </v:shape>
                <o:OLEObject Type="Embed" ProgID="PBrush" ShapeID="_x0000_i1031" DrawAspect="Content" ObjectID="_1503682017" r:id="rId35"/>
              </w:object>
            </w:r>
            <w:r w:rsidRPr="0095712C">
              <w:rPr>
                <w:b/>
                <w:sz w:val="28"/>
                <w:szCs w:val="28"/>
              </w:rPr>
              <w:t>Крыса Каня.</w:t>
            </w:r>
            <w:r w:rsidRPr="00740CA1">
              <w:rPr>
                <w:sz w:val="28"/>
                <w:szCs w:val="28"/>
              </w:rPr>
              <w:t xml:space="preserve"> Определение формы, размеров, последовательности выполнения работы. Подбор материалов. Изготовление выкроек.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65369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243,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Крыса Каня. Сшивание деталей игрушки. Соединение деталей.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65369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25.02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69,70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245,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Крыса Каня. Оформление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65369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26.02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</w:pPr>
            <w:r w:rsidRPr="00740CA1">
              <w:t>247,</w:t>
            </w:r>
          </w:p>
          <w:p w:rsidR="00FA42AA" w:rsidRPr="00740CA1" w:rsidRDefault="00FA42AA" w:rsidP="00740CA1">
            <w:pPr>
              <w:pStyle w:val="af3"/>
            </w:pPr>
            <w:r w:rsidRPr="00740CA1">
              <w:t>248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object w:dxaOrig="2085" w:dyaOrig="3180">
                <v:shape id="_x0000_i1032" type="#_x0000_t75" style="width:67.5pt;height:103.5pt" o:ole="">
                  <v:imagedata r:id="rId36" o:title=""/>
                </v:shape>
                <o:OLEObject Type="Embed" ProgID="PBrush" ShapeID="_x0000_i1032" DrawAspect="Content" ObjectID="_1503682018" r:id="rId37"/>
              </w:object>
            </w:r>
            <w:r w:rsidRPr="0095712C">
              <w:rPr>
                <w:b/>
                <w:sz w:val="28"/>
                <w:szCs w:val="28"/>
              </w:rPr>
              <w:t>Заяц Ушастик.</w:t>
            </w:r>
            <w:r w:rsidRPr="00740CA1">
              <w:t xml:space="preserve"> </w:t>
            </w:r>
            <w:r w:rsidRPr="00740CA1">
              <w:rPr>
                <w:sz w:val="28"/>
                <w:szCs w:val="28"/>
              </w:rPr>
              <w:t>Определение формы, размеров, последовательности выполнения работы. Подбор материалов. Изготовление выкроек.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65369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27.02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249,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Беседа «Природные и искусственные материалы». Заяц Ушастик. Сшивание деталей игрушки. Соединение деталей.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65369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75,76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251,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Заяц Ушастик. Оформление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77,78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</w:pPr>
            <w:r w:rsidRPr="00740CA1">
              <w:t>253,</w:t>
            </w:r>
          </w:p>
          <w:p w:rsidR="00FA42AA" w:rsidRPr="00740CA1" w:rsidRDefault="00FA42AA" w:rsidP="00740CA1">
            <w:pPr>
              <w:pStyle w:val="af3"/>
            </w:pPr>
            <w:r w:rsidRPr="00740CA1">
              <w:t>254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object w:dxaOrig="2280" w:dyaOrig="2685">
                <v:shape id="_x0000_i1033" type="#_x0000_t75" style="width:83.25pt;height:98.25pt" o:ole="">
                  <v:imagedata r:id="rId38" o:title=""/>
                </v:shape>
                <o:OLEObject Type="Embed" ProgID="PBrush" ShapeID="_x0000_i1033" DrawAspect="Content" ObjectID="_1503682019" r:id="rId39"/>
              </w:object>
            </w:r>
            <w:r w:rsidRPr="00740CA1">
              <w:t xml:space="preserve"> </w:t>
            </w:r>
            <w:r w:rsidRPr="0095712C">
              <w:rPr>
                <w:b/>
                <w:sz w:val="28"/>
                <w:szCs w:val="28"/>
              </w:rPr>
              <w:t>Буруленка.</w:t>
            </w:r>
            <w:r w:rsidRPr="00740CA1">
              <w:rPr>
                <w:sz w:val="28"/>
                <w:szCs w:val="28"/>
              </w:rPr>
              <w:t xml:space="preserve"> Определение формы, размеров, последовательности выполнения работы. Подбор материалов. Изготовление выкроек.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/</w:t>
            </w:r>
            <w:r w:rsidR="007354EE"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79,80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255,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Буруленка. Сшивание деталей игрушки. Соединение деталей.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5.03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81,82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257,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Беседа «Бережное использование и экономное расходование материалов». Буруленка. Оформление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83,84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</w:pPr>
            <w:r w:rsidRPr="00740CA1">
              <w:t>259,</w:t>
            </w:r>
          </w:p>
          <w:p w:rsidR="00FA42AA" w:rsidRPr="00740CA1" w:rsidRDefault="00FA42AA" w:rsidP="00740CA1">
            <w:pPr>
              <w:pStyle w:val="af3"/>
            </w:pPr>
            <w:r w:rsidRPr="00740CA1">
              <w:t>260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object w:dxaOrig="2280" w:dyaOrig="3030">
                <v:shape id="_x0000_i1034" type="#_x0000_t75" style="width:75pt;height:99pt" o:ole="">
                  <v:imagedata r:id="rId40" o:title=""/>
                </v:shape>
                <o:OLEObject Type="Embed" ProgID="PBrush" ShapeID="_x0000_i1034" DrawAspect="Content" ObjectID="_1503682020" r:id="rId41"/>
              </w:object>
            </w:r>
            <w:r w:rsidRPr="00740CA1">
              <w:t xml:space="preserve"> </w:t>
            </w:r>
            <w:r w:rsidRPr="0095712C">
              <w:rPr>
                <w:b/>
                <w:sz w:val="28"/>
                <w:szCs w:val="28"/>
              </w:rPr>
              <w:t>Овечка Люська.</w:t>
            </w:r>
            <w:r w:rsidRPr="00740CA1">
              <w:rPr>
                <w:sz w:val="28"/>
                <w:szCs w:val="28"/>
              </w:rPr>
              <w:t xml:space="preserve"> Определение формы, размеров, последовательности выполнения работы. Подбор материалов. Изготовление выкроек.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85,86</w:t>
            </w:r>
          </w:p>
        </w:tc>
        <w:tc>
          <w:tcPr>
            <w:tcW w:w="994" w:type="dxa"/>
            <w:gridSpan w:val="2"/>
          </w:tcPr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261,</w:t>
            </w:r>
          </w:p>
          <w:p w:rsidR="00FA42AA" w:rsidRPr="00740CA1" w:rsidRDefault="00FA42AA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12C">
              <w:rPr>
                <w:rFonts w:ascii="Times New Roman" w:hAnsi="Times New Roman" w:cs="Times New Roman"/>
                <w:sz w:val="28"/>
                <w:szCs w:val="28"/>
              </w:rPr>
              <w:t>Овечка Люська.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Сшивание деталей игрушки. Соединение деталей.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87,88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263,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Беседа «Декоративное оформление изделий».  Овечка Люська. Оформление игрушки.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89,90</w:t>
            </w:r>
          </w:p>
        </w:tc>
        <w:tc>
          <w:tcPr>
            <w:tcW w:w="994" w:type="dxa"/>
            <w:gridSpan w:val="2"/>
          </w:tcPr>
          <w:p w:rsidR="007354EE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265,</w:t>
            </w:r>
          </w:p>
          <w:p w:rsidR="00FA42AA" w:rsidRPr="00740CA1" w:rsidRDefault="00FA42AA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Творческий отчет по разделу. Составление композиций из поделок.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5323EE" w:rsidRPr="000E41E1" w:rsidTr="009505DA">
        <w:tc>
          <w:tcPr>
            <w:tcW w:w="10632" w:type="dxa"/>
            <w:gridSpan w:val="7"/>
          </w:tcPr>
          <w:p w:rsidR="005323EE" w:rsidRPr="000E41E1" w:rsidRDefault="005323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>ЛОСКУТНАЯ ПЛАСТИКА (74 часа)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267,</w:t>
            </w:r>
          </w:p>
          <w:p w:rsidR="00825C54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Вводное занятие. Инструменты и материалы. Правила техники безопасности. Технология изготовления изделий из лоскутков.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269,</w:t>
            </w:r>
          </w:p>
          <w:p w:rsidR="00825C54" w:rsidRPr="00740CA1" w:rsidRDefault="00825C54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270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Практическая работа: определение лицевой и изнаночной стороны ткани, определение вида ткани, определение направления долевой нити на ткани.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271,</w:t>
            </w:r>
          </w:p>
          <w:p w:rsidR="00825C54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6520" w:type="dxa"/>
            <w:gridSpan w:val="2"/>
          </w:tcPr>
          <w:p w:rsidR="007354EE" w:rsidRPr="00740CA1" w:rsidRDefault="0052222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18294" cy="1066763"/>
                  <wp:effectExtent l="19050" t="0" r="0" b="0"/>
                  <wp:docPr id="34" name="Рисунок 34" descr="D:\конспекты\грелка на чайник\a8c4495d79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конспекты\грелка на чайник\a8c4495d79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39" cy="106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EE"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Прихватка.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эскиза, варианты композиций.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273,</w:t>
            </w:r>
          </w:p>
          <w:p w:rsidR="00825C54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шаблонов, раскрой ткани по шаблонам с учётом направления долевой нити.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275,</w:t>
            </w:r>
          </w:p>
          <w:p w:rsidR="00825C54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Беседа о роли изделий декоративно-прикладного искусства в интерьере.Смётывание деталей кроя, стачивание на швейной машине. Инструктаж по ТБ.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277,</w:t>
            </w:r>
          </w:p>
          <w:p w:rsidR="00825C54" w:rsidRPr="00740CA1" w:rsidRDefault="00825C54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Отделочные работы. Определение качества готового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007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E7587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279,</w:t>
            </w:r>
          </w:p>
          <w:p w:rsidR="00825C54" w:rsidRPr="00740CA1" w:rsidRDefault="00825C54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280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Окончание обработки изделия, влажно-тепловая обработка.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15,16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281,</w:t>
            </w:r>
          </w:p>
          <w:p w:rsidR="00825C54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6520" w:type="dxa"/>
            <w:gridSpan w:val="2"/>
          </w:tcPr>
          <w:p w:rsidR="007354EE" w:rsidRPr="00740CA1" w:rsidRDefault="0052222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33770" cy="667734"/>
                  <wp:effectExtent l="19050" t="0" r="0" b="0"/>
                  <wp:docPr id="35" name="Рисунок 35" descr="D:\конспекты\грелка на чайник\103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конспекты\грелка на чайник\103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26" cy="66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22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354EE"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«Грелка на чайник».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  Лоскутная мозаика. Виды лоскутного шитья. Правила безопасности труда. Базовые формы, применяемые в технике лоскутного шитья. 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283,</w:t>
            </w:r>
          </w:p>
          <w:p w:rsidR="00825C54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  <w:p w:rsidR="00825C54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Фестоны, их виды. Правила изготовления, закрепления фестонов по краю детали. Техника укладывания прямых фестонов по ярусам к центру и от центра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25.03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285,</w:t>
            </w:r>
          </w:p>
          <w:p w:rsidR="00825C54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Отделочные материалы в лоскутной технике. Выстёгивание, правила выполнения.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26.03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287,</w:t>
            </w:r>
          </w:p>
          <w:p w:rsidR="00825C54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эскиза, чертежа изделия в технике лоскутного шитья по схеме «Ёлочка», «Колодец». Выполнение элементов узора. Правила безопасности труда.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289,</w:t>
            </w:r>
          </w:p>
          <w:p w:rsidR="00825C54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Выполнение эскиза, чертежа изделия в технике лоскутного шитья по схеме «Шахматка». Выполнение элементов узора.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30.03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291,</w:t>
            </w:r>
          </w:p>
          <w:p w:rsidR="00825C54" w:rsidRPr="00740CA1" w:rsidRDefault="00825C54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Выполнение эскиза, чертежа изделия в технике лоскутного шитья с использованием треугольных, квадратных фестонов. Закрепление фестонов по краю детали.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31.03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293,</w:t>
            </w:r>
          </w:p>
          <w:p w:rsidR="00825C54" w:rsidRPr="00740CA1" w:rsidRDefault="00825C54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Укладывание прямых фестонов по ярусам к центру и от центра изделия, их закрепление.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295,</w:t>
            </w:r>
          </w:p>
          <w:p w:rsidR="00825C54" w:rsidRPr="00740CA1" w:rsidRDefault="00825C54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Применение выстёгивания в лоскутных изделиях.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297,</w:t>
            </w:r>
          </w:p>
          <w:p w:rsidR="00825C54" w:rsidRPr="00740CA1" w:rsidRDefault="00825C54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299,</w:t>
            </w:r>
          </w:p>
          <w:p w:rsidR="00825C54" w:rsidRPr="00740CA1" w:rsidRDefault="00825C54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Отделка готового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6.04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35,36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301,</w:t>
            </w:r>
          </w:p>
          <w:p w:rsidR="00825C54" w:rsidRPr="00740CA1" w:rsidRDefault="00825C54" w:rsidP="00740CA1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6520" w:type="dxa"/>
            <w:gridSpan w:val="2"/>
          </w:tcPr>
          <w:p w:rsidR="007354EE" w:rsidRPr="00740CA1" w:rsidRDefault="00522224" w:rsidP="00740CA1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72405" cy="1027727"/>
                  <wp:effectExtent l="19050" t="0" r="8645" b="0"/>
                  <wp:docPr id="36" name="Рисунок 36" descr="D:\конспекты\грелка на чайник\70302694_50977875_2386551891510402eb7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конспекты\грелка на чайник\70302694_50977875_2386551891510402eb7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54" cy="1027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22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354EE"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«Варежка-прихватка». </w:t>
            </w:r>
            <w:r w:rsidR="007354EE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эскиза, чертежа изделия.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7.04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303,</w:t>
            </w:r>
          </w:p>
          <w:p w:rsidR="00825C54" w:rsidRPr="00740CA1" w:rsidRDefault="00825C54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шаблонов, подбор тканей по цвету и фактуре. Раскрой.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8.04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7354EE" w:rsidRPr="00740CA1" w:rsidRDefault="00825C54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305,</w:t>
            </w:r>
          </w:p>
          <w:p w:rsidR="00825C54" w:rsidRPr="00740CA1" w:rsidRDefault="00825C54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труда. Технология соединения деталей лоскутной мозаики между собой.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307,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изделия. Подбор тканей по фактуре и цвету. Изучение свойств прокладочных материалов, применяемых в  технике лоскутного шитья.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309,</w:t>
            </w:r>
          </w:p>
          <w:p w:rsidR="00737D1D" w:rsidRPr="00740CA1" w:rsidRDefault="00737D1D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изделия.   Изготовление шаблонов из картона или плотной бумаги. Закрепление фестонов по краю детали.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13.04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311,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изделия. Укладывание прямых фестонов по ярусам к центру и от центра изделия, их закрепление.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14.04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313,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изделия. Применение выстёгивания в лоскутных изделиях.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315,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317,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53,54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319,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Окончательная отделка и оформление изделия. Требования к качеству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321,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12C">
              <w:rPr>
                <w:rFonts w:ascii="Times New Roman" w:hAnsi="Times New Roman" w:cs="Times New Roman"/>
                <w:b/>
                <w:sz w:val="28"/>
                <w:szCs w:val="28"/>
              </w:rPr>
              <w:t>Натюрморт в технике «Аппликация»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(Панно). Беседа «Натюрморт - жанр изобразительного искусства».  Создание эскиза.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21.04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323,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шаблонов.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59,60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325,</w:t>
            </w:r>
          </w:p>
          <w:p w:rsidR="00737D1D" w:rsidRPr="00740CA1" w:rsidRDefault="00737D1D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Подбор тканей по цвету. Беседа «Элементы цведоведения».  Раскрой ткани. 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327,</w:t>
            </w:r>
          </w:p>
          <w:p w:rsidR="00737D1D" w:rsidRPr="00740CA1" w:rsidRDefault="00737D1D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328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color w:val="000000"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Составление композиции. Соединение частей композиции с основой.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329,</w:t>
            </w:r>
          </w:p>
          <w:p w:rsidR="00737D1D" w:rsidRPr="00740CA1" w:rsidRDefault="00737D1D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Соединение частей композиции с основой.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994" w:type="dxa"/>
            <w:gridSpan w:val="2"/>
          </w:tcPr>
          <w:p w:rsidR="007354EE" w:rsidRPr="00740CA1" w:rsidRDefault="00737D1D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331,</w:t>
            </w:r>
          </w:p>
          <w:p w:rsidR="00737D1D" w:rsidRPr="00740CA1" w:rsidRDefault="00737D1D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Соединение частей композиции с основой.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28.04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7354EE" w:rsidRPr="00740CA1" w:rsidRDefault="005323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333,</w:t>
            </w:r>
          </w:p>
          <w:p w:rsidR="005323EE" w:rsidRPr="00740CA1" w:rsidRDefault="005323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Соединение частей композиции с основой.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69,70</w:t>
            </w:r>
          </w:p>
        </w:tc>
        <w:tc>
          <w:tcPr>
            <w:tcW w:w="994" w:type="dxa"/>
            <w:gridSpan w:val="2"/>
          </w:tcPr>
          <w:p w:rsidR="007354EE" w:rsidRPr="00740CA1" w:rsidRDefault="005323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335,</w:t>
            </w:r>
          </w:p>
          <w:p w:rsidR="005323EE" w:rsidRPr="00740CA1" w:rsidRDefault="005323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Соединение частей композиции с основой.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30.04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7354EE" w:rsidRPr="00740CA1" w:rsidRDefault="005323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337,</w:t>
            </w:r>
          </w:p>
          <w:p w:rsidR="005323EE" w:rsidRPr="00740CA1" w:rsidRDefault="005323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Обрамление композиции натюрморта. Отделочные работы.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4.05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994" w:type="dxa"/>
            <w:gridSpan w:val="2"/>
          </w:tcPr>
          <w:p w:rsidR="007354EE" w:rsidRPr="00740CA1" w:rsidRDefault="005323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339,</w:t>
            </w:r>
          </w:p>
          <w:p w:rsidR="005323EE" w:rsidRPr="00740CA1" w:rsidRDefault="005323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Итоговое занятие по разделу. Тестирование.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5.05</w:t>
            </w:r>
          </w:p>
        </w:tc>
      </w:tr>
      <w:tr w:rsidR="005323EE" w:rsidRPr="000E41E1" w:rsidTr="009505DA">
        <w:tc>
          <w:tcPr>
            <w:tcW w:w="10632" w:type="dxa"/>
            <w:gridSpan w:val="7"/>
          </w:tcPr>
          <w:p w:rsidR="005323EE" w:rsidRPr="000E41E1" w:rsidRDefault="005323EE" w:rsidP="00740CA1">
            <w:pPr>
              <w:tabs>
                <w:tab w:val="left" w:pos="708"/>
              </w:tabs>
              <w:suppressAutoHyphens/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>ТВОРЧЕСКИЕ ПРОЕКТЫ (42 часа).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341,</w:t>
            </w:r>
          </w:p>
          <w:p w:rsidR="00CD5A11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342</w:t>
            </w:r>
          </w:p>
        </w:tc>
        <w:tc>
          <w:tcPr>
            <w:tcW w:w="6520" w:type="dxa"/>
            <w:gridSpan w:val="2"/>
          </w:tcPr>
          <w:p w:rsidR="007354EE" w:rsidRPr="00740CA1" w:rsidRDefault="002C632D" w:rsidP="0095712C">
            <w:pPr>
              <w:pStyle w:val="af3"/>
              <w:rPr>
                <w:b/>
                <w:bCs/>
                <w:sz w:val="28"/>
                <w:szCs w:val="28"/>
              </w:rPr>
            </w:pPr>
            <w:r>
              <w:object w:dxaOrig="2070" w:dyaOrig="2400">
                <v:shape id="_x0000_i1035" type="#_x0000_t75" style="width:75.75pt;height:87.75pt" o:ole="">
                  <v:imagedata r:id="rId45" o:title=""/>
                </v:shape>
                <o:OLEObject Type="Embed" ProgID="PBrush" ShapeID="_x0000_i1035" DrawAspect="Content" ObjectID="_1503682021" r:id="rId46"/>
              </w:object>
            </w:r>
            <w:r w:rsidRPr="0095712C">
              <w:rPr>
                <w:b/>
                <w:sz w:val="28"/>
                <w:szCs w:val="28"/>
              </w:rPr>
              <w:t xml:space="preserve"> </w:t>
            </w:r>
            <w:r w:rsidR="0095712C" w:rsidRPr="0095712C">
              <w:rPr>
                <w:b/>
                <w:sz w:val="28"/>
                <w:szCs w:val="28"/>
              </w:rPr>
              <w:t>Диванная подушка.</w:t>
            </w:r>
            <w:r w:rsidR="0095712C">
              <w:rPr>
                <w:sz w:val="28"/>
                <w:szCs w:val="28"/>
              </w:rPr>
              <w:t xml:space="preserve"> </w:t>
            </w:r>
            <w:r w:rsidR="007354EE" w:rsidRPr="00740CA1">
              <w:rPr>
                <w:sz w:val="28"/>
                <w:szCs w:val="28"/>
              </w:rPr>
              <w:t>История возникновения диванной подушки «Сказка моей подушки». Краткое определение дизайнерской задачи.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6.05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343,</w:t>
            </w:r>
          </w:p>
          <w:p w:rsidR="00CD5A11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95712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Выявление основных требований к изделию. Разработка идей, вариантов.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7.05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345,</w:t>
            </w:r>
          </w:p>
          <w:p w:rsidR="00CD5A11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95712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Выбор материалов, приспособлений, оборудования. Применяемые швы.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8.05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347,</w:t>
            </w:r>
          </w:p>
          <w:p w:rsidR="00CD5A11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95712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Ткани. Фасоны. Стандартные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11.05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349,</w:t>
            </w:r>
          </w:p>
          <w:p w:rsidR="00CD5A11" w:rsidRPr="00740CA1" w:rsidRDefault="00CD5A11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95712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Последовательность выполнения работы. Составление инструкционной карты. Построение чертежа.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351,</w:t>
            </w:r>
          </w:p>
          <w:p w:rsidR="00CD5A11" w:rsidRPr="00740CA1" w:rsidRDefault="00CD5A11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Подготовка выкройки наволочки к раскрою. Подготовка ткани к раскрою.</w:t>
            </w:r>
          </w:p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Раскладка выкройки на ткани и раскрой.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13.05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353,</w:t>
            </w:r>
          </w:p>
          <w:p w:rsidR="00CD5A11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Изготовление подушки. Самостоятельная работа.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14.05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15,16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tabs>
                <w:tab w:val="left" w:pos="708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355,</w:t>
            </w:r>
          </w:p>
          <w:p w:rsidR="00CD5A11" w:rsidRPr="00740CA1" w:rsidRDefault="00CD5A11" w:rsidP="00740CA1">
            <w:pPr>
              <w:tabs>
                <w:tab w:val="left" w:pos="708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tabs>
                <w:tab w:val="left" w:pos="708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 подушки. Самостоятельная работа.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357,</w:t>
            </w:r>
          </w:p>
          <w:p w:rsidR="00CD5A11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jc w:val="both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Выполнение вышивки учащимися, ранее изученными способами.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18.05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359,</w:t>
            </w:r>
          </w:p>
          <w:p w:rsidR="00CD5A11" w:rsidRPr="00740CA1" w:rsidRDefault="00CD5A11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360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Выполнение вышивки учащимися, ранее изученными способами.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3"/>
              <w:jc w:val="both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361,</w:t>
            </w:r>
          </w:p>
          <w:p w:rsidR="00CD5A11" w:rsidRPr="00740CA1" w:rsidRDefault="00CD5A11" w:rsidP="00740CA1">
            <w:pPr>
              <w:pStyle w:val="af3"/>
              <w:jc w:val="both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Завершение работы. Устранение дефектов.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sz w:val="28"/>
                <w:szCs w:val="28"/>
              </w:rPr>
              <w:t>363,</w:t>
            </w:r>
          </w:p>
          <w:p w:rsidR="00CD5A11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/>
                <w:sz w:val="28"/>
                <w:szCs w:val="28"/>
              </w:rPr>
              <w:t>«Подставки под горячее блюдо».</w:t>
            </w: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 xml:space="preserve">  Пошив лоскутных изделий из 2 или 3 слоев. Использование декоративных изделий из лоскута в современном интерьере. Значение качества и аккуратности при выполнении изделий.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21.05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365,</w:t>
            </w:r>
          </w:p>
          <w:p w:rsidR="00CD5A11" w:rsidRPr="00740CA1" w:rsidRDefault="00CD5A11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 xml:space="preserve">Демонстрация подставок под горячее блюдо для кухни. Знакомство с образцами. Анализ конструкции (декоративный верх, прокладочный слой, рабочая сторона).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367,</w:t>
            </w:r>
          </w:p>
          <w:p w:rsidR="00CD5A11" w:rsidRPr="00740CA1" w:rsidRDefault="00CD5A11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Приемы простегивания изделий из 3 слоев. Технологические операции обработки открытых срезов в зависимости от формы изделия:</w:t>
            </w:r>
          </w:p>
          <w:p w:rsidR="007354EE" w:rsidRPr="00740CA1" w:rsidRDefault="007354EE" w:rsidP="00740CA1">
            <w:pPr>
              <w:pStyle w:val="32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- прямой бейкой;</w:t>
            </w:r>
          </w:p>
          <w:p w:rsidR="007354EE" w:rsidRPr="00740CA1" w:rsidRDefault="007354EE" w:rsidP="00740CA1">
            <w:pPr>
              <w:pStyle w:val="32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- косой бейкой.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25.05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iCs/>
                <w:sz w:val="28"/>
                <w:szCs w:val="28"/>
              </w:rPr>
              <w:t>369,</w:t>
            </w:r>
          </w:p>
          <w:p w:rsidR="00CD5A11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iCs/>
                <w:sz w:val="28"/>
                <w:szCs w:val="28"/>
              </w:rPr>
              <w:t>370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iCs/>
                <w:sz w:val="28"/>
                <w:szCs w:val="28"/>
              </w:rPr>
              <w:t>Практическая работа:</w:t>
            </w: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 xml:space="preserve"> пошив изделий по готовому образцу или по собственному замыслу. Выбор изделия, техники шитья. Выполнение эскиза изделия или схемы узора, поиск цветового решения, изготовление необходимых шаблонов и лекал.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26.05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371,</w:t>
            </w:r>
          </w:p>
          <w:p w:rsidR="00CD5A11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Подбор и раскрой ткани, прокладочных материалов.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373,</w:t>
            </w:r>
          </w:p>
          <w:p w:rsidR="00CD5A11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Поэтапное выполнение работы по пошиву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28.05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375,</w:t>
            </w:r>
          </w:p>
          <w:p w:rsidR="00CD5A11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Поэтапное выполнение работы по пошиву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29.05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377,</w:t>
            </w:r>
          </w:p>
          <w:p w:rsidR="00CD5A11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Поэтапное выполнение работы по пошиву изделия.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167509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379,</w:t>
            </w:r>
          </w:p>
          <w:p w:rsidR="00CD5A11" w:rsidRPr="00740CA1" w:rsidRDefault="00CD5A11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380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Окончательная обработка и оформление изделий.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167509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381,</w:t>
            </w:r>
          </w:p>
          <w:p w:rsidR="00CD5A11" w:rsidRPr="00740CA1" w:rsidRDefault="00CD5A11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lastRenderedPageBreak/>
              <w:t>382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lastRenderedPageBreak/>
              <w:t>Просмотр готовых изделий, устранение дефектов, оценка качества работы.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167509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CD5A11" w:rsidRPr="000E41E1" w:rsidTr="009505DA">
        <w:tc>
          <w:tcPr>
            <w:tcW w:w="10632" w:type="dxa"/>
            <w:gridSpan w:val="7"/>
          </w:tcPr>
          <w:p w:rsidR="00CD5A11" w:rsidRPr="000E41E1" w:rsidRDefault="00CD5A11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ПРАЗДНИКИ (10 часов)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383,</w:t>
            </w:r>
          </w:p>
          <w:p w:rsidR="00CD5A11" w:rsidRPr="00740CA1" w:rsidRDefault="00CD5A1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проведению </w:t>
            </w:r>
            <w:r w:rsidRPr="009571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праздника «Лен, ты мой лен…» 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Распределение ролей.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167509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385,</w:t>
            </w:r>
          </w:p>
          <w:p w:rsidR="00CD5A11" w:rsidRPr="00740CA1" w:rsidRDefault="00CD5A1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проведению праздника «Лен, ты мой лен…» </w:t>
            </w:r>
            <w:r w:rsidR="00CD5A11" w:rsidRPr="00740CA1">
              <w:rPr>
                <w:rFonts w:ascii="Times New Roman" w:hAnsi="Times New Roman" w:cs="Times New Roman"/>
                <w:sz w:val="28"/>
                <w:szCs w:val="28"/>
              </w:rPr>
              <w:t>Репетиция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E7587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167509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354EE" w:rsidRPr="00740CA1" w:rsidRDefault="00CD5A1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387,</w:t>
            </w:r>
          </w:p>
          <w:p w:rsidR="00CD5A11" w:rsidRPr="00740CA1" w:rsidRDefault="00CD5A1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проведению праздника «Лен, ты мой лен…» </w:t>
            </w:r>
            <w:r w:rsidR="00CD5A11" w:rsidRPr="00740CA1">
              <w:rPr>
                <w:rFonts w:ascii="Times New Roman" w:hAnsi="Times New Roman" w:cs="Times New Roman"/>
                <w:sz w:val="28"/>
                <w:szCs w:val="28"/>
              </w:rPr>
              <w:t>Репетиция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8.06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389,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Девичник «лен, ты мой лен…» Урок- игра.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391,</w:t>
            </w:r>
          </w:p>
          <w:p w:rsidR="00740CA1" w:rsidRPr="00740CA1" w:rsidRDefault="00740CA1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392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Итоговое занятие. Зачет по пройденным темам. </w:t>
            </w:r>
            <w:r w:rsidRPr="0095712C">
              <w:rPr>
                <w:b/>
                <w:sz w:val="28"/>
                <w:szCs w:val="28"/>
              </w:rPr>
              <w:t>Конкурс «Самая, самая, самая…»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10.06</w:t>
            </w:r>
          </w:p>
        </w:tc>
      </w:tr>
      <w:tr w:rsidR="00740CA1" w:rsidRPr="000E41E1" w:rsidTr="009505DA">
        <w:tc>
          <w:tcPr>
            <w:tcW w:w="10632" w:type="dxa"/>
            <w:gridSpan w:val="7"/>
          </w:tcPr>
          <w:p w:rsidR="00740CA1" w:rsidRPr="000E41E1" w:rsidRDefault="00740CA1" w:rsidP="00740CA1">
            <w:pPr>
              <w:tabs>
                <w:tab w:val="left" w:pos="708"/>
              </w:tabs>
              <w:suppressAutoHyphens/>
              <w:spacing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 xml:space="preserve">ВЫСТАВКИ. </w:t>
            </w:r>
            <w:r w:rsidRPr="000E41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ИТОГОВЫЕ ПРАКТИЧЕСКИЕ ЗАНЯТИЯ. (22 часа)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технологической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карты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зачетной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11.06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395,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зачетных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12.06</w:t>
            </w:r>
          </w:p>
        </w:tc>
      </w:tr>
      <w:tr w:rsidR="007354EE" w:rsidRPr="000E41E1" w:rsidTr="009629A7">
        <w:trPr>
          <w:trHeight w:val="58"/>
        </w:trPr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397,</w:t>
            </w:r>
          </w:p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зачетных</w:t>
            </w:r>
            <w:r w:rsidRPr="00740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399,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Итоговое занятие. Зачет по пройденным темам. Конкурс «Самая, самая, самая…»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401,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6520" w:type="dxa"/>
            <w:gridSpan w:val="2"/>
          </w:tcPr>
          <w:p w:rsidR="007354EE" w:rsidRPr="00740CA1" w:rsidRDefault="00167509" w:rsidP="00167509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Самостоятельное творческое занятие. Подготовка к итоговым выставкам.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403,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6520" w:type="dxa"/>
            <w:gridSpan w:val="2"/>
          </w:tcPr>
          <w:p w:rsidR="007354EE" w:rsidRPr="00740CA1" w:rsidRDefault="00167509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творческое занятие. Подготовка к итоговым выставкам.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18.06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405,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6520" w:type="dxa"/>
            <w:gridSpan w:val="2"/>
          </w:tcPr>
          <w:p w:rsidR="007354EE" w:rsidRPr="00740CA1" w:rsidRDefault="00167509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творческое занятие. Подготовка к итоговым выставкам.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407,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408</w:t>
            </w:r>
          </w:p>
        </w:tc>
        <w:tc>
          <w:tcPr>
            <w:tcW w:w="6520" w:type="dxa"/>
            <w:gridSpan w:val="2"/>
          </w:tcPr>
          <w:p w:rsidR="007354EE" w:rsidRPr="00740CA1" w:rsidRDefault="00167509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Самостоятельное творческое занятие. 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итоговым выставкам.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17,18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409,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6520" w:type="dxa"/>
            <w:gridSpan w:val="2"/>
          </w:tcPr>
          <w:p w:rsidR="007354EE" w:rsidRPr="00740CA1" w:rsidRDefault="00167509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творческое занятие. Подготовка к итоговым выставкам.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411,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Итоговая выставка.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24.06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7354EE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413,</w:t>
            </w:r>
          </w:p>
          <w:p w:rsidR="00740CA1" w:rsidRPr="00740CA1" w:rsidRDefault="00740C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</w:p>
        </w:tc>
        <w:tc>
          <w:tcPr>
            <w:tcW w:w="6520" w:type="dxa"/>
            <w:gridSpan w:val="2"/>
          </w:tcPr>
          <w:p w:rsidR="007354EE" w:rsidRPr="00740CA1" w:rsidRDefault="007354EE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за год.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16750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25.06</w:t>
            </w:r>
          </w:p>
        </w:tc>
      </w:tr>
    </w:tbl>
    <w:p w:rsidR="00E331C6" w:rsidRDefault="00E331C6" w:rsidP="00E331C6">
      <w:pPr>
        <w:jc w:val="center"/>
      </w:pPr>
    </w:p>
    <w:p w:rsidR="0095712C" w:rsidRPr="007E7776" w:rsidRDefault="0095712C" w:rsidP="0095712C">
      <w:pPr>
        <w:pStyle w:val="aa"/>
        <w:tabs>
          <w:tab w:val="clear" w:pos="708"/>
          <w:tab w:val="left" w:pos="709"/>
          <w:tab w:val="left" w:pos="2020"/>
          <w:tab w:val="center" w:pos="4677"/>
        </w:tabs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E7776">
        <w:rPr>
          <w:rFonts w:ascii="Times New Roman" w:hAnsi="Times New Roman"/>
          <w:b/>
          <w:bCs/>
          <w:color w:val="000000"/>
          <w:sz w:val="28"/>
          <w:szCs w:val="28"/>
        </w:rPr>
        <w:t>5. Содержание программы</w:t>
      </w:r>
    </w:p>
    <w:p w:rsidR="0095712C" w:rsidRDefault="0095712C" w:rsidP="0095712C">
      <w:pPr>
        <w:pStyle w:val="aa"/>
        <w:numPr>
          <w:ilvl w:val="0"/>
          <w:numId w:val="13"/>
        </w:numPr>
        <w:tabs>
          <w:tab w:val="clear" w:pos="708"/>
          <w:tab w:val="left" w:pos="709"/>
          <w:tab w:val="left" w:pos="2020"/>
          <w:tab w:val="center" w:pos="4677"/>
        </w:tabs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E7776">
        <w:rPr>
          <w:rFonts w:ascii="Times New Roman" w:hAnsi="Times New Roman"/>
          <w:b/>
          <w:bCs/>
          <w:color w:val="000000"/>
          <w:sz w:val="28"/>
          <w:szCs w:val="28"/>
        </w:rPr>
        <w:t>года обучения</w:t>
      </w:r>
    </w:p>
    <w:p w:rsidR="0095712C" w:rsidRPr="0095712C" w:rsidRDefault="0095712C" w:rsidP="0095712C">
      <w:pPr>
        <w:pStyle w:val="aa"/>
        <w:tabs>
          <w:tab w:val="clear" w:pos="708"/>
          <w:tab w:val="left" w:pos="709"/>
          <w:tab w:val="left" w:pos="2020"/>
          <w:tab w:val="center" w:pos="4677"/>
        </w:tabs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5712C">
        <w:rPr>
          <w:rFonts w:ascii="Times New Roman" w:hAnsi="Times New Roman"/>
          <w:b/>
          <w:bCs/>
          <w:color w:val="000000"/>
          <w:sz w:val="28"/>
          <w:szCs w:val="28"/>
        </w:rPr>
        <w:t>5.1.  ВВЕДЕНИЕ</w:t>
      </w:r>
    </w:p>
    <w:p w:rsidR="0095712C" w:rsidRPr="0095712C" w:rsidRDefault="0095712C" w:rsidP="0095712C">
      <w:pPr>
        <w:pStyle w:val="aa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E7776">
        <w:rPr>
          <w:rFonts w:ascii="Times New Roman" w:hAnsi="Times New Roman"/>
          <w:b/>
          <w:bCs/>
          <w:color w:val="000000"/>
          <w:sz w:val="28"/>
          <w:szCs w:val="28"/>
        </w:rPr>
        <w:t>Введение в программу.</w:t>
      </w:r>
      <w:r w:rsidR="0052222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/>
          <w:color w:val="000000"/>
          <w:sz w:val="28"/>
          <w:szCs w:val="28"/>
        </w:rPr>
        <w:t>Вводное занятие. Цели и задачи обучения. Перспективы творческого роста.   Подготовка к работе. Техника безопасности при работе с инструментами и приспособлениями для ручной вышивки. «Заглянем в бабушкин сундук»</w:t>
      </w:r>
      <w:r w:rsidR="001675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/>
          <w:color w:val="000000"/>
          <w:sz w:val="28"/>
          <w:szCs w:val="28"/>
        </w:rPr>
        <w:t>История ручной вышивки.  Городская и крестьянская (народная) вышивка. Техника безопасности при работе с инструментами и приспособлениями для ручной вышивки.</w:t>
      </w:r>
    </w:p>
    <w:p w:rsidR="0095712C" w:rsidRDefault="0095712C" w:rsidP="0095712C">
      <w:pPr>
        <w:numPr>
          <w:ilvl w:val="1"/>
          <w:numId w:val="12"/>
        </w:numPr>
        <w:tabs>
          <w:tab w:val="left" w:pos="708"/>
        </w:tabs>
        <w:suppressAutoHyphens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ВЫШИВКА</w:t>
      </w:r>
    </w:p>
    <w:p w:rsidR="0095712C" w:rsidRPr="007E7776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Техника</w:t>
      </w:r>
      <w:r w:rsidRPr="007E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выполнения</w:t>
      </w:r>
      <w:r w:rsidRPr="007E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простейших</w:t>
      </w:r>
      <w:r w:rsidRPr="007E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ручных</w:t>
      </w:r>
      <w:r w:rsidRPr="007E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швов</w:t>
      </w:r>
      <w:r w:rsidRPr="007E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(гладь).</w:t>
      </w:r>
      <w:r w:rsidRPr="007E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Инструменты,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материалы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приспособления.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Рабочее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место.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Рабочая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коробка.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Подготовка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вышиванию: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подготовка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ткани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работе,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выбор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разметка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рисунка,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перевод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рисунка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ткань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помощью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копировальной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бумаги,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заправка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изделия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пяльцы,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подготовка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пасм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мулине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работе.</w:t>
      </w:r>
    </w:p>
    <w:p w:rsidR="0095712C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Способы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закрепления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рабочей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нити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ткани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без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узла.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Технология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выполнения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простейших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ручных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швов: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шов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«вперед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иголку»,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шов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«шнурок»,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стебельчатый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шов.</w:t>
      </w:r>
    </w:p>
    <w:p w:rsidR="0095712C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Цвет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монограмме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.Сочетание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оттенков.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Построение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цветового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круга.</w:t>
      </w:r>
    </w:p>
    <w:p w:rsidR="0095712C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Практическая</w:t>
      </w:r>
      <w:r w:rsidRPr="007E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часть:</w:t>
      </w:r>
      <w:r w:rsidRPr="007E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Выполнение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монограммы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стебельчатым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швом.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Подбор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рисунка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монограммы.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Отделка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вышивкой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уголка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салфетки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E7776">
        <w:rPr>
          <w:rFonts w:ascii="Times New Roman" w:hAnsi="Times New Roman" w:cs="Times New Roman"/>
          <w:sz w:val="28"/>
          <w:szCs w:val="28"/>
        </w:rPr>
        <w:t>Творческий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проект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«Изготовление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кухонного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набора»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(грелка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чайник,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прихватка).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Выбор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узора,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материалов,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техника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выполнения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7E7776">
        <w:rPr>
          <w:rFonts w:ascii="Times New Roman" w:hAnsi="Times New Roman" w:cs="Times New Roman"/>
          <w:sz w:val="28"/>
          <w:szCs w:val="28"/>
        </w:rPr>
        <w:t>по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выбору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учащихся.</w:t>
      </w:r>
    </w:p>
    <w:p w:rsidR="0095712C" w:rsidRPr="00CB4C86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B0AE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Вышивка</w:t>
      </w:r>
      <w:r w:rsidRPr="007B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крестом.</w:t>
      </w:r>
      <w:r w:rsidRPr="007B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Техника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выполнения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счетной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вышивки-росписи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по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полотну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(канве).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Из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истории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вышивки.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Орнаментальные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полоски.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Русская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народная</w:t>
      </w:r>
      <w:r w:rsidRPr="007B0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iCs/>
          <w:color w:val="000000"/>
          <w:sz w:val="28"/>
          <w:szCs w:val="28"/>
        </w:rPr>
        <w:t>вышивка.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Рабочая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коробка: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канва,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иголки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продолговатым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ушком,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нитки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мулине,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пяльцы,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наперсток.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Простой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крест.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712C" w:rsidRPr="007E7776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Схемы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для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крестом.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Правила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построения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пользования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схемами.</w:t>
      </w:r>
    </w:p>
    <w:p w:rsidR="0095712C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Практическая</w:t>
      </w:r>
      <w:r w:rsidRPr="007E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часть:</w:t>
      </w:r>
      <w:r w:rsidRPr="007E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Выполнение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образцов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вышивки.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Практическая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работа.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Выполнить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вышивку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крестом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нитью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два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сложения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одной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предложенных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схем: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«Зайчик»,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«Котенок»,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«Лягушка»,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«Цветок»,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«Яблоко».</w:t>
      </w:r>
    </w:p>
    <w:p w:rsidR="0095712C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Творческий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проект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«Набор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салфеток»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-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коллективная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(работа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группах).</w:t>
      </w:r>
    </w:p>
    <w:p w:rsidR="0095712C" w:rsidRPr="007E7776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b/>
          <w:bCs/>
          <w:sz w:val="28"/>
          <w:szCs w:val="28"/>
        </w:rPr>
        <w:t>Техника</w:t>
      </w: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sz w:val="28"/>
          <w:szCs w:val="28"/>
        </w:rPr>
        <w:t>вышивания</w:t>
      </w: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sz w:val="28"/>
          <w:szCs w:val="28"/>
        </w:rPr>
        <w:t>атласными</w:t>
      </w: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sz w:val="28"/>
          <w:szCs w:val="28"/>
        </w:rPr>
        <w:t>ленточками.</w:t>
      </w:r>
      <w:r w:rsidR="005222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Беседа.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История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шелковыми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ленточками.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Цветовая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радуга.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Материалы,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необходимые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для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лентами: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ленты,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иглы,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пяльцы,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ткань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для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основы.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Как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перенести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рисунок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ткань.</w:t>
      </w:r>
    </w:p>
    <w:p w:rsidR="0095712C" w:rsidRPr="007E7776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Начало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работы: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как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закрепить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ленту.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Простой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узелок.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Элемент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«цепочка».</w:t>
      </w:r>
    </w:p>
    <w:p w:rsidR="0095712C" w:rsidRPr="007E7776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Стежок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«воздушная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петля».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Воздушная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цепочка.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Сетка.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Стежок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«трилистник».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Основные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элементы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вышивки.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Простые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цветы.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Цветок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«Зигзаг»,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«Пестик».</w:t>
      </w:r>
    </w:p>
    <w:p w:rsidR="0095712C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Практическая</w:t>
      </w:r>
      <w:r w:rsidRPr="007E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часть:</w:t>
      </w:r>
      <w:r w:rsidRPr="007E77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Практическая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панно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«Корзинка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подснежниками».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Практическая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работа.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«Весенний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венок»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(картинка-миниатюра).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E7776">
        <w:rPr>
          <w:rFonts w:ascii="Times New Roman" w:hAnsi="Times New Roman" w:cs="Times New Roman"/>
          <w:sz w:val="28"/>
          <w:szCs w:val="28"/>
        </w:rPr>
        <w:t>Итоговое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занятие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разделу.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Персональные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выставки.</w:t>
      </w:r>
    </w:p>
    <w:p w:rsidR="0095712C" w:rsidRPr="007B0AE4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7B0AE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Творческие</w:t>
      </w:r>
      <w:r w:rsidRPr="007B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B0AE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проекты</w:t>
      </w:r>
      <w:r w:rsidRPr="007E7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Творческий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проект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«Диванные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подушки».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Выбор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основание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проблемы.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E7776">
        <w:rPr>
          <w:rFonts w:ascii="Times New Roman" w:hAnsi="Times New Roman" w:cs="Times New Roman"/>
          <w:sz w:val="28"/>
          <w:szCs w:val="28"/>
        </w:rPr>
        <w:t>История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возникновения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диванной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подушки.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Краткое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определение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дизайнерской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задачи.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Выявление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основных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требований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изделию.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Разработка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идей,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вариантов.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Выбор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материалов,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приспособлений,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оборудования.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выполнения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работы.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Перенос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схемы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рисунка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ткань.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712C" w:rsidRPr="007E7776" w:rsidRDefault="0095712C" w:rsidP="009571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Панно «Подсолнухи». </w:t>
      </w:r>
      <w:r w:rsidRPr="007E7776">
        <w:rPr>
          <w:rFonts w:ascii="Times New Roman" w:hAnsi="Times New Roman" w:cs="Times New Roman"/>
          <w:sz w:val="28"/>
          <w:szCs w:val="28"/>
        </w:rPr>
        <w:t>Выполнение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учащимися,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ранее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изученными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способами.</w:t>
      </w:r>
    </w:p>
    <w:p w:rsidR="0095712C" w:rsidRPr="007E7776" w:rsidRDefault="0095712C" w:rsidP="0095712C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sz w:val="28"/>
          <w:szCs w:val="28"/>
        </w:rPr>
        <w:t>Итоговые</w:t>
      </w: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sz w:val="28"/>
          <w:szCs w:val="28"/>
        </w:rPr>
        <w:t>практические</w:t>
      </w: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sz w:val="28"/>
          <w:szCs w:val="28"/>
        </w:rPr>
        <w:t>занятия,</w:t>
      </w: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sz w:val="28"/>
          <w:szCs w:val="28"/>
        </w:rPr>
        <w:t>выставки,</w:t>
      </w: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b/>
          <w:bCs/>
          <w:sz w:val="28"/>
          <w:szCs w:val="28"/>
        </w:rPr>
        <w:t>презентации.</w:t>
      </w:r>
      <w:r w:rsidRPr="007E7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Тестирование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разделам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7E77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color w:val="000000"/>
          <w:sz w:val="28"/>
          <w:szCs w:val="28"/>
        </w:rPr>
        <w:t>год</w:t>
      </w:r>
      <w:r w:rsidRPr="007E77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712C" w:rsidRDefault="0095712C" w:rsidP="0095712C">
      <w:pPr>
        <w:numPr>
          <w:ilvl w:val="1"/>
          <w:numId w:val="12"/>
        </w:numPr>
        <w:tabs>
          <w:tab w:val="left" w:pos="708"/>
        </w:tabs>
        <w:suppressAutoHyphens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0AE4">
        <w:rPr>
          <w:rFonts w:ascii="Times New Roman" w:hAnsi="Times New Roman" w:cs="Times New Roman"/>
          <w:b/>
          <w:color w:val="000000"/>
          <w:sz w:val="28"/>
          <w:szCs w:val="28"/>
        </w:rPr>
        <w:t>ВЯЗАНИЕ КРЮЧКОМ</w:t>
      </w:r>
    </w:p>
    <w:p w:rsidR="0095712C" w:rsidRPr="00B90168" w:rsidRDefault="0095712C" w:rsidP="0095712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Вводное занятие. </w:t>
      </w:r>
      <w:r w:rsidRPr="00B90168">
        <w:rPr>
          <w:rFonts w:ascii="Times New Roman" w:hAnsi="Times New Roman" w:cs="Times New Roman"/>
          <w:sz w:val="28"/>
          <w:szCs w:val="28"/>
        </w:rPr>
        <w:t>Демонстрация изделий. История развития художественного вязания. Организация рабочего места. Инструменты и материалы, необходимые для работы. Правила ТБ при работе с вязальными крючками, спицами, ножницами, швейными иглами; ПДД; ППБ.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90168">
        <w:rPr>
          <w:rFonts w:ascii="Times New Roman" w:hAnsi="Times New Roman" w:cs="Times New Roman"/>
          <w:i/>
          <w:sz w:val="28"/>
          <w:szCs w:val="28"/>
        </w:rPr>
        <w:t>Практическая часть:</w:t>
      </w:r>
      <w:r w:rsidRPr="00B90168">
        <w:rPr>
          <w:rFonts w:ascii="Times New Roman" w:hAnsi="Times New Roman" w:cs="Times New Roman"/>
          <w:sz w:val="28"/>
          <w:szCs w:val="28"/>
        </w:rPr>
        <w:t xml:space="preserve">  Организация рабочего места.</w:t>
      </w:r>
    </w:p>
    <w:p w:rsidR="0095712C" w:rsidRPr="00B90168" w:rsidRDefault="0095712C" w:rsidP="009571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Основы материаловедения. </w:t>
      </w:r>
      <w:r w:rsidRPr="00B90168">
        <w:rPr>
          <w:rFonts w:ascii="Times New Roman" w:hAnsi="Times New Roman" w:cs="Times New Roman"/>
          <w:sz w:val="28"/>
          <w:szCs w:val="28"/>
        </w:rPr>
        <w:t>Происхождение и свойства ниток, приме</w:t>
      </w:r>
      <w:r w:rsidRPr="00B90168">
        <w:rPr>
          <w:rFonts w:ascii="Times New Roman" w:hAnsi="Times New Roman" w:cs="Times New Roman"/>
          <w:sz w:val="28"/>
          <w:szCs w:val="28"/>
        </w:rPr>
        <w:softHyphen/>
        <w:t>няемых для вязания. Виды волокон (натуральные и химические). Виды и применение химических волокон. Качества и свойства изделия в зависимости от качества ниток и от плотности вязано</w:t>
      </w:r>
      <w:r w:rsidRPr="00B90168">
        <w:rPr>
          <w:rFonts w:ascii="Times New Roman" w:hAnsi="Times New Roman" w:cs="Times New Roman"/>
          <w:sz w:val="28"/>
          <w:szCs w:val="28"/>
        </w:rPr>
        <w:softHyphen/>
        <w:t>го полотна. Свойства трикотажного полотна.</w:t>
      </w:r>
    </w:p>
    <w:p w:rsidR="0095712C" w:rsidRPr="00B90168" w:rsidRDefault="0095712C" w:rsidP="0095712C">
      <w:pPr>
        <w:jc w:val="both"/>
        <w:rPr>
          <w:rFonts w:ascii="Times New Roman" w:hAnsi="Times New Roman" w:cs="Times New Roman"/>
          <w:sz w:val="28"/>
          <w:szCs w:val="28"/>
        </w:rPr>
      </w:pPr>
      <w:r w:rsidRPr="00B90168">
        <w:rPr>
          <w:rFonts w:ascii="Times New Roman" w:hAnsi="Times New Roman" w:cs="Times New Roman"/>
          <w:i/>
          <w:iCs/>
          <w:sz w:val="28"/>
          <w:szCs w:val="28"/>
        </w:rPr>
        <w:t>Практическая работа.</w:t>
      </w:r>
      <w:r w:rsidRPr="00B90168">
        <w:rPr>
          <w:rFonts w:ascii="Times New Roman" w:hAnsi="Times New Roman" w:cs="Times New Roman"/>
          <w:sz w:val="28"/>
          <w:szCs w:val="28"/>
        </w:rPr>
        <w:t xml:space="preserve"> Составление коллекции ниток с подписями под ними (вида ниток и сырья, из которого они изготовлены). Определение состава ниток органолептическим путём и по цвету пламени.</w:t>
      </w:r>
    </w:p>
    <w:p w:rsidR="0095712C" w:rsidRDefault="0095712C" w:rsidP="009571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приемы вязания крючком и техника их выполнения. </w:t>
      </w:r>
      <w:r w:rsidRPr="00B90168">
        <w:rPr>
          <w:rFonts w:ascii="Times New Roman" w:hAnsi="Times New Roman" w:cs="Times New Roman"/>
          <w:sz w:val="28"/>
          <w:szCs w:val="28"/>
        </w:rPr>
        <w:t>Основные правила вязания крючком. Выбор крючка и пряжи. Положение рук и крючка при вязании. Основ</w:t>
      </w:r>
      <w:r w:rsidRPr="00B90168">
        <w:rPr>
          <w:rFonts w:ascii="Times New Roman" w:hAnsi="Times New Roman" w:cs="Times New Roman"/>
          <w:sz w:val="28"/>
          <w:szCs w:val="28"/>
        </w:rPr>
        <w:softHyphen/>
        <w:t>ные приемы вязания: начальная петля, воздушная петля, петли для подъёма, полупетля, столбик без накида, полустолбик, столбик с накидом. Цепочка воздушных петель. Круговое вязание по спирали. Вязание по кругу замкнутыми рядами. Изменение фактуры вязаного полотна в зависимости от изменения способа вывязывания одних и тех же элементов. Правила вязания круга, квадрата, пятигран</w:t>
      </w:r>
      <w:r w:rsidRPr="00B90168">
        <w:rPr>
          <w:rFonts w:ascii="Times New Roman" w:hAnsi="Times New Roman" w:cs="Times New Roman"/>
          <w:sz w:val="28"/>
          <w:szCs w:val="28"/>
        </w:rPr>
        <w:softHyphen/>
        <w:t>ника (многогранника). Анализ моделей. Зарисовка схем выполнения чехла, коврика, прихватки и накидки. Подбор крючка и ниток.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168">
        <w:rPr>
          <w:rFonts w:ascii="Times New Roman" w:hAnsi="Times New Roman" w:cs="Times New Roman"/>
          <w:sz w:val="28"/>
          <w:szCs w:val="28"/>
        </w:rPr>
        <w:t>Анализ схемы салфетки.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168">
        <w:rPr>
          <w:rFonts w:ascii="Times New Roman" w:hAnsi="Times New Roman" w:cs="Times New Roman"/>
          <w:i/>
          <w:iCs/>
          <w:sz w:val="28"/>
          <w:szCs w:val="28"/>
        </w:rPr>
        <w:t>Практическая работа.</w:t>
      </w:r>
      <w:r w:rsidRPr="00B90168">
        <w:rPr>
          <w:rFonts w:ascii="Times New Roman" w:hAnsi="Times New Roman" w:cs="Times New Roman"/>
          <w:sz w:val="28"/>
          <w:szCs w:val="28"/>
        </w:rPr>
        <w:t xml:space="preserve"> Отработка приемов вязания: начальная петля, воздушная петля, петли для подъёма, полупетля, столбик без накида, полустолбик, столбик с накидом.</w:t>
      </w:r>
      <w:r w:rsidRPr="00B90168">
        <w:rPr>
          <w:rFonts w:ascii="Times New Roman" w:hAnsi="Times New Roman" w:cs="Times New Roman"/>
          <w:iCs/>
          <w:sz w:val="28"/>
          <w:szCs w:val="28"/>
        </w:rPr>
        <w:t xml:space="preserve"> Расчет</w:t>
      </w:r>
      <w:r w:rsidRPr="00B90168">
        <w:rPr>
          <w:rFonts w:ascii="Times New Roman" w:hAnsi="Times New Roman" w:cs="Times New Roman"/>
          <w:sz w:val="28"/>
          <w:szCs w:val="28"/>
        </w:rPr>
        <w:t xml:space="preserve"> петель для чехла</w:t>
      </w:r>
      <w:r>
        <w:rPr>
          <w:rFonts w:ascii="Times New Roman" w:hAnsi="Times New Roman" w:cs="Times New Roman"/>
          <w:sz w:val="28"/>
          <w:szCs w:val="28"/>
        </w:rPr>
        <w:t xml:space="preserve"> для мобильного телефона</w:t>
      </w:r>
      <w:r w:rsidRPr="00B90168">
        <w:rPr>
          <w:rFonts w:ascii="Times New Roman" w:hAnsi="Times New Roman" w:cs="Times New Roman"/>
          <w:sz w:val="28"/>
          <w:szCs w:val="28"/>
        </w:rPr>
        <w:t>. Вязание и оформление изделий.</w:t>
      </w:r>
    </w:p>
    <w:p w:rsidR="0095712C" w:rsidRPr="00CB4C86" w:rsidRDefault="0095712C" w:rsidP="009571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Техника плотного вязания цветных узоров. </w:t>
      </w:r>
      <w:r w:rsidRPr="00B90168">
        <w:rPr>
          <w:rFonts w:ascii="Times New Roman" w:hAnsi="Times New Roman" w:cs="Times New Roman"/>
          <w:i/>
          <w:iCs/>
          <w:sz w:val="28"/>
          <w:szCs w:val="28"/>
        </w:rPr>
        <w:t>Теоретические сведения.</w:t>
      </w:r>
      <w:r w:rsidRPr="00B90168">
        <w:rPr>
          <w:rFonts w:ascii="Times New Roman" w:hAnsi="Times New Roman" w:cs="Times New Roman"/>
          <w:sz w:val="28"/>
          <w:szCs w:val="28"/>
        </w:rPr>
        <w:t xml:space="preserve"> Основные приёмы выполнения одноцветных узоров. Техника вязания цветных узоров и узоров с орнаментом. Образцы вязания из ниток одного цвета. Орнаментальное полотно. Как вывязывать рисунок орнамента. Образцы вязания двумя и более цветами. Как разместить рисунок на вязании. Понятия «раппорт», «петли симметр</w:t>
      </w:r>
      <w:r>
        <w:rPr>
          <w:rFonts w:ascii="Times New Roman" w:hAnsi="Times New Roman" w:cs="Times New Roman"/>
          <w:sz w:val="28"/>
          <w:szCs w:val="28"/>
        </w:rPr>
        <w:t>ии». Определение размера тапочек</w:t>
      </w:r>
      <w:r w:rsidRPr="00B90168">
        <w:rPr>
          <w:rFonts w:ascii="Times New Roman" w:hAnsi="Times New Roman" w:cs="Times New Roman"/>
          <w:sz w:val="28"/>
          <w:szCs w:val="28"/>
        </w:rPr>
        <w:t xml:space="preserve">. Правила вязания. </w:t>
      </w:r>
    </w:p>
    <w:p w:rsidR="0095712C" w:rsidRDefault="0095712C" w:rsidP="0095712C">
      <w:pPr>
        <w:jc w:val="both"/>
        <w:rPr>
          <w:rFonts w:ascii="Times New Roman" w:hAnsi="Times New Roman" w:cs="Times New Roman"/>
          <w:sz w:val="28"/>
          <w:szCs w:val="28"/>
        </w:rPr>
      </w:pPr>
      <w:r w:rsidRPr="00B90168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Практическая работа.</w:t>
      </w:r>
      <w:r w:rsidRPr="00B90168">
        <w:rPr>
          <w:rFonts w:ascii="Times New Roman" w:hAnsi="Times New Roman" w:cs="Times New Roman"/>
          <w:sz w:val="28"/>
          <w:szCs w:val="28"/>
        </w:rPr>
        <w:t xml:space="preserve"> Отработка приемов вязания: одноцветных узоров: резинка, зигзаг, ракушки; цветных узоров: двухцветная шахматка, зигзаг, орнамент. </w:t>
      </w:r>
    </w:p>
    <w:p w:rsidR="0095712C" w:rsidRPr="00CB4C86" w:rsidRDefault="0095712C" w:rsidP="009571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C86">
        <w:rPr>
          <w:rFonts w:ascii="Times New Roman" w:hAnsi="Times New Roman" w:cs="Times New Roman"/>
          <w:b/>
          <w:sz w:val="28"/>
          <w:szCs w:val="28"/>
        </w:rPr>
        <w:t>Ажурное вязание.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168">
        <w:rPr>
          <w:rFonts w:ascii="Times New Roman" w:hAnsi="Times New Roman" w:cs="Times New Roman"/>
          <w:i/>
          <w:iCs/>
          <w:sz w:val="28"/>
          <w:szCs w:val="28"/>
        </w:rPr>
        <w:t>Теоретические сведения.</w:t>
      </w:r>
      <w:r w:rsidRPr="00B90168">
        <w:rPr>
          <w:rFonts w:ascii="Times New Roman" w:hAnsi="Times New Roman" w:cs="Times New Roman"/>
          <w:sz w:val="28"/>
          <w:szCs w:val="28"/>
        </w:rPr>
        <w:t xml:space="preserve"> Крючки и нитки для ажурного вязания. </w:t>
      </w:r>
      <w:r w:rsidRPr="00B90168">
        <w:rPr>
          <w:rFonts w:ascii="Times New Roman" w:hAnsi="Times New Roman" w:cs="Times New Roman"/>
          <w:color w:val="000000"/>
          <w:sz w:val="28"/>
          <w:szCs w:val="28"/>
        </w:rPr>
        <w:t>Техника ажурного вязания. Обвязывание салфеток в технике ажурного вязания. Правила вязания косынок и шалей.</w:t>
      </w:r>
      <w:r w:rsidRPr="00B90168">
        <w:rPr>
          <w:rFonts w:ascii="Times New Roman" w:hAnsi="Times New Roman" w:cs="Times New Roman"/>
          <w:sz w:val="28"/>
          <w:szCs w:val="28"/>
        </w:rPr>
        <w:t xml:space="preserve"> Анализ моделей. Зарисовка схем для выполнения косынок. </w:t>
      </w:r>
      <w:r w:rsidRPr="00B901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0168">
        <w:rPr>
          <w:rFonts w:ascii="Times New Roman" w:hAnsi="Times New Roman" w:cs="Times New Roman"/>
          <w:sz w:val="28"/>
          <w:szCs w:val="28"/>
        </w:rPr>
        <w:t>Анализ схемы шали.</w:t>
      </w:r>
    </w:p>
    <w:p w:rsidR="0095712C" w:rsidRDefault="0095712C" w:rsidP="0095712C">
      <w:pPr>
        <w:jc w:val="both"/>
        <w:rPr>
          <w:rFonts w:ascii="Times New Roman" w:hAnsi="Times New Roman" w:cs="Times New Roman"/>
          <w:sz w:val="28"/>
          <w:szCs w:val="28"/>
        </w:rPr>
      </w:pPr>
      <w:r w:rsidRPr="00B90168">
        <w:rPr>
          <w:rFonts w:ascii="Times New Roman" w:hAnsi="Times New Roman" w:cs="Times New Roman"/>
          <w:i/>
          <w:sz w:val="28"/>
          <w:szCs w:val="28"/>
        </w:rPr>
        <w:t xml:space="preserve">Практическая </w:t>
      </w:r>
      <w:r w:rsidRPr="00B90168">
        <w:rPr>
          <w:rFonts w:ascii="Times New Roman" w:hAnsi="Times New Roman" w:cs="Times New Roman"/>
          <w:i/>
          <w:iCs/>
          <w:sz w:val="28"/>
          <w:szCs w:val="28"/>
        </w:rPr>
        <w:t>работа.</w:t>
      </w:r>
      <w:r w:rsidRPr="00B90168">
        <w:rPr>
          <w:rFonts w:ascii="Times New Roman" w:hAnsi="Times New Roman" w:cs="Times New Roman"/>
          <w:sz w:val="28"/>
          <w:szCs w:val="28"/>
        </w:rPr>
        <w:t xml:space="preserve"> Отработка приёмов ажурного вязания.</w:t>
      </w:r>
    </w:p>
    <w:p w:rsidR="0095712C" w:rsidRDefault="0095712C" w:rsidP="0095712C">
      <w:pPr>
        <w:numPr>
          <w:ilvl w:val="1"/>
          <w:numId w:val="12"/>
        </w:numPr>
        <w:tabs>
          <w:tab w:val="left" w:pos="708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МЯГКАЯ ИГРУШКА</w:t>
      </w:r>
    </w:p>
    <w:p w:rsidR="0095712C" w:rsidRPr="00285431" w:rsidRDefault="0095712C" w:rsidP="009571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431">
        <w:rPr>
          <w:rFonts w:ascii="Times New Roman" w:hAnsi="Times New Roman" w:cs="Times New Roman"/>
          <w:b/>
          <w:sz w:val="28"/>
          <w:szCs w:val="28"/>
        </w:rPr>
        <w:t>Вводные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5431">
        <w:rPr>
          <w:rFonts w:ascii="Times New Roman" w:hAnsi="Times New Roman" w:cs="Times New Roman"/>
          <w:sz w:val="28"/>
          <w:szCs w:val="28"/>
        </w:rPr>
        <w:t>Разнообразие игрушек. Первые игрушки. История возникновения мягкой игрушки. Назначение мягкой игрушки. Перечень необходимых материалов и инструментов для работы. Лексическое значение слов «деталь», «выкройка», «лекало», «вытачка», «эскиз».</w:t>
      </w:r>
    </w:p>
    <w:p w:rsidR="0095712C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sz w:val="28"/>
          <w:szCs w:val="28"/>
        </w:rPr>
        <w:t>Порядок расположения инструментов на рабочем столе. Освещение рабочего места. Правила посадки учащихся при работе. Правила работы с острыми, режущими и колющими предметами (ножницы, нож, шило, игла, циркуль), их хранение, передача другому лицу. Правила поведения учащихся во время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712C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b/>
          <w:sz w:val="28"/>
          <w:szCs w:val="28"/>
        </w:rPr>
        <w:t>Технология выполнения швов.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431">
        <w:rPr>
          <w:rFonts w:ascii="Times New Roman" w:hAnsi="Times New Roman" w:cs="Times New Roman"/>
          <w:sz w:val="28"/>
          <w:szCs w:val="28"/>
        </w:rPr>
        <w:t>Ознакомление с технологией выполнения ручных швов: «вперед иголку», «назад иголку», «строчка», «через край», «петельного» и «потайного».</w:t>
      </w:r>
    </w:p>
    <w:p w:rsidR="0095712C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b/>
          <w:sz w:val="28"/>
          <w:szCs w:val="28"/>
        </w:rPr>
        <w:t xml:space="preserve"> Конструирование и оформление игрушки.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431">
        <w:rPr>
          <w:rFonts w:ascii="Times New Roman" w:hAnsi="Times New Roman" w:cs="Times New Roman"/>
          <w:sz w:val="28"/>
          <w:szCs w:val="28"/>
        </w:rPr>
        <w:t>Правила выполнения эскиза игрушки. Технология конструирования симметричных выкроек. Технология увеличения или уменьшения выкройки. Правила кроя игрушки. Принцип зеркальной симметрии. Правила хранения выкроек. Основы сбора игрушек. Шарнирное крепление.</w:t>
      </w:r>
    </w:p>
    <w:p w:rsidR="0095712C" w:rsidRPr="00285431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sz w:val="28"/>
          <w:szCs w:val="28"/>
        </w:rPr>
        <w:t>Технология изготовления головки, лапок, мордочки, носика. Материалы для глаз. Разные способы изготовления глаз. Правила расположения глаз относительно носа. Правила заполнения игрушки набивочным материалом.</w:t>
      </w:r>
    </w:p>
    <w:p w:rsidR="0095712C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sz w:val="28"/>
          <w:szCs w:val="28"/>
        </w:rPr>
        <w:lastRenderedPageBreak/>
        <w:t>Разные способы украшения игрушек. Украшения из ленты и кружева, меха, ткани и пряжи. Технология изготовления бантика, галстука, кружевного жабо, цветка с сердцевиной, колпачка, беретика, волос, парика.</w:t>
      </w:r>
    </w:p>
    <w:p w:rsidR="0095712C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b/>
          <w:sz w:val="28"/>
          <w:szCs w:val="28"/>
        </w:rPr>
        <w:t>Изделия первой сложности.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431">
        <w:rPr>
          <w:rFonts w:ascii="Times New Roman" w:hAnsi="Times New Roman" w:cs="Times New Roman"/>
          <w:sz w:val="28"/>
          <w:szCs w:val="28"/>
        </w:rPr>
        <w:t xml:space="preserve">Освоение технологии выполнения основы для цельнокроеной игрушки (шарика). Изготовление цельнокроеных игрушек из 2-3 выкроек: шара – мяча на резинке, колобка, </w:t>
      </w:r>
      <w:r>
        <w:rPr>
          <w:rFonts w:ascii="Times New Roman" w:hAnsi="Times New Roman" w:cs="Times New Roman"/>
          <w:sz w:val="28"/>
          <w:szCs w:val="28"/>
        </w:rPr>
        <w:t xml:space="preserve">рыбки, </w:t>
      </w:r>
      <w:r w:rsidRPr="00285431">
        <w:rPr>
          <w:rFonts w:ascii="Times New Roman" w:hAnsi="Times New Roman" w:cs="Times New Roman"/>
          <w:sz w:val="28"/>
          <w:szCs w:val="28"/>
        </w:rPr>
        <w:t>цыпленка, гусеницы.</w:t>
      </w:r>
    </w:p>
    <w:p w:rsidR="0095712C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b/>
          <w:sz w:val="28"/>
          <w:szCs w:val="28"/>
        </w:rPr>
        <w:t>Изделия второй сложности.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431">
        <w:rPr>
          <w:rFonts w:ascii="Times New Roman" w:hAnsi="Times New Roman" w:cs="Times New Roman"/>
          <w:sz w:val="28"/>
          <w:szCs w:val="28"/>
        </w:rPr>
        <w:t>Изгот</w:t>
      </w:r>
      <w:r>
        <w:rPr>
          <w:rFonts w:ascii="Times New Roman" w:hAnsi="Times New Roman" w:cs="Times New Roman"/>
          <w:sz w:val="28"/>
          <w:szCs w:val="28"/>
        </w:rPr>
        <w:t xml:space="preserve">овление игрушек из 4-6 выкроек: </w:t>
      </w:r>
      <w:r w:rsidRPr="00285431">
        <w:rPr>
          <w:rFonts w:ascii="Times New Roman" w:hAnsi="Times New Roman" w:cs="Times New Roman"/>
          <w:sz w:val="28"/>
          <w:szCs w:val="28"/>
        </w:rPr>
        <w:t xml:space="preserve">попугая из ткани, паучка из меха, бегемотика. </w:t>
      </w:r>
    </w:p>
    <w:p w:rsidR="0095712C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b/>
          <w:sz w:val="28"/>
          <w:szCs w:val="28"/>
        </w:rPr>
        <w:t xml:space="preserve">Составление композиций из поделок. </w:t>
      </w:r>
      <w:r w:rsidRPr="00285431">
        <w:rPr>
          <w:rFonts w:ascii="Times New Roman" w:hAnsi="Times New Roman" w:cs="Times New Roman"/>
          <w:sz w:val="28"/>
          <w:szCs w:val="28"/>
        </w:rPr>
        <w:t>Составление композиций из сшитых игрушек разной сложности с использованием других материалов: «На птичьем дворе»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712C" w:rsidRDefault="0095712C" w:rsidP="009571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431">
        <w:rPr>
          <w:rFonts w:ascii="Times New Roman" w:hAnsi="Times New Roman" w:cs="Times New Roman"/>
          <w:b/>
          <w:sz w:val="28"/>
          <w:szCs w:val="28"/>
        </w:rPr>
        <w:t>Беседы.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5431">
        <w:rPr>
          <w:rFonts w:ascii="Times New Roman" w:hAnsi="Times New Roman" w:cs="Times New Roman"/>
          <w:sz w:val="28"/>
          <w:szCs w:val="28"/>
        </w:rPr>
        <w:t>Декоративно-прикладное искусство. История игрушки. Многообразие материалов и область их применения. Природные и искусственные материалы. Свойства материалов и выбор по свойствам. Подготовка материалов к работе. Бережное использование и экономное расходование материалов.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431">
        <w:rPr>
          <w:rFonts w:ascii="Times New Roman" w:hAnsi="Times New Roman" w:cs="Times New Roman"/>
          <w:sz w:val="28"/>
          <w:szCs w:val="28"/>
        </w:rPr>
        <w:t>Технология изготовления изделий по выкройкам: определение формы, размеров, последовательности. Декоративное оформление изделий. Простейший ремонт игрушки.</w:t>
      </w:r>
    </w:p>
    <w:p w:rsidR="0095712C" w:rsidRDefault="0095712C" w:rsidP="0095712C">
      <w:pPr>
        <w:numPr>
          <w:ilvl w:val="1"/>
          <w:numId w:val="12"/>
        </w:numPr>
        <w:tabs>
          <w:tab w:val="left" w:pos="708"/>
        </w:tabs>
        <w:suppressAutoHyphens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ЛОСКУТНАЯ ПЛАСТИКА</w:t>
      </w:r>
    </w:p>
    <w:p w:rsidR="0095712C" w:rsidRPr="00F23757" w:rsidRDefault="0095712C" w:rsidP="009571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757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3757">
        <w:rPr>
          <w:rFonts w:ascii="Times New Roman" w:hAnsi="Times New Roman" w:cs="Times New Roman"/>
          <w:sz w:val="28"/>
          <w:szCs w:val="28"/>
        </w:rPr>
        <w:t>Правила безопасности труда.  История развития лоскутной техники. Возможности лоскутного шитья, его связь с направлениями современной моды. Ассортимент изделий.   Рабочее место, его организация. Инструменты, материалы, приспособления и оборудование для обучения в технике лоскутного шитья.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23757">
        <w:rPr>
          <w:rFonts w:ascii="Times New Roman" w:hAnsi="Times New Roman" w:cs="Times New Roman"/>
          <w:b/>
          <w:sz w:val="28"/>
          <w:szCs w:val="28"/>
        </w:rPr>
        <w:t>Прихватка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2375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757">
        <w:rPr>
          <w:rFonts w:ascii="Times New Roman" w:hAnsi="Times New Roman" w:cs="Times New Roman"/>
          <w:sz w:val="28"/>
          <w:szCs w:val="28"/>
        </w:rPr>
        <w:t>Гармоничное сочетание тканей по фактуре, цвету. Цветовое решение изделий. Использование прокладочных материалов.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lastRenderedPageBreak/>
        <w:t xml:space="preserve">   Ручные и машинные швы, используемые в технике лоскутного шитья. Правила безопасности труда.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Эскиз, его разновидности, назначение, способы и правила выполнения. 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Понятие о чертеже, схеме, их различия. Размеры, правила измерения.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Шаблон. Применение шаблонов, готовых выкроек. Подготовка материалов к работе. Использование шаблонов для раскроя элементов орнамента.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3757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Практические работы: 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Подбор тканей по фактуре и цвету. Изучение свойств прокладочных материалов, применяемых в  технике лоскутного шитья.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Выполнение образцов ручных, машинных швов, используемых в лоскутном шитье.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Выполнение эскиза.   Выполнение чертежа.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Изготовление шаблонов из картона или плотной бумаги.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Изготовление изделия в технике лоскутного шитья (мозаика из полос).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«Грелка на чайник».</w:t>
      </w:r>
      <w:r w:rsidRPr="00F23757">
        <w:rPr>
          <w:rFonts w:ascii="Times New Roman" w:hAnsi="Times New Roman" w:cs="Times New Roman"/>
          <w:sz w:val="28"/>
          <w:szCs w:val="28"/>
        </w:rPr>
        <w:t xml:space="preserve">   Лоскутная мозаика. Виды лоскутного шитья. Правила безопасности труда. Базовые формы, применяе</w:t>
      </w:r>
      <w:r>
        <w:rPr>
          <w:rFonts w:ascii="Times New Roman" w:hAnsi="Times New Roman" w:cs="Times New Roman"/>
          <w:sz w:val="28"/>
          <w:szCs w:val="28"/>
        </w:rPr>
        <w:t>мые в технике лоскутного шитья.</w:t>
      </w:r>
      <w:r w:rsidRPr="00F23757">
        <w:rPr>
          <w:rFonts w:ascii="Times New Roman" w:hAnsi="Times New Roman" w:cs="Times New Roman"/>
          <w:sz w:val="28"/>
          <w:szCs w:val="28"/>
        </w:rPr>
        <w:t xml:space="preserve">  Фестоны, их виды. Правила изготовления, закрепления фестонов по краю детали. Техника укладывания прямых фестонов по ярусам к центру и от центра изделия.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Отделочные материалы в лоскутной технике. Выстёгивание, правила выполнения.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</w:t>
      </w:r>
      <w:r w:rsidRPr="00F23757">
        <w:rPr>
          <w:rFonts w:ascii="Times New Roman" w:hAnsi="Times New Roman" w:cs="Times New Roman"/>
          <w:b/>
          <w:i/>
          <w:sz w:val="28"/>
          <w:szCs w:val="28"/>
        </w:rPr>
        <w:t>Практические работы: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Выполнение эскиза, чертежа изделия в технике лоскутного шитья по схеме «Ёлочка», «Колодец». Выполнение элементов узора. Правила безопасности труда.</w:t>
      </w:r>
    </w:p>
    <w:p w:rsidR="0095712C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   Выполнение эскиза, чертежа изделия в технике лоскутного шитья по схеме «Шахматка». Выполнение элементов узора.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 xml:space="preserve">Выполнение эскиза, чертежа изделия в технике лоскутного шитья с использованием треугольных, квадратных фестонов. Закрепление фестонов по краю детали. Укладывание прямых фестонов по ярусам к </w:t>
      </w:r>
      <w:r w:rsidRPr="00F23757">
        <w:rPr>
          <w:rFonts w:ascii="Times New Roman" w:hAnsi="Times New Roman" w:cs="Times New Roman"/>
          <w:sz w:val="28"/>
          <w:szCs w:val="28"/>
        </w:rPr>
        <w:lastRenderedPageBreak/>
        <w:t>центру и от центра изделия, их закрепление. Применение выстёгивания в лоскутных изделиях. Изготовление изделий. Отделка готового изделия.</w:t>
      </w:r>
    </w:p>
    <w:p w:rsidR="0095712C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«Варежка-прихватка».</w:t>
      </w:r>
      <w:r w:rsidRPr="00F23757">
        <w:rPr>
          <w:rFonts w:ascii="Times New Roman" w:hAnsi="Times New Roman" w:cs="Times New Roman"/>
          <w:sz w:val="28"/>
          <w:szCs w:val="28"/>
        </w:rPr>
        <w:t xml:space="preserve">   Выполнение эскиза, чертежа изделия. Изготовление шаблонов, подбор тканей по цвету и фактуре. Раскрой. Технология соединения деталей лоскутной мозаики между собой. Окончательная отделка и оформление изделия. Требования к качеству изделия. Правила безопасности труда.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757">
        <w:rPr>
          <w:rFonts w:ascii="Times New Roman" w:hAnsi="Times New Roman" w:cs="Times New Roman"/>
          <w:sz w:val="28"/>
          <w:szCs w:val="28"/>
        </w:rPr>
        <w:t>Изготовление изде</w:t>
      </w:r>
      <w:r>
        <w:rPr>
          <w:rFonts w:ascii="Times New Roman" w:hAnsi="Times New Roman" w:cs="Times New Roman"/>
          <w:sz w:val="28"/>
          <w:szCs w:val="28"/>
        </w:rPr>
        <w:t>лия.</w:t>
      </w:r>
    </w:p>
    <w:p w:rsidR="0095712C" w:rsidRPr="00F23757" w:rsidRDefault="0095712C" w:rsidP="0095712C">
      <w:pPr>
        <w:tabs>
          <w:tab w:val="left" w:pos="30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Натюрморт в технике «Аппликация»</w:t>
      </w:r>
    </w:p>
    <w:p w:rsidR="0095712C" w:rsidRPr="00F23757" w:rsidRDefault="0095712C" w:rsidP="0095712C">
      <w:pPr>
        <w:tabs>
          <w:tab w:val="left" w:pos="307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F23757">
        <w:rPr>
          <w:rFonts w:ascii="Times New Roman" w:hAnsi="Times New Roman" w:cs="Times New Roman"/>
          <w:sz w:val="28"/>
          <w:szCs w:val="28"/>
        </w:rPr>
        <w:t>Выставка работ учащихся. Подведение итогов работы за год</w:t>
      </w:r>
    </w:p>
    <w:p w:rsidR="0095712C" w:rsidRPr="000C147D" w:rsidRDefault="0095712C" w:rsidP="0095712C">
      <w:pPr>
        <w:numPr>
          <w:ilvl w:val="1"/>
          <w:numId w:val="12"/>
        </w:numPr>
        <w:tabs>
          <w:tab w:val="left" w:pos="708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ТВОРЧЕСКИЕ ПРОЕКТЫ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0C147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Творческий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проект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«Диванные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подушки».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Выбор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и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основание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проблемы.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C147D">
        <w:rPr>
          <w:rFonts w:ascii="Times New Roman" w:hAnsi="Times New Roman" w:cs="Times New Roman"/>
          <w:sz w:val="28"/>
          <w:szCs w:val="28"/>
        </w:rPr>
        <w:t>История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возникновения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диванной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подушки.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Краткое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определение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дизайнерской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задачи.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Выявление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основных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требований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к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изделию.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Разработка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идей,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вариантов.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Выбор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материалов,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приспособлений,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оборудования.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выполнения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работы.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Перенос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схемы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рисунка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на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ткань.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712C" w:rsidRPr="000C147D" w:rsidRDefault="0095712C" w:rsidP="0095712C">
      <w:pPr>
        <w:jc w:val="both"/>
        <w:rPr>
          <w:rFonts w:ascii="Times New Roman" w:hAnsi="Times New Roman" w:cs="Times New Roman"/>
          <w:sz w:val="28"/>
          <w:szCs w:val="28"/>
        </w:rPr>
      </w:pPr>
      <w:r w:rsidRPr="000C147D">
        <w:rPr>
          <w:rFonts w:ascii="Times New Roman" w:hAnsi="Times New Roman" w:cs="Times New Roman"/>
          <w:sz w:val="28"/>
          <w:szCs w:val="28"/>
        </w:rPr>
        <w:t>Выполнение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вышивки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учащимися,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ранее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изученными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способами.</w:t>
      </w:r>
    </w:p>
    <w:p w:rsidR="0095712C" w:rsidRPr="000C147D" w:rsidRDefault="0095712C" w:rsidP="0095712C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0C14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Практическая</w:t>
      </w:r>
      <w:r w:rsidRPr="000C1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часть: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Самостоятельные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творческие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проекты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учащихся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по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C147D">
        <w:rPr>
          <w:rFonts w:ascii="Times New Roman" w:hAnsi="Times New Roman" w:cs="Times New Roman"/>
          <w:sz w:val="28"/>
          <w:szCs w:val="28"/>
        </w:rPr>
        <w:t>предложенным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темам: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«Набор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салфеток»,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«Паспарту»,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«Корзина-игольница».</w:t>
      </w:r>
    </w:p>
    <w:p w:rsidR="0095712C" w:rsidRPr="000C147D" w:rsidRDefault="0095712C" w:rsidP="0095712C">
      <w:pPr>
        <w:numPr>
          <w:ilvl w:val="1"/>
          <w:numId w:val="12"/>
        </w:numPr>
        <w:tabs>
          <w:tab w:val="left" w:pos="708"/>
        </w:tabs>
        <w:suppressAutoHyphens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ПРАЗДНИКИ. </w:t>
      </w:r>
      <w:r w:rsidRPr="000C147D">
        <w:rPr>
          <w:rFonts w:ascii="Times New Roman" w:hAnsi="Times New Roman" w:cs="Times New Roman"/>
          <w:iCs/>
          <w:color w:val="000000"/>
          <w:sz w:val="28"/>
          <w:szCs w:val="28"/>
        </w:rPr>
        <w:t>Подготовка</w:t>
      </w:r>
      <w:r w:rsidRPr="000C147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</w:t>
      </w:r>
      <w:r w:rsidRPr="000C147D">
        <w:rPr>
          <w:rFonts w:ascii="Times New Roman" w:hAnsi="Times New Roman" w:cs="Times New Roman"/>
          <w:iCs/>
          <w:color w:val="000000"/>
          <w:sz w:val="28"/>
          <w:szCs w:val="28"/>
        </w:rPr>
        <w:t>проведение</w:t>
      </w:r>
      <w:r w:rsidRPr="000C147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iCs/>
          <w:color w:val="000000"/>
          <w:sz w:val="28"/>
          <w:szCs w:val="28"/>
        </w:rPr>
        <w:t>праздника</w:t>
      </w:r>
    </w:p>
    <w:p w:rsidR="0095712C" w:rsidRPr="000C147D" w:rsidRDefault="0095712C" w:rsidP="0095712C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0C147D">
        <w:rPr>
          <w:rFonts w:ascii="Times New Roman" w:hAnsi="Times New Roman" w:cs="Times New Roman"/>
          <w:sz w:val="28"/>
          <w:szCs w:val="28"/>
        </w:rPr>
        <w:t>«Лен,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ты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мой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лен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0C147D">
        <w:rPr>
          <w:rFonts w:ascii="Times New Roman" w:hAnsi="Times New Roman" w:cs="Times New Roman"/>
          <w:sz w:val="28"/>
          <w:szCs w:val="28"/>
        </w:rPr>
        <w:t>»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-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распределение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ролей,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подготовка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оформления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(комната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представляет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собой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русскую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светелку: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скамьи,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длинный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стол,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самовары,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чайная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посуда,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прялка;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вышивка: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полотенца,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скатерти,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салфетки,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фартуки).</w:t>
      </w:r>
    </w:p>
    <w:p w:rsidR="0095712C" w:rsidRDefault="0095712C" w:rsidP="0095712C">
      <w:pPr>
        <w:rPr>
          <w:rFonts w:ascii="Times New Roman" w:hAnsi="Times New Roman" w:cs="Times New Roman"/>
          <w:sz w:val="28"/>
          <w:szCs w:val="28"/>
        </w:rPr>
      </w:pPr>
      <w:r w:rsidRPr="000C147D">
        <w:rPr>
          <w:rFonts w:ascii="Times New Roman" w:hAnsi="Times New Roman" w:cs="Times New Roman"/>
          <w:sz w:val="28"/>
          <w:szCs w:val="28"/>
        </w:rPr>
        <w:t>Подготовка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C147D">
        <w:rPr>
          <w:rFonts w:ascii="Times New Roman" w:hAnsi="Times New Roman" w:cs="Times New Roman"/>
          <w:sz w:val="28"/>
          <w:szCs w:val="28"/>
        </w:rPr>
        <w:t>проведение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конкурсной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программы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«Сказка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из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кружева»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-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распределение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ролей,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подготовка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оформления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зала,</w:t>
      </w:r>
      <w:r w:rsidRPr="000C1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sz w:val="28"/>
          <w:szCs w:val="28"/>
        </w:rPr>
        <w:t>выставки.</w:t>
      </w:r>
    </w:p>
    <w:p w:rsidR="0095712C" w:rsidRPr="000C147D" w:rsidRDefault="0095712C" w:rsidP="0095712C">
      <w:pPr>
        <w:numPr>
          <w:ilvl w:val="1"/>
          <w:numId w:val="12"/>
        </w:numPr>
        <w:tabs>
          <w:tab w:val="left" w:pos="708"/>
        </w:tabs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ИТОГОВЫЕ ПРАКТИЧЕСКИЕ ЗАНЯТИЯ.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Тестирование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разделам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год</w:t>
      </w:r>
      <w:r w:rsidRPr="000C147D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Практическая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часть: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Изготовление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технологической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зачетной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работы.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Защита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зачетных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работ.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Выставка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зачетных</w:t>
      </w:r>
      <w:r w:rsidRPr="000C1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C147D">
        <w:rPr>
          <w:rFonts w:ascii="Times New Roman" w:hAnsi="Times New Roman" w:cs="Times New Roman"/>
          <w:color w:val="000000"/>
          <w:sz w:val="28"/>
          <w:szCs w:val="28"/>
        </w:rPr>
        <w:t>работ.</w:t>
      </w:r>
    </w:p>
    <w:p w:rsidR="00B414E5" w:rsidRPr="00B414E5" w:rsidRDefault="0095712C" w:rsidP="00B414E5">
      <w:pPr>
        <w:pStyle w:val="af9"/>
        <w:numPr>
          <w:ilvl w:val="0"/>
          <w:numId w:val="12"/>
        </w:numPr>
        <w:jc w:val="center"/>
        <w:rPr>
          <w:rFonts w:ascii="Times New Roman" w:hAnsi="Times New Roman"/>
          <w:b/>
          <w:sz w:val="32"/>
          <w:szCs w:val="32"/>
        </w:rPr>
      </w:pPr>
      <w:r w:rsidRPr="00B414E5">
        <w:rPr>
          <w:rFonts w:ascii="Times New Roman" w:hAnsi="Times New Roman"/>
          <w:b/>
          <w:sz w:val="32"/>
          <w:szCs w:val="32"/>
        </w:rPr>
        <w:t>Средства контроля</w:t>
      </w:r>
    </w:p>
    <w:p w:rsidR="00B414E5" w:rsidRPr="00B414E5" w:rsidRDefault="00B414E5" w:rsidP="00B414E5">
      <w:pPr>
        <w:pStyle w:val="af9"/>
        <w:ind w:left="450"/>
        <w:jc w:val="center"/>
        <w:rPr>
          <w:rFonts w:ascii="Times New Roman" w:eastAsiaTheme="minorEastAsia" w:hAnsi="Times New Roman"/>
          <w:b/>
          <w:sz w:val="32"/>
          <w:szCs w:val="32"/>
        </w:rPr>
      </w:pPr>
      <w:r w:rsidRPr="00B414E5">
        <w:rPr>
          <w:rFonts w:ascii="Times New Roman" w:eastAsia="Times New Roman" w:hAnsi="Times New Roman"/>
          <w:bCs/>
          <w:sz w:val="28"/>
          <w:szCs w:val="28"/>
        </w:rPr>
        <w:t>Вводный контроль по теме: «Рукоделие»</w:t>
      </w:r>
    </w:p>
    <w:p w:rsidR="00B414E5" w:rsidRPr="00B414E5" w:rsidRDefault="003F449E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47" w:history="1"/>
      <w:r w:rsidR="00B414E5" w:rsidRPr="00B414E5">
        <w:rPr>
          <w:rFonts w:ascii="Times New Roman" w:eastAsia="Times New Roman" w:hAnsi="Times New Roman" w:cs="Times New Roman"/>
          <w:bCs/>
          <w:sz w:val="28"/>
          <w:szCs w:val="28"/>
        </w:rPr>
        <w:t>1. Ответьте знаком + правильный ответ: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Последовательное повторение отдельных изобразительных элементов или целой группы узоров называется 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  -  орнамент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  -  раппорт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  -  ритм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композиция</w:t>
      </w:r>
    </w:p>
    <w:p w:rsidR="00B414E5" w:rsidRPr="00B414E5" w:rsidRDefault="003F449E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8" w:history="1"/>
      <w:r w:rsidR="00B414E5" w:rsidRPr="00B414E5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B414E5" w:rsidRPr="00B414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Установите соответствие </w:t>
      </w:r>
    </w:p>
    <w:tbl>
      <w:tblPr>
        <w:tblW w:w="96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88"/>
        <w:gridCol w:w="7560"/>
      </w:tblGrid>
      <w:tr w:rsidR="00B414E5" w:rsidRPr="00B414E5" w:rsidTr="002C632D"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Композиция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2. Орнамент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3. Ритм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4. Раппорт</w:t>
            </w:r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А. Повторяющаяся часть рисунка, узора на ткани, вышивке и т.п.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Б. Чередование элементов, происходящее с определенной последовательностью, частотой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В. Строение, соотношение и взаимное расположение частей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Г. Узор из последовательного повторения  геометрических, растительных или животных элементов</w:t>
            </w:r>
          </w:p>
        </w:tc>
      </w:tr>
    </w:tbl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B414E5">
        <w:rPr>
          <w:rFonts w:ascii="Times New Roman" w:eastAsia="Times New Roman" w:hAnsi="Times New Roman" w:cs="Times New Roman"/>
          <w:i/>
          <w:iCs/>
          <w:sz w:val="28"/>
          <w:szCs w:val="28"/>
        </w:rPr>
        <w:t>. Отметьте знаком +  все правильные ответы: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 xml:space="preserve">Паспарту- это            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  -  подрамник под вышивку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  -  картонная рамка с вырезом в середине для фотографии или рисунка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 xml:space="preserve">3  -  лист плотной бумаги иногда с орнаментальной рамкой, на который 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       наклеивается фотография или рисунок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деревянная рамка для картины</w:t>
      </w:r>
      <w:hyperlink r:id="rId49" w:history="1"/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B414E5">
        <w:rPr>
          <w:rFonts w:ascii="Times New Roman" w:eastAsia="Times New Roman" w:hAnsi="Times New Roman" w:cs="Times New Roman"/>
          <w:i/>
          <w:iCs/>
          <w:sz w:val="28"/>
          <w:szCs w:val="28"/>
        </w:rPr>
        <w:t>. Отметьте знаком +  правильный ответ: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Рисунок или украшение, изготовленное из нашитых или наклеенных на основу лоскутов ткани,  называется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  -  вышивка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lastRenderedPageBreak/>
        <w:t>2  -  аппликация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  -  мозаика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витраж</w:t>
      </w:r>
    </w:p>
    <w:p w:rsidR="00B414E5" w:rsidRPr="00B414E5" w:rsidRDefault="003F449E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50" w:history="1"/>
      <w:r w:rsidR="00B414E5" w:rsidRPr="00B414E5">
        <w:rPr>
          <w:rFonts w:ascii="Times New Roman" w:eastAsia="Times New Roman" w:hAnsi="Times New Roman" w:cs="Times New Roman"/>
          <w:bCs/>
          <w:sz w:val="28"/>
          <w:szCs w:val="28"/>
        </w:rPr>
        <w:t>5. Какую пряжу используют для вязания крючком (не менее 4 видов)?</w:t>
      </w:r>
    </w:p>
    <w:p w:rsidR="00B414E5" w:rsidRPr="00B414E5" w:rsidRDefault="00B414E5" w:rsidP="00B41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Ответ: _________________________________________________________________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6. Установите соответствие</w:t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1.    Столбик с 2 накидами                                                            А     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330835"/>
            <wp:effectExtent l="19050" t="0" r="1905" b="0"/>
            <wp:docPr id="44" name="Рисунок 19" descr="http://elenakattsina.ucoz.ru/izobrazheniya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lenakattsina.ucoz.ru/izobrazheniya/1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4E5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2.    Чешуйка из столбиков с накидом                                          Б        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330835"/>
            <wp:effectExtent l="19050" t="0" r="1905" b="0"/>
            <wp:docPr id="43" name="Рисунок 20" descr="http://elenakattsina.ucoz.ru/izobrazheniya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lenakattsina.ucoz.ru/izobrazheniya/1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3.    Двойной столбик с накидом                                                  В       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671195"/>
            <wp:effectExtent l="19050" t="0" r="1905" b="0"/>
            <wp:docPr id="42" name="Рисунок 21" descr="http://elenakattsina.ucoz.ru/izobrazheniya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lenakattsina.ucoz.ru/izobrazheniya/1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4.    Рогатка из 2 столбиков с накидом через                               Г        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525145"/>
            <wp:effectExtent l="19050" t="0" r="1905" b="0"/>
            <wp:docPr id="41" name="Рисунок 22" descr="http://elenakattsina.ucoz.ru/izobrazheniya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nakattsina.ucoz.ru/izobrazheniya/18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       воздушную петлю                                                                   Д       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330835"/>
            <wp:effectExtent l="19050" t="0" r="1905" b="0"/>
            <wp:docPr id="40" name="Рисунок 23" descr="http://elenakattsina.ucoz.ru/izobrazheniya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lenakattsina.ucoz.ru/izobrazheniya/19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Pr="00B414E5">
        <w:rPr>
          <w:rFonts w:ascii="Times New Roman" w:eastAsia="Times New Roman" w:hAnsi="Times New Roman" w:cs="Times New Roman"/>
          <w:i/>
          <w:iCs/>
          <w:sz w:val="28"/>
          <w:szCs w:val="28"/>
        </w:rPr>
        <w:t>Отметьте знаком + все правильные ответы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При выборе крючка для вязания необходимо учитывать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 xml:space="preserve">1  -  толщину головки 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  -  длину крючка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  -  вид пряжи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плотность вязания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5  -  назначение изделия</w:t>
      </w:r>
    </w:p>
    <w:tbl>
      <w:tblPr>
        <w:tblW w:w="0" w:type="auto"/>
        <w:tblLook w:val="01E0"/>
      </w:tblPr>
      <w:tblGrid>
        <w:gridCol w:w="4794"/>
        <w:gridCol w:w="4134"/>
      </w:tblGrid>
      <w:tr w:rsidR="00B414E5" w:rsidRPr="00B414E5" w:rsidTr="002C632D">
        <w:tc>
          <w:tcPr>
            <w:tcW w:w="4794" w:type="dxa"/>
            <w:hideMark/>
          </w:tcPr>
          <w:p w:rsidR="00B414E5" w:rsidRPr="00B414E5" w:rsidRDefault="00B414E5" w:rsidP="00B414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 Определите по рисунку вид ручного шва </w:t>
            </w:r>
          </w:p>
        </w:tc>
        <w:tc>
          <w:tcPr>
            <w:tcW w:w="4134" w:type="dxa"/>
            <w:hideMark/>
          </w:tcPr>
          <w:p w:rsidR="00B414E5" w:rsidRPr="00B414E5" w:rsidRDefault="00B414E5" w:rsidP="00B414E5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676275"/>
                  <wp:effectExtent l="19050" t="0" r="0" b="0"/>
                  <wp:wrapSquare wrapText="bothSides"/>
                  <wp:docPr id="7" name="Рисунок 7" descr="http://elenakattsina.ucoz.ru/izobrazheniya/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lenakattsina.ucoz.ru/izobrazheniya/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14E5" w:rsidRPr="00B414E5" w:rsidRDefault="003F449E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57" w:history="1"/>
      <w:r w:rsidR="00B414E5" w:rsidRPr="00B414E5">
        <w:rPr>
          <w:rFonts w:ascii="Times New Roman" w:eastAsia="Times New Roman" w:hAnsi="Times New Roman" w:cs="Times New Roman"/>
          <w:bCs/>
          <w:sz w:val="28"/>
          <w:szCs w:val="28"/>
        </w:rPr>
        <w:t>9. Напишите, какой цвет получается при смешении двух цветов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красный + зеленый =  ………………..……………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синий + желтый = …………………………………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красный + синий =  ………………………………..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красный + желтый = ………………………………</w:t>
      </w:r>
    </w:p>
    <w:p w:rsidR="00B414E5" w:rsidRDefault="00B414E5" w:rsidP="00B414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10. Отметьте знаком   +  правильный ответ</w:t>
      </w:r>
    </w:p>
    <w:p w:rsidR="00B414E5" w:rsidRPr="00B414E5" w:rsidRDefault="00B414E5" w:rsidP="00B414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Узор, построенный на ритмическом чередовании изображаемых мотивов, называется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  -  эскиз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  -  композиция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  -  орнамент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рисунок вышивки</w:t>
      </w:r>
    </w:p>
    <w:p w:rsid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5  -  раппорт</w:t>
      </w:r>
    </w:p>
    <w:p w:rsidR="00E03A95" w:rsidRPr="00B414E5" w:rsidRDefault="00E03A9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3A95" w:rsidRPr="00B414E5" w:rsidRDefault="00E03A95" w:rsidP="00E03A95">
      <w:pPr>
        <w:pStyle w:val="af9"/>
        <w:ind w:left="450"/>
        <w:jc w:val="center"/>
        <w:rPr>
          <w:rFonts w:ascii="Times New Roman" w:eastAsiaTheme="minorEastAsia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Cs/>
          <w:sz w:val="28"/>
          <w:szCs w:val="28"/>
        </w:rPr>
        <w:t>Итогов</w:t>
      </w:r>
      <w:r w:rsidRPr="00B414E5">
        <w:rPr>
          <w:rFonts w:ascii="Times New Roman" w:eastAsia="Times New Roman" w:hAnsi="Times New Roman"/>
          <w:bCs/>
          <w:sz w:val="28"/>
          <w:szCs w:val="28"/>
        </w:rPr>
        <w:t>ый контроль по теме: «Рукоделие»</w:t>
      </w:r>
    </w:p>
    <w:p w:rsid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Карточка № 1.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1. Предварительный набросок к рисунку, картине.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2. Это трафарет какой-либо формы, с помощью которого форму можно перенести на бумагу, ткань, металл, кожу, стекло и т.д.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3. Готовый образец, по которому изготавливают изделие.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4. Вырезка из бумаги, образец, по которому кроят части одежды, обуви, игрушки и т.д.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5. Приспособление,  с прорезными элементами рисунка, орнамента или шрифта, для точного перевода изображения на какую-либо основу.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6. Чертеж, на котором условными графическими обозначениями показаны составные части изделия и соединения между ними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lastRenderedPageBreak/>
        <w:t xml:space="preserve">Карточка № 2.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1. Древнее искусство складывания фигурок из бумаги.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2. Графическое изображение, особым образом выполненное нитками на картоне или другом твердом основании.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3. Это техника, использующая кусочки разноцветной ткани или вязанных элементов геометрических форм.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4. Оно поражало во все времена своим изяществом и утонченностью, своим богатством и роскошью, и неповторимостью. Прекрасное древнерусское монастырское искусство.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5. Это особый вид монументально- декоративного искусства, а само слово в переводе с французского означает «оконное стекло».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6. Один из самых простых, увлекательных и доступных способов работы с бумагой, который больше напоминает скульптуру на плоскости, в которой форма создается за счет объема.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7. Это техника создания произведения путем накладывания на основу отличающихся от нее материалов как плоских, так и объемных.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8. Это способ работы с цветными кусочками различных материалов: бумаги, ткани, кожи, меха, войлока, бусин, шерстяные нити и т.д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9. Это техника украшения, аппликации, декорирования с помощью вырезанных бумажных мотивов. Другое название этой техники – «салфеточная техника».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Карточка № 3.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1. Материал имеющий волокнистую структуру, тонкоскрученный и имеющий малый диаметр. Могут быть натуральными и синтетическими.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2. Прекрасный поделочный материал. Она прочная, широко используется в народных ремеслах для изготовления коробов, корзин и т.д.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3. Материал, который вырабатывается из шкур животных, морских зверей, рептилий и рыб. Имеет волокнистое строение, она бывает натуральная и искусственная.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4. Маленькие стеклянные трубочки для вышивания.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5. Материал для письма графических и живописных работ, художественных и бытовых изделий.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6. Это мелкие стеклянные или металлические бусины, круглые или многогранные, с отверстием для нанизывания.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lastRenderedPageBreak/>
        <w:t xml:space="preserve">Карточка № 4.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1. Цвет основного материала, на котором выполняется декоративная работа.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2. Придумывание, разработка новой, удобной для человека и красивой предметной среды.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3. Соотношение и взаимное расположение частей декоративного изделия.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4. Техника нанесения углубленного рисунка давлением на какую-либо поверхность из мягкого, пластичного материала: кожи, бересты, картона.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5. Складки, позволяющие получить рельефные поверхности на плоскости и объемных изделиях.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6. В изобразительном искусстве живописные,        скульптурные и  графические произведения малых форм, а также искусство их создания.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Названия-Ответы (карточки разрезаются)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 карточке №1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 </w:t>
      </w:r>
      <w:r w:rsidRPr="00E03A95">
        <w:rPr>
          <w:rFonts w:ascii="Times New Roman" w:hAnsi="Times New Roman" w:cs="Times New Roman"/>
        </w:rPr>
        <w:t xml:space="preserve">ЭСКИЗ  ЛЕКАЛО ШАБЛОН ВЫКРОЙКА ТРАФАРЕТ СХЕМА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 карточке №2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</w:rPr>
      </w:pPr>
      <w:r w:rsidRPr="00E03A95">
        <w:rPr>
          <w:rFonts w:ascii="Times New Roman" w:hAnsi="Times New Roman" w:cs="Times New Roman"/>
        </w:rPr>
        <w:t xml:space="preserve">ОРИГАМИ НИТЯНАЯ  ГРАФИКА ПЕЧВОРК МАНАСТЫРСКОЕ ШИТЬЕ ВИТРАЖ БУМАЖНАЯ ПЛАСТИКА КОЛЛАЖ АППЛИКАЦИЯ ДЕКУПАЖ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 карточке №3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</w:rPr>
      </w:pPr>
      <w:r w:rsidRPr="00E03A95">
        <w:rPr>
          <w:rFonts w:ascii="Times New Roman" w:hAnsi="Times New Roman" w:cs="Times New Roman"/>
        </w:rPr>
        <w:t xml:space="preserve">НИТКИ БЕРЕСТА КОЖА СТЕКЛЯРУС БУМАГА БИСЕР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 карточке №4 </w:t>
      </w:r>
    </w:p>
    <w:p w:rsidR="00E03A95" w:rsidRDefault="00E03A95" w:rsidP="00E03A95">
      <w:pPr>
        <w:spacing w:line="240" w:lineRule="auto"/>
        <w:rPr>
          <w:rFonts w:ascii="Times New Roman" w:hAnsi="Times New Roman" w:cs="Times New Roman"/>
        </w:rPr>
      </w:pPr>
      <w:r w:rsidRPr="00E03A95">
        <w:rPr>
          <w:rFonts w:ascii="Times New Roman" w:hAnsi="Times New Roman" w:cs="Times New Roman"/>
        </w:rPr>
        <w:t xml:space="preserve">ФОН ДИЗАЙН КОМПОЗИЦИЯ ТИСНЕНИЕ ДРАПИРОВКА МИНИАТЮРКА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Теоретический блок.  (Задание 1 и 2 тура)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За правильно выполненное задание ребенок получает 2 балла.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За частично выполненное задание – 1 балл.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За неправильно выполненное задание – 0 баллов.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Воспитанники, набравшие 10 баллов, имеют высокий уровень теоретической подготовки; </w:t>
      </w:r>
    </w:p>
    <w:p w:rsidR="00B414E5" w:rsidRPr="00B414E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>5-9 баллов – средний уровень;   0-4 – низкий уровень.</w:t>
      </w:r>
    </w:p>
    <w:p w:rsidR="0095712C" w:rsidRPr="00B414E5" w:rsidRDefault="0095712C" w:rsidP="00B414E5">
      <w:pPr>
        <w:spacing w:line="240" w:lineRule="auto"/>
        <w:ind w:left="360" w:firstLine="720"/>
        <w:rPr>
          <w:rFonts w:ascii="Times New Roman" w:hAnsi="Times New Roman" w:cs="Times New Roman"/>
          <w:sz w:val="28"/>
          <w:szCs w:val="28"/>
        </w:rPr>
      </w:pPr>
    </w:p>
    <w:p w:rsidR="0095712C" w:rsidRPr="00B414E5" w:rsidRDefault="0095712C" w:rsidP="00B414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4E5" w:rsidRDefault="00B414E5" w:rsidP="00B414E5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414E5" w:rsidRDefault="00B414E5" w:rsidP="00B414E5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414E5" w:rsidRDefault="00B414E5" w:rsidP="00B414E5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5712C" w:rsidRPr="00B414E5" w:rsidRDefault="0095712C" w:rsidP="00B414E5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414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Учебно-методическое обеспечение программы</w:t>
      </w:r>
    </w:p>
    <w:p w:rsidR="00E03A95" w:rsidRPr="00FC02A3" w:rsidRDefault="00E03A95" w:rsidP="00E03A95">
      <w:pP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реализации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«Мастерицы»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традиционные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инновационные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технологии: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словесные,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наглядные,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практические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методы,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проблемного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программированного,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алгоритмический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проектный,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взаимообучения,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скоростного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эскизирования,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информационной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поддержки,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дизайн-анализ.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Использование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разнообразных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форм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повышает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продуктивность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занятий,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повышает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интерес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учебному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процессу.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f6"/>
        <w:tabs>
          <w:tab w:val="left" w:pos="709"/>
        </w:tabs>
        <w:rPr>
          <w:color w:val="000000"/>
          <w:sz w:val="28"/>
          <w:szCs w:val="28"/>
        </w:rPr>
      </w:pPr>
      <w:r w:rsidRPr="00FC02A3">
        <w:rPr>
          <w:color w:val="000000"/>
          <w:sz w:val="28"/>
          <w:szCs w:val="28"/>
        </w:rPr>
        <w:t>Для успешной реализации программы  разработаны и применяются следующие  дидактические  материалы:</w:t>
      </w:r>
    </w:p>
    <w:p w:rsidR="00E03A95" w:rsidRPr="00FC02A3" w:rsidRDefault="00E03A95" w:rsidP="00E03A95">
      <w:pPr>
        <w:pStyle w:val="a5"/>
        <w:tabs>
          <w:tab w:val="left" w:pos="709"/>
          <w:tab w:val="left" w:pos="241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иллюстративный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демонстрационный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материал: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иллюстрации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изображением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образцов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изделий,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иллюстративный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«История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ручной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вышивки»,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иллюстрированный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«Вышивка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лентами»,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иллюстрации,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репродукции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темам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промысла,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образцы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изделий,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украшенных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лентами</w:t>
      </w:r>
    </w:p>
    <w:p w:rsidR="00E03A95" w:rsidRPr="00FC02A3" w:rsidRDefault="00E03A95" w:rsidP="00E03A95">
      <w:pPr>
        <w:pStyle w:val="a5"/>
        <w:tabs>
          <w:tab w:val="left" w:pos="90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E03A95" w:rsidRPr="00FC02A3" w:rsidRDefault="00E03A95" w:rsidP="00E03A95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раздаточный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материал:</w:t>
      </w:r>
    </w:p>
    <w:p w:rsidR="00E03A95" w:rsidRPr="00FC02A3" w:rsidRDefault="00E03A95" w:rsidP="00E03A95">
      <w:pPr>
        <w:widowControl w:val="0"/>
        <w:numPr>
          <w:ilvl w:val="0"/>
          <w:numId w:val="15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карточки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заданиями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всем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годам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шаблоны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первого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widowControl w:val="0"/>
        <w:numPr>
          <w:ilvl w:val="0"/>
          <w:numId w:val="15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технологические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изделий;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материалы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проверки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освоения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программы: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2"/>
        </w:numPr>
        <w:tabs>
          <w:tab w:val="left" w:pos="900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выставки,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2"/>
        </w:numPr>
        <w:tabs>
          <w:tab w:val="left" w:pos="900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диагностические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«Техника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безопасности»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др.;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2"/>
        </w:numPr>
        <w:tabs>
          <w:tab w:val="left" w:pos="900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тесты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узнавание,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2"/>
        </w:numPr>
        <w:tabs>
          <w:tab w:val="left" w:pos="900"/>
        </w:tabs>
        <w:suppressAutoHyphens/>
        <w:autoSpaceDE w:val="0"/>
        <w:spacing w:line="240" w:lineRule="auto"/>
        <w:ind w:left="900"/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кроссворды,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др.</w:t>
      </w:r>
    </w:p>
    <w:p w:rsidR="00E03A95" w:rsidRPr="00FC02A3" w:rsidRDefault="00E03A95" w:rsidP="00E03A95">
      <w:pP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занятиях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технологические</w:t>
      </w:r>
      <w:r w:rsidRPr="00FC02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карты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изготовления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изделий,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приучают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самостоятельной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работе,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стимулируют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познавательную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активность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учащихся.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Применение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технологии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создания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успеха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ребенку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возможность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осознать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свою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творческую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ценность,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продвигает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новым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высотам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творческих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достижений.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tabs>
          <w:tab w:val="left" w:pos="709"/>
        </w:tabs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Педагог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создавать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атмосферу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радости,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удовольствия,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соучастия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восприятия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материала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потребность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активной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творческой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отдачи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выполнении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практических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заданий.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Творческий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подход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работе,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воспитанный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занятий,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перенесут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дальнейшем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виды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общественно-полезной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E03A95" w:rsidRPr="00FC02A3" w:rsidRDefault="00E03A95" w:rsidP="00E03A95">
      <w:pPr>
        <w:tabs>
          <w:tab w:val="left" w:pos="709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образовательный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процесс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включать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экскурсии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краеведческие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музеи,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центры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народных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промыслов,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встречи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мастерами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декоративно-прикладного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искусства,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развивает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умение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отличать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настоящее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искусство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суррогатов,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приходить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правильному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эстетическому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суждению.</w:t>
      </w:r>
    </w:p>
    <w:p w:rsidR="0095712C" w:rsidRPr="00B414E5" w:rsidRDefault="0095712C" w:rsidP="00B414E5">
      <w:pPr>
        <w:pStyle w:val="a8"/>
        <w:tabs>
          <w:tab w:val="left" w:pos="709"/>
          <w:tab w:val="left" w:pos="993"/>
          <w:tab w:val="left" w:pos="1277"/>
          <w:tab w:val="left" w:pos="1561"/>
          <w:tab w:val="left" w:pos="1845"/>
          <w:tab w:val="left" w:pos="2129"/>
          <w:tab w:val="left" w:pos="2413"/>
          <w:tab w:val="left" w:pos="2888"/>
        </w:tabs>
        <w:spacing w:before="0" w:after="0"/>
        <w:ind w:left="57" w:firstLine="303"/>
        <w:jc w:val="center"/>
        <w:rPr>
          <w:b/>
          <w:color w:val="000000"/>
          <w:sz w:val="28"/>
          <w:szCs w:val="28"/>
        </w:rPr>
      </w:pPr>
    </w:p>
    <w:p w:rsidR="0095712C" w:rsidRPr="00B414E5" w:rsidRDefault="0095712C" w:rsidP="00B414E5">
      <w:pPr>
        <w:pStyle w:val="a8"/>
        <w:tabs>
          <w:tab w:val="left" w:pos="709"/>
          <w:tab w:val="left" w:pos="993"/>
          <w:tab w:val="left" w:pos="1277"/>
          <w:tab w:val="left" w:pos="1561"/>
          <w:tab w:val="left" w:pos="1845"/>
          <w:tab w:val="left" w:pos="2129"/>
          <w:tab w:val="left" w:pos="2413"/>
          <w:tab w:val="left" w:pos="2888"/>
        </w:tabs>
        <w:spacing w:before="0" w:after="0"/>
        <w:ind w:left="57" w:firstLine="303"/>
        <w:jc w:val="center"/>
        <w:rPr>
          <w:b/>
          <w:color w:val="000000"/>
          <w:sz w:val="28"/>
          <w:szCs w:val="28"/>
        </w:rPr>
      </w:pPr>
    </w:p>
    <w:p w:rsidR="0095712C" w:rsidRPr="00B414E5" w:rsidRDefault="0095712C" w:rsidP="00B414E5">
      <w:pPr>
        <w:pStyle w:val="a8"/>
        <w:tabs>
          <w:tab w:val="left" w:pos="709"/>
          <w:tab w:val="left" w:pos="993"/>
          <w:tab w:val="left" w:pos="1277"/>
          <w:tab w:val="left" w:pos="1561"/>
          <w:tab w:val="left" w:pos="1845"/>
          <w:tab w:val="left" w:pos="2129"/>
          <w:tab w:val="left" w:pos="2413"/>
          <w:tab w:val="left" w:pos="2888"/>
        </w:tabs>
        <w:spacing w:before="0" w:after="0"/>
        <w:ind w:left="57" w:firstLine="303"/>
        <w:jc w:val="center"/>
        <w:rPr>
          <w:bCs/>
          <w:color w:val="000000"/>
          <w:sz w:val="28"/>
          <w:szCs w:val="28"/>
        </w:rPr>
      </w:pPr>
      <w:r w:rsidRPr="00B414E5">
        <w:rPr>
          <w:b/>
          <w:color w:val="000000"/>
          <w:sz w:val="28"/>
          <w:szCs w:val="28"/>
        </w:rPr>
        <w:t>8. Литература</w:t>
      </w:r>
    </w:p>
    <w:p w:rsidR="00E03A95" w:rsidRPr="00FC02A3" w:rsidRDefault="00E03A95" w:rsidP="000E41E1">
      <w:pPr>
        <w:rPr>
          <w:rFonts w:ascii="Times New Roman" w:hAnsi="Times New Roman" w:cs="Times New Roman"/>
          <w:sz w:val="28"/>
          <w:szCs w:val="28"/>
        </w:rPr>
      </w:pP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1.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Учебник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«Технология»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5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класс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(вариант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девочек),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под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редакцией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E03A95" w:rsidRPr="00FC02A3" w:rsidRDefault="00E03A95" w:rsidP="00E03A95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В.Д.Симоненко,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Москва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Издательский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центр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«Вентана-Граф»,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2010г.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2.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Учебник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«Технология»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6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класс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(вариант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девочек),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под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редакцией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3A95" w:rsidRPr="00FC02A3" w:rsidRDefault="00E03A95" w:rsidP="00E03A95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В.Д.Симоненко,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Москва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Издательский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центр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«Вентана-Граф»,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2010г.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3.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Учебник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«Технология»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8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класс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(вариант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девочек),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под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редакцией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3A95" w:rsidRPr="00FC02A3" w:rsidRDefault="00E03A95" w:rsidP="00E03A95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В.Д.Симоненко,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Москва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Издательский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центр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«Вентана-Граф»,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2010г.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4.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«Женские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изящные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рукоделия»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Белянская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Л.Б.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Донецк,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2006г.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r w:rsidRPr="00FC02A3">
        <w:rPr>
          <w:rFonts w:ascii="Times New Roman" w:hAnsi="Times New Roman" w:cs="Times New Roman"/>
          <w:sz w:val="28"/>
          <w:szCs w:val="28"/>
        </w:rPr>
        <w:t>«Школа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шелковыми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ленточками»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(полный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справочник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рукодельницы)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Шереминская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Л.Т.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Москва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«Эксмо»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2007г.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FC02A3">
        <w:rPr>
          <w:rFonts w:ascii="Times New Roman" w:hAnsi="Times New Roman" w:cs="Times New Roman"/>
          <w:sz w:val="28"/>
          <w:szCs w:val="28"/>
        </w:rPr>
        <w:t>«Вышивка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шелковыми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ленточками»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Энн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Кокс,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перевод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английского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03A95" w:rsidRPr="00FC02A3" w:rsidRDefault="00E03A95" w:rsidP="00E03A95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C02A3">
        <w:rPr>
          <w:rFonts w:ascii="Times New Roman" w:hAnsi="Times New Roman" w:cs="Times New Roman"/>
          <w:sz w:val="28"/>
          <w:szCs w:val="28"/>
        </w:rPr>
        <w:t>У.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Сапциной,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издательство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«Кристина-Новый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век»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Москва,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2006г.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7.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«Русские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традиции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изготовлении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различных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изделий»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И.Г.</w:t>
      </w:r>
      <w:r w:rsidR="00B65876">
        <w:rPr>
          <w:rFonts w:ascii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Норенко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Волгоград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C02A3">
        <w:rPr>
          <w:rFonts w:ascii="Times New Roman" w:hAnsi="Times New Roman" w:cs="Times New Roman"/>
          <w:sz w:val="28"/>
          <w:szCs w:val="28"/>
        </w:rPr>
        <w:t>«Учитель»,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2007г.</w:t>
      </w:r>
    </w:p>
    <w:p w:rsidR="007C1FAF" w:rsidRPr="000E41E1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>8. Журнал «Вышиваю крестиком» Москва.</w:t>
      </w:r>
    </w:p>
    <w:sectPr w:rsidR="007C1FAF" w:rsidRPr="000E41E1" w:rsidSect="005B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185" w:rsidRDefault="009A1185" w:rsidP="005B2B8F">
      <w:pPr>
        <w:spacing w:after="0" w:line="240" w:lineRule="auto"/>
      </w:pPr>
      <w:r>
        <w:separator/>
      </w:r>
    </w:p>
  </w:endnote>
  <w:endnote w:type="continuationSeparator" w:id="1">
    <w:p w:rsidR="009A1185" w:rsidRDefault="009A1185" w:rsidP="005B2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010830"/>
      <w:docPartObj>
        <w:docPartGallery w:val="Page Numbers (Bottom of Page)"/>
        <w:docPartUnique/>
      </w:docPartObj>
    </w:sdtPr>
    <w:sdtContent>
      <w:p w:rsidR="00DB2AEC" w:rsidRDefault="003F449E">
        <w:pPr>
          <w:pStyle w:val="a6"/>
        </w:pPr>
        <w:fldSimple w:instr=" PAGE   \* MERGEFORMAT ">
          <w:r w:rsidR="007823C3">
            <w:rPr>
              <w:noProof/>
            </w:rPr>
            <w:t>3</w:t>
          </w:r>
        </w:fldSimple>
      </w:p>
    </w:sdtContent>
  </w:sdt>
  <w:p w:rsidR="00DB2AEC" w:rsidRDefault="00DB2AE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AEC" w:rsidRDefault="003F449E">
    <w:pPr>
      <w:pStyle w:val="a6"/>
      <w:jc w:val="right"/>
    </w:pPr>
    <w:r>
      <w:rPr>
        <w:rStyle w:val="a3"/>
      </w:rPr>
      <w:fldChar w:fldCharType="begin"/>
    </w:r>
    <w:r w:rsidR="00DB2AEC">
      <w:rPr>
        <w:rStyle w:val="a3"/>
      </w:rPr>
      <w:instrText xml:space="preserve"> PAGE </w:instrText>
    </w:r>
    <w:r>
      <w:rPr>
        <w:rStyle w:val="a3"/>
      </w:rPr>
      <w:fldChar w:fldCharType="separate"/>
    </w:r>
    <w:r w:rsidR="007823C3">
      <w:rPr>
        <w:rStyle w:val="a3"/>
        <w:noProof/>
      </w:rPr>
      <w:t>1</w:t>
    </w:r>
    <w:r>
      <w:rPr>
        <w:rStyle w:val="a3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185" w:rsidRDefault="009A1185" w:rsidP="005B2B8F">
      <w:pPr>
        <w:spacing w:after="0" w:line="240" w:lineRule="auto"/>
      </w:pPr>
      <w:r>
        <w:separator/>
      </w:r>
    </w:p>
  </w:footnote>
  <w:footnote w:type="continuationSeparator" w:id="1">
    <w:p w:rsidR="009A1185" w:rsidRDefault="009A1185" w:rsidP="005B2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bullet"/>
      <w:lvlText w:val=""/>
      <w:lvlJc w:val="left"/>
      <w:pPr>
        <w:tabs>
          <w:tab w:val="num" w:pos="1916"/>
        </w:tabs>
        <w:ind w:left="1916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2276"/>
        </w:tabs>
        <w:ind w:left="22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636"/>
        </w:tabs>
        <w:ind w:left="263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996"/>
        </w:tabs>
        <w:ind w:left="2996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3356"/>
        </w:tabs>
        <w:ind w:left="33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716"/>
        </w:tabs>
        <w:ind w:left="371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076"/>
        </w:tabs>
        <w:ind w:left="4076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4436"/>
        </w:tabs>
        <w:ind w:left="44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96"/>
        </w:tabs>
        <w:ind w:left="4796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Num8"/>
    <w:lvl w:ilvl="0">
      <w:start w:val="1"/>
      <w:numFmt w:val="bullet"/>
      <w:lvlText w:val=""/>
      <w:lvlJc w:val="left"/>
      <w:pPr>
        <w:tabs>
          <w:tab w:val="num" w:pos="1916"/>
        </w:tabs>
        <w:ind w:left="1916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2276"/>
        </w:tabs>
        <w:ind w:left="22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636"/>
        </w:tabs>
        <w:ind w:left="263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996"/>
        </w:tabs>
        <w:ind w:left="2996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3356"/>
        </w:tabs>
        <w:ind w:left="33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716"/>
        </w:tabs>
        <w:ind w:left="371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076"/>
        </w:tabs>
        <w:ind w:left="4076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4436"/>
        </w:tabs>
        <w:ind w:left="44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96"/>
        </w:tabs>
        <w:ind w:left="4796" w:hanging="360"/>
      </w:pPr>
      <w:rPr>
        <w:rFonts w:ascii="OpenSymbol" w:hAnsi="OpenSymbol" w:cs="OpenSymbol"/>
      </w:rPr>
    </w:lvl>
  </w:abstractNum>
  <w:abstractNum w:abstractNumId="8">
    <w:nsid w:val="02274237"/>
    <w:multiLevelType w:val="hybridMultilevel"/>
    <w:tmpl w:val="E6DC1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497CE4"/>
    <w:multiLevelType w:val="hybridMultilevel"/>
    <w:tmpl w:val="4C827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FD7A73"/>
    <w:multiLevelType w:val="hybridMultilevel"/>
    <w:tmpl w:val="D21C10FE"/>
    <w:lvl w:ilvl="0" w:tplc="8FE6CC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24442"/>
    <w:multiLevelType w:val="hybridMultilevel"/>
    <w:tmpl w:val="9E4A28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35B2F"/>
    <w:multiLevelType w:val="multilevel"/>
    <w:tmpl w:val="D352A14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E1C5536"/>
    <w:multiLevelType w:val="hybridMultilevel"/>
    <w:tmpl w:val="186C2BF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4FA7085"/>
    <w:multiLevelType w:val="hybridMultilevel"/>
    <w:tmpl w:val="D7CC5EDE"/>
    <w:lvl w:ilvl="0" w:tplc="DD4EBCB8">
      <w:numFmt w:val="bullet"/>
      <w:lvlText w:val="-"/>
      <w:lvlJc w:val="left"/>
      <w:pPr>
        <w:tabs>
          <w:tab w:val="num" w:pos="-405"/>
        </w:tabs>
        <w:ind w:left="-405" w:hanging="495"/>
      </w:pPr>
      <w:rPr>
        <w:rFonts w:ascii="Times New Roman" w:eastAsia="Times New Roman" w:hAnsi="Times New Roman" w:cs="Times New Roman" w:hint="default"/>
      </w:rPr>
    </w:lvl>
    <w:lvl w:ilvl="1" w:tplc="C6BA435C"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0"/>
  </w:num>
  <w:num w:numId="14">
    <w:abstractNumId w:val="6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06F8"/>
    <w:rsid w:val="000440F5"/>
    <w:rsid w:val="000E41E1"/>
    <w:rsid w:val="000F0C59"/>
    <w:rsid w:val="001106F8"/>
    <w:rsid w:val="00167509"/>
    <w:rsid w:val="0018176B"/>
    <w:rsid w:val="001850A6"/>
    <w:rsid w:val="0019251E"/>
    <w:rsid w:val="001A7C4C"/>
    <w:rsid w:val="002361F6"/>
    <w:rsid w:val="00242D25"/>
    <w:rsid w:val="0028225A"/>
    <w:rsid w:val="002C632D"/>
    <w:rsid w:val="00317796"/>
    <w:rsid w:val="00323763"/>
    <w:rsid w:val="0038043E"/>
    <w:rsid w:val="003B0C9D"/>
    <w:rsid w:val="003C787F"/>
    <w:rsid w:val="003F3753"/>
    <w:rsid w:val="003F449E"/>
    <w:rsid w:val="00422A0F"/>
    <w:rsid w:val="00423DE7"/>
    <w:rsid w:val="00491BE3"/>
    <w:rsid w:val="004B7D62"/>
    <w:rsid w:val="004D3899"/>
    <w:rsid w:val="00522224"/>
    <w:rsid w:val="005234EB"/>
    <w:rsid w:val="005323EE"/>
    <w:rsid w:val="00542D79"/>
    <w:rsid w:val="00556B46"/>
    <w:rsid w:val="00566D76"/>
    <w:rsid w:val="005704BC"/>
    <w:rsid w:val="00595733"/>
    <w:rsid w:val="005A66A3"/>
    <w:rsid w:val="005A745A"/>
    <w:rsid w:val="005B2B8F"/>
    <w:rsid w:val="005C1120"/>
    <w:rsid w:val="00647975"/>
    <w:rsid w:val="00653699"/>
    <w:rsid w:val="0066269A"/>
    <w:rsid w:val="00690250"/>
    <w:rsid w:val="007151DA"/>
    <w:rsid w:val="007354EE"/>
    <w:rsid w:val="00737D1D"/>
    <w:rsid w:val="00740CA1"/>
    <w:rsid w:val="0074743E"/>
    <w:rsid w:val="007823C3"/>
    <w:rsid w:val="007B3C76"/>
    <w:rsid w:val="007C1FAF"/>
    <w:rsid w:val="00825C54"/>
    <w:rsid w:val="008265D2"/>
    <w:rsid w:val="0092729A"/>
    <w:rsid w:val="009505DA"/>
    <w:rsid w:val="0095712C"/>
    <w:rsid w:val="009629A7"/>
    <w:rsid w:val="009751F3"/>
    <w:rsid w:val="009A1185"/>
    <w:rsid w:val="009A2080"/>
    <w:rsid w:val="009B1FB3"/>
    <w:rsid w:val="009C2355"/>
    <w:rsid w:val="00A04FFE"/>
    <w:rsid w:val="00A96448"/>
    <w:rsid w:val="00AA42D2"/>
    <w:rsid w:val="00AA529E"/>
    <w:rsid w:val="00B414E5"/>
    <w:rsid w:val="00B631DD"/>
    <w:rsid w:val="00B65876"/>
    <w:rsid w:val="00BD007B"/>
    <w:rsid w:val="00BD517D"/>
    <w:rsid w:val="00BD6D6C"/>
    <w:rsid w:val="00C7639C"/>
    <w:rsid w:val="00CD5A11"/>
    <w:rsid w:val="00D8634E"/>
    <w:rsid w:val="00DB2AEC"/>
    <w:rsid w:val="00DC77D4"/>
    <w:rsid w:val="00DE6450"/>
    <w:rsid w:val="00DF3ADB"/>
    <w:rsid w:val="00E03A95"/>
    <w:rsid w:val="00E04D53"/>
    <w:rsid w:val="00E331C6"/>
    <w:rsid w:val="00E44A0A"/>
    <w:rsid w:val="00E50E99"/>
    <w:rsid w:val="00E7587C"/>
    <w:rsid w:val="00EE2399"/>
    <w:rsid w:val="00EF2DE0"/>
    <w:rsid w:val="00EF663E"/>
    <w:rsid w:val="00F519AB"/>
    <w:rsid w:val="00FA42AA"/>
    <w:rsid w:val="00FD6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B8F"/>
  </w:style>
  <w:style w:type="paragraph" w:styleId="1">
    <w:name w:val="heading 1"/>
    <w:basedOn w:val="a"/>
    <w:next w:val="a"/>
    <w:link w:val="10"/>
    <w:qFormat/>
    <w:rsid w:val="00E331C6"/>
    <w:pPr>
      <w:keepNext/>
      <w:tabs>
        <w:tab w:val="num" w:pos="720"/>
        <w:tab w:val="left" w:pos="2145"/>
      </w:tabs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4">
    <w:name w:val="heading 4"/>
    <w:basedOn w:val="a"/>
    <w:next w:val="a"/>
    <w:link w:val="40"/>
    <w:qFormat/>
    <w:rsid w:val="00E331C6"/>
    <w:pPr>
      <w:keepNext/>
      <w:tabs>
        <w:tab w:val="num" w:pos="2880"/>
      </w:tabs>
      <w:suppressAutoHyphens/>
      <w:spacing w:before="240" w:after="60" w:line="240" w:lineRule="auto"/>
      <w:ind w:left="2880" w:hanging="3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850A6"/>
  </w:style>
  <w:style w:type="paragraph" w:customStyle="1" w:styleId="a4">
    <w:name w:val="Заголовок"/>
    <w:basedOn w:val="a"/>
    <w:next w:val="a5"/>
    <w:rsid w:val="001850A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paragraph" w:styleId="a6">
    <w:name w:val="footer"/>
    <w:basedOn w:val="a"/>
    <w:link w:val="a7"/>
    <w:uiPriority w:val="99"/>
    <w:rsid w:val="001850A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basedOn w:val="a0"/>
    <w:link w:val="a6"/>
    <w:uiPriority w:val="99"/>
    <w:rsid w:val="001850A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Normal (Web)"/>
    <w:basedOn w:val="a"/>
    <w:rsid w:val="001850A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Body Text 2"/>
    <w:basedOn w:val="a"/>
    <w:link w:val="20"/>
    <w:uiPriority w:val="99"/>
    <w:unhideWhenUsed/>
    <w:rsid w:val="001850A6"/>
    <w:pPr>
      <w:widowControl w:val="0"/>
      <w:suppressAutoHyphens/>
      <w:autoSpaceDE w:val="0"/>
      <w:spacing w:after="120" w:line="480" w:lineRule="auto"/>
    </w:pPr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20">
    <w:name w:val="Основной текст 2 Знак"/>
    <w:basedOn w:val="a0"/>
    <w:link w:val="2"/>
    <w:uiPriority w:val="99"/>
    <w:rsid w:val="001850A6"/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paragraph" w:styleId="3">
    <w:name w:val="Body Text 3"/>
    <w:basedOn w:val="a"/>
    <w:link w:val="30"/>
    <w:uiPriority w:val="99"/>
    <w:unhideWhenUsed/>
    <w:rsid w:val="001850A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0">
    <w:name w:val="Основной текст 3 Знак"/>
    <w:basedOn w:val="a0"/>
    <w:link w:val="3"/>
    <w:uiPriority w:val="99"/>
    <w:rsid w:val="001850A6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a5">
    <w:name w:val="Body Text"/>
    <w:basedOn w:val="a"/>
    <w:link w:val="a9"/>
    <w:unhideWhenUsed/>
    <w:rsid w:val="001850A6"/>
    <w:pPr>
      <w:spacing w:after="120"/>
    </w:pPr>
  </w:style>
  <w:style w:type="character" w:customStyle="1" w:styleId="a9">
    <w:name w:val="Основной текст Знак"/>
    <w:basedOn w:val="a0"/>
    <w:link w:val="a5"/>
    <w:uiPriority w:val="99"/>
    <w:semiHidden/>
    <w:rsid w:val="001850A6"/>
  </w:style>
  <w:style w:type="paragraph" w:customStyle="1" w:styleId="aa">
    <w:name w:val="Îñíîâíîé òåêñò"/>
    <w:basedOn w:val="a"/>
    <w:rsid w:val="001850A6"/>
    <w:pPr>
      <w:tabs>
        <w:tab w:val="left" w:pos="708"/>
      </w:tabs>
      <w:suppressAutoHyphens/>
      <w:spacing w:after="120"/>
    </w:pPr>
    <w:rPr>
      <w:rFonts w:ascii="Calibri" w:eastAsia="Times New Roman" w:hAnsi="Calibri" w:cs="Times New Roman"/>
      <w:color w:val="00000A"/>
      <w:kern w:val="1"/>
    </w:rPr>
  </w:style>
  <w:style w:type="character" w:customStyle="1" w:styleId="10">
    <w:name w:val="Заголовок 1 Знак"/>
    <w:basedOn w:val="a0"/>
    <w:link w:val="1"/>
    <w:rsid w:val="00E331C6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E331C6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WW8Num3z0">
    <w:name w:val="WW8Num3z0"/>
    <w:rsid w:val="00E331C6"/>
    <w:rPr>
      <w:rFonts w:ascii="Symbol" w:hAnsi="Symbol" w:cs="Symbol"/>
    </w:rPr>
  </w:style>
  <w:style w:type="character" w:customStyle="1" w:styleId="WW8Num4z0">
    <w:name w:val="WW8Num4z0"/>
    <w:rsid w:val="00E331C6"/>
    <w:rPr>
      <w:i w:val="0"/>
    </w:rPr>
  </w:style>
  <w:style w:type="character" w:customStyle="1" w:styleId="WW8Num5z0">
    <w:name w:val="WW8Num5z0"/>
    <w:rsid w:val="00E331C6"/>
    <w:rPr>
      <w:rFonts w:ascii="Symbol" w:hAnsi="Symbol" w:cs="Symbol"/>
    </w:rPr>
  </w:style>
  <w:style w:type="character" w:customStyle="1" w:styleId="Absatz-Standardschriftart">
    <w:name w:val="Absatz-Standardschriftart"/>
    <w:rsid w:val="00E331C6"/>
  </w:style>
  <w:style w:type="character" w:customStyle="1" w:styleId="WW-Absatz-Standardschriftart">
    <w:name w:val="WW-Absatz-Standardschriftart"/>
    <w:rsid w:val="00E331C6"/>
  </w:style>
  <w:style w:type="character" w:customStyle="1" w:styleId="WW8Num8z1">
    <w:name w:val="WW8Num8z1"/>
    <w:rsid w:val="00E331C6"/>
    <w:rPr>
      <w:rFonts w:ascii="Courier New" w:hAnsi="Courier New" w:cs="Courier New"/>
    </w:rPr>
  </w:style>
  <w:style w:type="character" w:customStyle="1" w:styleId="WW8Num9z1">
    <w:name w:val="WW8Num9z1"/>
    <w:rsid w:val="00E331C6"/>
    <w:rPr>
      <w:rFonts w:ascii="Courier New" w:hAnsi="Courier New" w:cs="Courier New"/>
    </w:rPr>
  </w:style>
  <w:style w:type="character" w:customStyle="1" w:styleId="WW-Absatz-Standardschriftart1">
    <w:name w:val="WW-Absatz-Standardschriftart1"/>
    <w:rsid w:val="00E331C6"/>
  </w:style>
  <w:style w:type="character" w:customStyle="1" w:styleId="WW8Num2z0">
    <w:name w:val="WW8Num2z0"/>
    <w:rsid w:val="00E331C6"/>
    <w:rPr>
      <w:b/>
      <w:sz w:val="24"/>
      <w:szCs w:val="24"/>
    </w:rPr>
  </w:style>
  <w:style w:type="character" w:customStyle="1" w:styleId="WW-Absatz-Standardschriftart11">
    <w:name w:val="WW-Absatz-Standardschriftart11"/>
    <w:rsid w:val="00E331C6"/>
  </w:style>
  <w:style w:type="character" w:customStyle="1" w:styleId="WW-Absatz-Standardschriftart111">
    <w:name w:val="WW-Absatz-Standardschriftart111"/>
    <w:rsid w:val="00E331C6"/>
  </w:style>
  <w:style w:type="character" w:customStyle="1" w:styleId="WW8Num1z0">
    <w:name w:val="WW8Num1z0"/>
    <w:rsid w:val="00E331C6"/>
    <w:rPr>
      <w:rFonts w:ascii="Symbol" w:hAnsi="Symbol" w:cs="Symbol"/>
    </w:rPr>
  </w:style>
  <w:style w:type="character" w:customStyle="1" w:styleId="WW8Num1z1">
    <w:name w:val="WW8Num1z1"/>
    <w:rsid w:val="00E331C6"/>
    <w:rPr>
      <w:rFonts w:ascii="Courier New" w:hAnsi="Courier New" w:cs="Courier New"/>
    </w:rPr>
  </w:style>
  <w:style w:type="character" w:customStyle="1" w:styleId="WW8Num1z2">
    <w:name w:val="WW8Num1z2"/>
    <w:rsid w:val="00E331C6"/>
    <w:rPr>
      <w:rFonts w:ascii="Wingdings" w:hAnsi="Wingdings" w:cs="Wingdings"/>
    </w:rPr>
  </w:style>
  <w:style w:type="character" w:customStyle="1" w:styleId="WW8Num3z1">
    <w:name w:val="WW8Num3z1"/>
    <w:rsid w:val="00E331C6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E331C6"/>
    <w:rPr>
      <w:rFonts w:ascii="Symbol" w:hAnsi="Symbol" w:cs="Symbol"/>
    </w:rPr>
  </w:style>
  <w:style w:type="character" w:customStyle="1" w:styleId="WW8Num7z0">
    <w:name w:val="WW8Num7z0"/>
    <w:rsid w:val="00E331C6"/>
    <w:rPr>
      <w:rFonts w:ascii="Symbol" w:hAnsi="Symbol" w:cs="Symbol"/>
    </w:rPr>
  </w:style>
  <w:style w:type="character" w:customStyle="1" w:styleId="WW8Num7z1">
    <w:name w:val="WW8Num7z1"/>
    <w:rsid w:val="00E331C6"/>
    <w:rPr>
      <w:rFonts w:ascii="Courier New" w:hAnsi="Courier New" w:cs="Courier New"/>
    </w:rPr>
  </w:style>
  <w:style w:type="character" w:customStyle="1" w:styleId="WW8Num7z2">
    <w:name w:val="WW8Num7z2"/>
    <w:rsid w:val="00E331C6"/>
    <w:rPr>
      <w:rFonts w:ascii="Wingdings" w:hAnsi="Wingdings" w:cs="Wingdings"/>
    </w:rPr>
  </w:style>
  <w:style w:type="character" w:customStyle="1" w:styleId="WW8Num8z0">
    <w:name w:val="WW8Num8z0"/>
    <w:rsid w:val="00E331C6"/>
    <w:rPr>
      <w:rFonts w:ascii="Symbol" w:hAnsi="Symbol" w:cs="Symbol"/>
    </w:rPr>
  </w:style>
  <w:style w:type="character" w:customStyle="1" w:styleId="WW8Num8z2">
    <w:name w:val="WW8Num8z2"/>
    <w:rsid w:val="00E331C6"/>
    <w:rPr>
      <w:rFonts w:ascii="Wingdings" w:hAnsi="Wingdings" w:cs="Wingdings"/>
    </w:rPr>
  </w:style>
  <w:style w:type="character" w:customStyle="1" w:styleId="WW8Num9z0">
    <w:name w:val="WW8Num9z0"/>
    <w:rsid w:val="00E331C6"/>
    <w:rPr>
      <w:rFonts w:ascii="Symbol" w:hAnsi="Symbol" w:cs="Symbol"/>
    </w:rPr>
  </w:style>
  <w:style w:type="character" w:customStyle="1" w:styleId="WW8Num9z2">
    <w:name w:val="WW8Num9z2"/>
    <w:rsid w:val="00E331C6"/>
    <w:rPr>
      <w:rFonts w:ascii="Wingdings" w:hAnsi="Wingdings" w:cs="Wingdings"/>
    </w:rPr>
  </w:style>
  <w:style w:type="character" w:customStyle="1" w:styleId="WW8Num10z0">
    <w:name w:val="WW8Num10z0"/>
    <w:rsid w:val="00E331C6"/>
    <w:rPr>
      <w:rFonts w:ascii="Symbol" w:hAnsi="Symbol" w:cs="Symbol"/>
    </w:rPr>
  </w:style>
  <w:style w:type="character" w:customStyle="1" w:styleId="WW8Num10z1">
    <w:name w:val="WW8Num10z1"/>
    <w:rsid w:val="00E331C6"/>
    <w:rPr>
      <w:rFonts w:ascii="Courier New" w:hAnsi="Courier New" w:cs="Courier New"/>
    </w:rPr>
  </w:style>
  <w:style w:type="character" w:customStyle="1" w:styleId="WW8Num10z2">
    <w:name w:val="WW8Num10z2"/>
    <w:rsid w:val="00E331C6"/>
    <w:rPr>
      <w:rFonts w:ascii="Wingdings" w:hAnsi="Wingdings" w:cs="Wingdings"/>
    </w:rPr>
  </w:style>
  <w:style w:type="character" w:customStyle="1" w:styleId="WW8Num11z0">
    <w:name w:val="WW8Num11z0"/>
    <w:rsid w:val="00E331C6"/>
    <w:rPr>
      <w:rFonts w:ascii="Symbol" w:hAnsi="Symbol" w:cs="Symbol"/>
    </w:rPr>
  </w:style>
  <w:style w:type="character" w:customStyle="1" w:styleId="WW8Num11z1">
    <w:name w:val="WW8Num11z1"/>
    <w:rsid w:val="00E331C6"/>
    <w:rPr>
      <w:rFonts w:ascii="Courier New" w:hAnsi="Courier New" w:cs="Courier New"/>
    </w:rPr>
  </w:style>
  <w:style w:type="character" w:customStyle="1" w:styleId="WW8Num11z2">
    <w:name w:val="WW8Num11z2"/>
    <w:rsid w:val="00E331C6"/>
    <w:rPr>
      <w:rFonts w:ascii="Wingdings" w:hAnsi="Wingdings" w:cs="Wingdings"/>
    </w:rPr>
  </w:style>
  <w:style w:type="character" w:customStyle="1" w:styleId="WW8Num12z0">
    <w:name w:val="WW8Num12z0"/>
    <w:rsid w:val="00E331C6"/>
    <w:rPr>
      <w:rFonts w:ascii="Symbol" w:hAnsi="Symbol" w:cs="Symbol"/>
    </w:rPr>
  </w:style>
  <w:style w:type="character" w:customStyle="1" w:styleId="WW8Num12z1">
    <w:name w:val="WW8Num12z1"/>
    <w:rsid w:val="00E331C6"/>
    <w:rPr>
      <w:rFonts w:ascii="Courier New" w:hAnsi="Courier New" w:cs="Courier New"/>
    </w:rPr>
  </w:style>
  <w:style w:type="character" w:customStyle="1" w:styleId="WW8Num12z2">
    <w:name w:val="WW8Num12z2"/>
    <w:rsid w:val="00E331C6"/>
    <w:rPr>
      <w:rFonts w:ascii="Wingdings" w:hAnsi="Wingdings" w:cs="Wingdings"/>
    </w:rPr>
  </w:style>
  <w:style w:type="character" w:customStyle="1" w:styleId="WW8Num13z0">
    <w:name w:val="WW8Num13z0"/>
    <w:rsid w:val="00E331C6"/>
    <w:rPr>
      <w:rFonts w:ascii="Symbol" w:hAnsi="Symbol" w:cs="Symbol"/>
    </w:rPr>
  </w:style>
  <w:style w:type="character" w:customStyle="1" w:styleId="WW8Num13z1">
    <w:name w:val="WW8Num13z1"/>
    <w:rsid w:val="00E331C6"/>
    <w:rPr>
      <w:rFonts w:ascii="Courier New" w:hAnsi="Courier New" w:cs="Courier New"/>
    </w:rPr>
  </w:style>
  <w:style w:type="character" w:customStyle="1" w:styleId="WW8Num13z2">
    <w:name w:val="WW8Num13z2"/>
    <w:rsid w:val="00E331C6"/>
    <w:rPr>
      <w:rFonts w:ascii="Wingdings" w:hAnsi="Wingdings" w:cs="Wingdings"/>
    </w:rPr>
  </w:style>
  <w:style w:type="character" w:customStyle="1" w:styleId="WW8Num15z0">
    <w:name w:val="WW8Num15z0"/>
    <w:rsid w:val="00E331C6"/>
    <w:rPr>
      <w:rFonts w:ascii="Symbol" w:hAnsi="Symbol" w:cs="Symbol"/>
    </w:rPr>
  </w:style>
  <w:style w:type="character" w:customStyle="1" w:styleId="WW8Num15z1">
    <w:name w:val="WW8Num15z1"/>
    <w:rsid w:val="00E331C6"/>
    <w:rPr>
      <w:rFonts w:ascii="Courier New" w:hAnsi="Courier New" w:cs="Courier New"/>
    </w:rPr>
  </w:style>
  <w:style w:type="character" w:customStyle="1" w:styleId="WW8Num15z2">
    <w:name w:val="WW8Num15z2"/>
    <w:rsid w:val="00E331C6"/>
    <w:rPr>
      <w:rFonts w:ascii="Wingdings" w:hAnsi="Wingdings" w:cs="Wingdings"/>
    </w:rPr>
  </w:style>
  <w:style w:type="character" w:customStyle="1" w:styleId="WW8Num17z0">
    <w:name w:val="WW8Num17z0"/>
    <w:rsid w:val="00E331C6"/>
    <w:rPr>
      <w:i w:val="0"/>
    </w:rPr>
  </w:style>
  <w:style w:type="character" w:customStyle="1" w:styleId="WW8Num18z0">
    <w:name w:val="WW8Num18z0"/>
    <w:rsid w:val="00E331C6"/>
    <w:rPr>
      <w:rFonts w:ascii="Wingdings 2" w:hAnsi="Wingdings 2" w:cs="Wingdings 2"/>
    </w:rPr>
  </w:style>
  <w:style w:type="character" w:customStyle="1" w:styleId="WW8Num18z1">
    <w:name w:val="WW8Num18z1"/>
    <w:rsid w:val="00E331C6"/>
    <w:rPr>
      <w:rFonts w:ascii="Courier New" w:hAnsi="Courier New" w:cs="Courier New"/>
    </w:rPr>
  </w:style>
  <w:style w:type="character" w:customStyle="1" w:styleId="WW8Num18z2">
    <w:name w:val="WW8Num18z2"/>
    <w:rsid w:val="00E331C6"/>
    <w:rPr>
      <w:rFonts w:ascii="Wingdings" w:hAnsi="Wingdings" w:cs="Wingdings"/>
    </w:rPr>
  </w:style>
  <w:style w:type="character" w:customStyle="1" w:styleId="WW8Num18z3">
    <w:name w:val="WW8Num18z3"/>
    <w:rsid w:val="00E331C6"/>
    <w:rPr>
      <w:rFonts w:ascii="Symbol" w:hAnsi="Symbol" w:cs="Symbol"/>
    </w:rPr>
  </w:style>
  <w:style w:type="character" w:customStyle="1" w:styleId="WW8Num19z0">
    <w:name w:val="WW8Num19z0"/>
    <w:rsid w:val="00E331C6"/>
    <w:rPr>
      <w:rFonts w:ascii="Wingdings 2" w:hAnsi="Wingdings 2" w:cs="Wingdings 2"/>
    </w:rPr>
  </w:style>
  <w:style w:type="character" w:customStyle="1" w:styleId="WW8Num19z1">
    <w:name w:val="WW8Num19z1"/>
    <w:rsid w:val="00E331C6"/>
    <w:rPr>
      <w:rFonts w:ascii="Courier New" w:hAnsi="Courier New" w:cs="Courier New"/>
    </w:rPr>
  </w:style>
  <w:style w:type="character" w:customStyle="1" w:styleId="WW8Num19z2">
    <w:name w:val="WW8Num19z2"/>
    <w:rsid w:val="00E331C6"/>
    <w:rPr>
      <w:rFonts w:ascii="Wingdings" w:hAnsi="Wingdings" w:cs="Wingdings"/>
    </w:rPr>
  </w:style>
  <w:style w:type="character" w:customStyle="1" w:styleId="WW8Num19z3">
    <w:name w:val="WW8Num19z3"/>
    <w:rsid w:val="00E331C6"/>
    <w:rPr>
      <w:rFonts w:ascii="Symbol" w:hAnsi="Symbol" w:cs="Symbol"/>
    </w:rPr>
  </w:style>
  <w:style w:type="character" w:customStyle="1" w:styleId="11">
    <w:name w:val="Основной шрифт абзаца1"/>
    <w:rsid w:val="00E331C6"/>
  </w:style>
  <w:style w:type="character" w:customStyle="1" w:styleId="FontStyle11">
    <w:name w:val="Font Style11"/>
    <w:basedOn w:val="11"/>
    <w:rsid w:val="00E331C6"/>
    <w:rPr>
      <w:rFonts w:ascii="Times New Roman" w:hAnsi="Times New Roman" w:cs="Times New Roman"/>
      <w:b/>
      <w:bCs/>
      <w:sz w:val="26"/>
      <w:szCs w:val="26"/>
    </w:rPr>
  </w:style>
  <w:style w:type="character" w:customStyle="1" w:styleId="ab">
    <w:name w:val="Знак Знак"/>
    <w:basedOn w:val="11"/>
    <w:rsid w:val="00E331C6"/>
    <w:rPr>
      <w:b/>
      <w:bCs/>
      <w:sz w:val="24"/>
      <w:szCs w:val="24"/>
      <w:lang w:val="ru-RU" w:bidi="ar-SA"/>
    </w:rPr>
  </w:style>
  <w:style w:type="character" w:customStyle="1" w:styleId="FontStyle13">
    <w:name w:val="Font Style13"/>
    <w:basedOn w:val="11"/>
    <w:rsid w:val="00E331C6"/>
    <w:rPr>
      <w:rFonts w:ascii="Times New Roman" w:hAnsi="Times New Roman" w:cs="Times New Roman"/>
      <w:sz w:val="26"/>
      <w:szCs w:val="26"/>
    </w:rPr>
  </w:style>
  <w:style w:type="character" w:customStyle="1" w:styleId="RTFNum31">
    <w:name w:val="RTF_Num 3 1"/>
    <w:rsid w:val="00E331C6"/>
  </w:style>
  <w:style w:type="character" w:customStyle="1" w:styleId="RTFNum32">
    <w:name w:val="RTF_Num 3 2"/>
    <w:rsid w:val="00E331C6"/>
  </w:style>
  <w:style w:type="character" w:customStyle="1" w:styleId="RTFNum33">
    <w:name w:val="RTF_Num 3 3"/>
    <w:rsid w:val="00E331C6"/>
  </w:style>
  <w:style w:type="character" w:customStyle="1" w:styleId="RTFNum34">
    <w:name w:val="RTF_Num 3 4"/>
    <w:rsid w:val="00E331C6"/>
  </w:style>
  <w:style w:type="character" w:customStyle="1" w:styleId="RTFNum35">
    <w:name w:val="RTF_Num 3 5"/>
    <w:rsid w:val="00E331C6"/>
  </w:style>
  <w:style w:type="character" w:customStyle="1" w:styleId="RTFNum36">
    <w:name w:val="RTF_Num 3 6"/>
    <w:rsid w:val="00E331C6"/>
  </w:style>
  <w:style w:type="character" w:customStyle="1" w:styleId="RTFNum37">
    <w:name w:val="RTF_Num 3 7"/>
    <w:rsid w:val="00E331C6"/>
  </w:style>
  <w:style w:type="character" w:customStyle="1" w:styleId="RTFNum38">
    <w:name w:val="RTF_Num 3 8"/>
    <w:rsid w:val="00E331C6"/>
  </w:style>
  <w:style w:type="character" w:customStyle="1" w:styleId="RTFNum39">
    <w:name w:val="RTF_Num 3 9"/>
    <w:rsid w:val="00E331C6"/>
  </w:style>
  <w:style w:type="character" w:customStyle="1" w:styleId="WW8Num22z0">
    <w:name w:val="WW8Num22z0"/>
    <w:rsid w:val="00E331C6"/>
    <w:rPr>
      <w:rFonts w:ascii="Symbol" w:hAnsi="Symbol" w:cs="Symbol"/>
    </w:rPr>
  </w:style>
  <w:style w:type="character" w:customStyle="1" w:styleId="WW8Num22z1">
    <w:name w:val="WW8Num22z1"/>
    <w:rsid w:val="00E331C6"/>
    <w:rPr>
      <w:rFonts w:ascii="Courier New" w:hAnsi="Courier New" w:cs="Courier New"/>
    </w:rPr>
  </w:style>
  <w:style w:type="character" w:customStyle="1" w:styleId="WW8Num22z2">
    <w:name w:val="WW8Num22z2"/>
    <w:rsid w:val="00E331C6"/>
    <w:rPr>
      <w:rFonts w:ascii="Wingdings" w:hAnsi="Wingdings" w:cs="Wingdings"/>
    </w:rPr>
  </w:style>
  <w:style w:type="character" w:customStyle="1" w:styleId="WW8Num29z0">
    <w:name w:val="WW8Num29z0"/>
    <w:rsid w:val="00E331C6"/>
    <w:rPr>
      <w:i w:val="0"/>
    </w:rPr>
  </w:style>
  <w:style w:type="character" w:customStyle="1" w:styleId="WW8Num20z0">
    <w:name w:val="WW8Num20z0"/>
    <w:rsid w:val="00E331C6"/>
    <w:rPr>
      <w:rFonts w:ascii="Symbol" w:hAnsi="Symbol" w:cs="Symbol"/>
    </w:rPr>
  </w:style>
  <w:style w:type="character" w:customStyle="1" w:styleId="WW8Num20z1">
    <w:name w:val="WW8Num20z1"/>
    <w:rsid w:val="00E331C6"/>
    <w:rPr>
      <w:rFonts w:ascii="Courier New" w:hAnsi="Courier New" w:cs="Courier New"/>
    </w:rPr>
  </w:style>
  <w:style w:type="character" w:customStyle="1" w:styleId="WW8Num20z2">
    <w:name w:val="WW8Num20z2"/>
    <w:rsid w:val="00E331C6"/>
    <w:rPr>
      <w:rFonts w:ascii="Wingdings" w:hAnsi="Wingdings" w:cs="Wingdings"/>
    </w:rPr>
  </w:style>
  <w:style w:type="character" w:customStyle="1" w:styleId="WW8Num5z1">
    <w:name w:val="WW8Num5z1"/>
    <w:rsid w:val="00E331C6"/>
    <w:rPr>
      <w:rFonts w:ascii="Times New Roman" w:eastAsia="Times New Roman" w:hAnsi="Times New Roman" w:cs="Times New Roman"/>
    </w:rPr>
  </w:style>
  <w:style w:type="character" w:customStyle="1" w:styleId="ac">
    <w:name w:val="Символ нумерации"/>
    <w:rsid w:val="00E331C6"/>
  </w:style>
  <w:style w:type="character" w:customStyle="1" w:styleId="ad">
    <w:name w:val="Маркеры списка"/>
    <w:rsid w:val="00E331C6"/>
    <w:rPr>
      <w:rFonts w:ascii="OpenSymbol" w:eastAsia="OpenSymbol" w:hAnsi="OpenSymbol" w:cs="OpenSymbol"/>
    </w:rPr>
  </w:style>
  <w:style w:type="paragraph" w:styleId="ae">
    <w:name w:val="List"/>
    <w:basedOn w:val="a5"/>
    <w:rsid w:val="00E331C6"/>
    <w:pPr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af">
    <w:name w:val="caption"/>
    <w:basedOn w:val="a"/>
    <w:qFormat/>
    <w:rsid w:val="00E331C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2">
    <w:name w:val="Указатель1"/>
    <w:basedOn w:val="a"/>
    <w:rsid w:val="00E331C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af0">
    <w:name w:val="Знак"/>
    <w:basedOn w:val="a"/>
    <w:rsid w:val="00E331C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Style1">
    <w:name w:val="Style1"/>
    <w:basedOn w:val="a"/>
    <w:rsid w:val="00E331C6"/>
    <w:pPr>
      <w:widowControl w:val="0"/>
      <w:suppressAutoHyphens/>
      <w:autoSpaceDE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">
    <w:name w:val="Style2"/>
    <w:basedOn w:val="a"/>
    <w:rsid w:val="00E331C6"/>
    <w:pPr>
      <w:widowControl w:val="0"/>
      <w:suppressAutoHyphens/>
      <w:autoSpaceDE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3">
    <w:name w:val="Style3"/>
    <w:basedOn w:val="a"/>
    <w:rsid w:val="00E331C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4">
    <w:name w:val="Style4"/>
    <w:basedOn w:val="a"/>
    <w:rsid w:val="00E331C6"/>
    <w:pPr>
      <w:widowControl w:val="0"/>
      <w:suppressAutoHyphens/>
      <w:autoSpaceDE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31"/>
    <w:basedOn w:val="a"/>
    <w:rsid w:val="00E331C6"/>
    <w:pPr>
      <w:tabs>
        <w:tab w:val="left" w:pos="48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40"/>
      <w:szCs w:val="24"/>
      <w:lang w:eastAsia="zh-CN"/>
    </w:rPr>
  </w:style>
  <w:style w:type="paragraph" w:styleId="af1">
    <w:name w:val="header"/>
    <w:basedOn w:val="a"/>
    <w:link w:val="af2"/>
    <w:rsid w:val="00E331C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Верхний колонтитул Знак"/>
    <w:basedOn w:val="a0"/>
    <w:link w:val="af1"/>
    <w:rsid w:val="00E331C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3">
    <w:name w:val="Содержимое таблицы"/>
    <w:basedOn w:val="a"/>
    <w:rsid w:val="00E331C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Заголовок таблицы"/>
    <w:basedOn w:val="af3"/>
    <w:rsid w:val="00E331C6"/>
    <w:pPr>
      <w:jc w:val="center"/>
    </w:pPr>
    <w:rPr>
      <w:b/>
      <w:bCs/>
    </w:rPr>
  </w:style>
  <w:style w:type="paragraph" w:customStyle="1" w:styleId="af5">
    <w:name w:val="Содержимое врезки"/>
    <w:basedOn w:val="a5"/>
    <w:rsid w:val="00E331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6">
    <w:name w:val="Body Text Indent"/>
    <w:basedOn w:val="a"/>
    <w:link w:val="af7"/>
    <w:rsid w:val="00E331C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7">
    <w:name w:val="Основной текст с отступом Знак"/>
    <w:basedOn w:val="a0"/>
    <w:link w:val="af6"/>
    <w:rsid w:val="00E331C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E331C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No Spacing"/>
    <w:qFormat/>
    <w:rsid w:val="00E331C6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f9">
    <w:name w:val="List Paragraph"/>
    <w:basedOn w:val="a"/>
    <w:uiPriority w:val="99"/>
    <w:qFormat/>
    <w:rsid w:val="00E331C6"/>
    <w:pPr>
      <w:spacing w:before="100" w:beforeAutospacing="1" w:after="100" w:afterAutospacing="1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fa">
    <w:name w:val="Table Grid"/>
    <w:basedOn w:val="a1"/>
    <w:uiPriority w:val="59"/>
    <w:rsid w:val="00E331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unhideWhenUsed/>
    <w:rsid w:val="00E331C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E331C6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22">
    <w:name w:val="Body Text Indent 2"/>
    <w:basedOn w:val="a"/>
    <w:link w:val="23"/>
    <w:uiPriority w:val="99"/>
    <w:unhideWhenUsed/>
    <w:rsid w:val="00E331C6"/>
    <w:pPr>
      <w:widowControl w:val="0"/>
      <w:suppressAutoHyphens/>
      <w:autoSpaceDE w:val="0"/>
      <w:spacing w:after="120" w:line="480" w:lineRule="auto"/>
      <w:ind w:left="283"/>
    </w:pPr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E331C6"/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RTFNum26">
    <w:name w:val="RTF_Num 2 6"/>
    <w:rsid w:val="00E331C6"/>
  </w:style>
  <w:style w:type="paragraph" w:customStyle="1" w:styleId="afb">
    <w:name w:val="Ñîäåðæèìîå òàáëèöû"/>
    <w:basedOn w:val="a"/>
    <w:rsid w:val="00E331C6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kern w:val="1"/>
    </w:rPr>
  </w:style>
  <w:style w:type="paragraph" w:styleId="afc">
    <w:name w:val="Balloon Text"/>
    <w:basedOn w:val="a"/>
    <w:link w:val="afd"/>
    <w:uiPriority w:val="99"/>
    <w:semiHidden/>
    <w:unhideWhenUsed/>
    <w:rsid w:val="004B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4B7D62"/>
    <w:rPr>
      <w:rFonts w:ascii="Tahoma" w:hAnsi="Tahoma" w:cs="Tahoma"/>
      <w:sz w:val="16"/>
      <w:szCs w:val="16"/>
    </w:rPr>
  </w:style>
  <w:style w:type="character" w:styleId="afe">
    <w:name w:val="Strong"/>
    <w:basedOn w:val="a0"/>
    <w:uiPriority w:val="22"/>
    <w:qFormat/>
    <w:rsid w:val="00B414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oleObject" Target="embeddings/oleObject9.bin"/><Relationship Id="rId21" Type="http://schemas.openxmlformats.org/officeDocument/2006/relationships/image" Target="media/image11.jpeg"/><Relationship Id="rId34" Type="http://schemas.openxmlformats.org/officeDocument/2006/relationships/image" Target="media/image19.png"/><Relationship Id="rId42" Type="http://schemas.openxmlformats.org/officeDocument/2006/relationships/image" Target="media/image23.jpeg"/><Relationship Id="rId47" Type="http://schemas.openxmlformats.org/officeDocument/2006/relationships/hyperlink" Target="http://elenakattsina.ucoz.ru/index/rukodelie_otvet_16/0-191" TargetMode="External"/><Relationship Id="rId50" Type="http://schemas.openxmlformats.org/officeDocument/2006/relationships/hyperlink" Target="http://elenakattsina.ucoz.ru/index/rukodelie_otvet_4/0-179" TargetMode="External"/><Relationship Id="rId55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1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8.bin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image" Target="media/image29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gif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hyperlink" Target="http://elenakattsina.ucoz.ru/index/rukodelie_otvet_3/0-178" TargetMode="External"/><Relationship Id="rId57" Type="http://schemas.openxmlformats.org/officeDocument/2006/relationships/hyperlink" Target="http://elenakattsina.ucoz.ru/index/rukodelie_otvet_20/0-195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5.jpeg"/><Relationship Id="rId52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3.bin"/><Relationship Id="rId30" Type="http://schemas.openxmlformats.org/officeDocument/2006/relationships/image" Target="media/image17.png"/><Relationship Id="rId35" Type="http://schemas.openxmlformats.org/officeDocument/2006/relationships/oleObject" Target="embeddings/oleObject7.bin"/><Relationship Id="rId43" Type="http://schemas.openxmlformats.org/officeDocument/2006/relationships/image" Target="media/image24.jpeg"/><Relationship Id="rId48" Type="http://schemas.openxmlformats.org/officeDocument/2006/relationships/hyperlink" Target="http://elenakattsina.ucoz.ru/index/rukodelie_otvet_1/0-176" TargetMode="External"/><Relationship Id="rId56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627E7-7DF3-45A4-B46C-850528BD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1704</TotalTime>
  <Pages>37</Pages>
  <Words>7618</Words>
  <Characters>43424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 1</dc:creator>
  <cp:keywords/>
  <dc:description/>
  <cp:lastModifiedBy>комп 1</cp:lastModifiedBy>
  <cp:revision>20</cp:revision>
  <cp:lastPrinted>2015-02-03T07:24:00Z</cp:lastPrinted>
  <dcterms:created xsi:type="dcterms:W3CDTF">2015-01-22T06:13:00Z</dcterms:created>
  <dcterms:modified xsi:type="dcterms:W3CDTF">2015-09-13T17:40:00Z</dcterms:modified>
</cp:coreProperties>
</file>