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11" w:rsidRPr="008F66CC" w:rsidRDefault="00F32311" w:rsidP="00F32311">
      <w:pPr>
        <w:jc w:val="center"/>
        <w:rPr>
          <w:b/>
          <w:sz w:val="28"/>
          <w:szCs w:val="28"/>
        </w:rPr>
      </w:pPr>
      <w:r w:rsidRPr="008F66CC">
        <w:rPr>
          <w:b/>
          <w:sz w:val="28"/>
          <w:szCs w:val="28"/>
        </w:rPr>
        <w:t>Государственное бюджетное  учреждение для детей-сирот и детей, оставшихся без попечения родителей, «</w:t>
      </w:r>
      <w:proofErr w:type="spellStart"/>
      <w:r w:rsidRPr="008F66CC">
        <w:rPr>
          <w:b/>
          <w:sz w:val="28"/>
          <w:szCs w:val="28"/>
        </w:rPr>
        <w:t>Ровеньский</w:t>
      </w:r>
      <w:proofErr w:type="spellEnd"/>
      <w:r w:rsidRPr="008F66CC">
        <w:rPr>
          <w:b/>
          <w:sz w:val="28"/>
          <w:szCs w:val="28"/>
        </w:rPr>
        <w:t xml:space="preserve"> </w:t>
      </w:r>
      <w:r w:rsidR="00D05848" w:rsidRPr="008F66CC">
        <w:rPr>
          <w:b/>
          <w:sz w:val="28"/>
          <w:szCs w:val="28"/>
        </w:rPr>
        <w:t xml:space="preserve">центр развития и социализации ребенка </w:t>
      </w:r>
      <w:r w:rsidRPr="008F66CC">
        <w:rPr>
          <w:b/>
          <w:sz w:val="28"/>
          <w:szCs w:val="28"/>
        </w:rPr>
        <w:t>имени Российского детского фонда»</w:t>
      </w:r>
    </w:p>
    <w:p w:rsidR="008F66CC" w:rsidRDefault="008F66CC" w:rsidP="00F32311">
      <w:pPr>
        <w:jc w:val="center"/>
        <w:rPr>
          <w:b/>
          <w:color w:val="7030A0"/>
          <w:sz w:val="28"/>
          <w:szCs w:val="28"/>
        </w:rPr>
      </w:pPr>
    </w:p>
    <w:p w:rsidR="00F40F0E" w:rsidRDefault="00F40F0E" w:rsidP="00F32311">
      <w:pPr>
        <w:jc w:val="center"/>
        <w:rPr>
          <w:b/>
          <w:color w:val="7030A0"/>
          <w:sz w:val="28"/>
          <w:szCs w:val="28"/>
        </w:rPr>
      </w:pPr>
    </w:p>
    <w:p w:rsidR="00F40F0E" w:rsidRDefault="00F40F0E" w:rsidP="00F32311">
      <w:pPr>
        <w:jc w:val="center"/>
        <w:rPr>
          <w:b/>
          <w:color w:val="7030A0"/>
          <w:sz w:val="28"/>
          <w:szCs w:val="28"/>
        </w:rPr>
      </w:pPr>
    </w:p>
    <w:p w:rsidR="00F40F0E" w:rsidRDefault="00F40F0E" w:rsidP="00F32311">
      <w:pPr>
        <w:jc w:val="center"/>
        <w:rPr>
          <w:b/>
          <w:color w:val="7030A0"/>
          <w:sz w:val="28"/>
          <w:szCs w:val="28"/>
        </w:rPr>
      </w:pPr>
    </w:p>
    <w:p w:rsidR="00F40F0E" w:rsidRDefault="00F40F0E" w:rsidP="00F32311">
      <w:pPr>
        <w:jc w:val="center"/>
        <w:rPr>
          <w:b/>
          <w:color w:val="7030A0"/>
          <w:sz w:val="28"/>
          <w:szCs w:val="28"/>
        </w:rPr>
      </w:pPr>
    </w:p>
    <w:p w:rsidR="008F66CC" w:rsidRPr="00F32311" w:rsidRDefault="002E2003" w:rsidP="00F32311">
      <w:pPr>
        <w:jc w:val="center"/>
        <w:rPr>
          <w:b/>
          <w:color w:val="7030A0"/>
          <w:sz w:val="28"/>
          <w:szCs w:val="28"/>
        </w:rPr>
      </w:pPr>
      <w:r w:rsidRPr="002E2003">
        <w:rPr>
          <w:noProof/>
        </w:rPr>
        <w:drawing>
          <wp:inline distT="0" distB="0" distL="0" distR="0">
            <wp:extent cx="5593491" cy="4291914"/>
            <wp:effectExtent l="19050" t="0" r="7209" b="0"/>
            <wp:docPr id="3" name="Рисунок 1" descr="D:\Users\valentina\Рабочий стол\педагог 2015 Новая папка\Сюрприз педагоги Новая папка (2)\DSC_3139.JPG"/>
            <wp:cNvGraphicFramePr/>
            <a:graphic xmlns:a="http://schemas.openxmlformats.org/drawingml/2006/main">
              <a:graphicData uri="http://schemas.openxmlformats.org/drawingml/2006/picture">
                <pic:pic xmlns:pic="http://schemas.openxmlformats.org/drawingml/2006/picture">
                  <pic:nvPicPr>
                    <pic:cNvPr id="13316" name="Picture 7" descr="D:\Users\valentina\Рабочий стол\педагог 2015 Новая папка\Сюрприз педагоги Новая папка (2)\DSC_3139.JPG"/>
                    <pic:cNvPicPr>
                      <a:picLocks noGrp="1" noChangeAspect="1" noChangeArrowheads="1"/>
                    </pic:cNvPicPr>
                  </pic:nvPicPr>
                  <pic:blipFill>
                    <a:blip r:embed="rId8"/>
                    <a:srcRect/>
                    <a:stretch>
                      <a:fillRect/>
                    </a:stretch>
                  </pic:blipFill>
                  <pic:spPr bwMode="auto">
                    <a:xfrm>
                      <a:off x="0" y="0"/>
                      <a:ext cx="5594431" cy="4292635"/>
                    </a:xfrm>
                    <a:prstGeom prst="rect">
                      <a:avLst/>
                    </a:prstGeom>
                    <a:noFill/>
                    <a:ln w="9525">
                      <a:noFill/>
                      <a:miter lim="800000"/>
                      <a:headEnd/>
                      <a:tailEnd/>
                    </a:ln>
                  </pic:spPr>
                </pic:pic>
              </a:graphicData>
            </a:graphic>
          </wp:inline>
        </w:drawing>
      </w:r>
      <w:r w:rsidRPr="002E2003">
        <w:rPr>
          <w:noProof/>
        </w:rPr>
        <w:t xml:space="preserve"> </w:t>
      </w:r>
    </w:p>
    <w:p w:rsidR="00F32311" w:rsidRDefault="00F32311" w:rsidP="00F32311">
      <w:pPr>
        <w:jc w:val="center"/>
        <w:rPr>
          <w:b/>
          <w:sz w:val="44"/>
          <w:szCs w:val="44"/>
          <w:u w:val="single"/>
        </w:rPr>
      </w:pPr>
    </w:p>
    <w:p w:rsidR="00484D5C" w:rsidRDefault="00484D5C" w:rsidP="00F32311">
      <w:pPr>
        <w:pStyle w:val="11"/>
        <w:ind w:left="720"/>
        <w:jc w:val="center"/>
        <w:rPr>
          <w:rFonts w:ascii="Times New Roman" w:hAnsi="Times New Roman"/>
          <w:b/>
          <w:sz w:val="56"/>
          <w:szCs w:val="56"/>
        </w:rPr>
      </w:pPr>
    </w:p>
    <w:p w:rsidR="00457DD6" w:rsidRDefault="00457DD6" w:rsidP="00F32311">
      <w:pPr>
        <w:pStyle w:val="11"/>
        <w:ind w:left="720"/>
        <w:jc w:val="center"/>
        <w:rPr>
          <w:rFonts w:ascii="Times New Roman" w:hAnsi="Times New Roman"/>
          <w:b/>
          <w:sz w:val="56"/>
          <w:szCs w:val="56"/>
        </w:rPr>
      </w:pPr>
    </w:p>
    <w:p w:rsidR="00D47875" w:rsidRDefault="00D47875" w:rsidP="00F32311">
      <w:pPr>
        <w:pStyle w:val="11"/>
        <w:ind w:left="720"/>
        <w:jc w:val="center"/>
        <w:rPr>
          <w:rFonts w:ascii="Times New Roman" w:hAnsi="Times New Roman"/>
          <w:b/>
          <w:sz w:val="56"/>
          <w:szCs w:val="56"/>
        </w:rPr>
      </w:pPr>
    </w:p>
    <w:p w:rsidR="00F32311" w:rsidRPr="008F66CC" w:rsidRDefault="00112BBD" w:rsidP="00F32311">
      <w:pPr>
        <w:pStyle w:val="11"/>
        <w:ind w:left="720"/>
        <w:jc w:val="center"/>
        <w:rPr>
          <w:rFonts w:ascii="Times New Roman" w:hAnsi="Times New Roman"/>
          <w:b/>
          <w:sz w:val="56"/>
          <w:szCs w:val="56"/>
        </w:rPr>
      </w:pPr>
      <w:r>
        <w:rPr>
          <w:rFonts w:ascii="Times New Roman" w:hAnsi="Times New Roman"/>
          <w:b/>
          <w:sz w:val="56"/>
          <w:szCs w:val="56"/>
        </w:rPr>
        <w:t>БЕРЕЗОВСКАЯ ЛАРИСА АНАТОЛЬЕВНА</w:t>
      </w:r>
    </w:p>
    <w:p w:rsidR="009250F4" w:rsidRDefault="009250F4" w:rsidP="008F66CC">
      <w:pPr>
        <w:rPr>
          <w:b/>
          <w:sz w:val="44"/>
          <w:szCs w:val="44"/>
          <w:u w:val="single"/>
        </w:rPr>
      </w:pPr>
    </w:p>
    <w:p w:rsidR="00BB086D" w:rsidRDefault="00BB086D" w:rsidP="008F66CC">
      <w:pPr>
        <w:rPr>
          <w:b/>
          <w:sz w:val="44"/>
          <w:szCs w:val="44"/>
          <w:u w:val="single"/>
        </w:rPr>
      </w:pPr>
    </w:p>
    <w:p w:rsidR="00F40F0E" w:rsidRDefault="00F40F0E" w:rsidP="00F32311">
      <w:pPr>
        <w:jc w:val="center"/>
        <w:rPr>
          <w:sz w:val="28"/>
          <w:szCs w:val="28"/>
        </w:rPr>
      </w:pPr>
    </w:p>
    <w:p w:rsidR="00F40F0E" w:rsidRPr="00AF3ADA" w:rsidRDefault="00F40F0E" w:rsidP="00F32311">
      <w:pPr>
        <w:jc w:val="center"/>
        <w:rPr>
          <w:b/>
          <w:sz w:val="28"/>
          <w:szCs w:val="28"/>
        </w:rPr>
      </w:pPr>
      <w:r w:rsidRPr="00AF3ADA">
        <w:rPr>
          <w:b/>
          <w:sz w:val="28"/>
          <w:szCs w:val="28"/>
        </w:rPr>
        <w:lastRenderedPageBreak/>
        <w:t>Оглавление</w:t>
      </w:r>
    </w:p>
    <w:p w:rsidR="00BA3BC3" w:rsidRPr="00AF3ADA" w:rsidRDefault="00AF3ADA" w:rsidP="006A3F25">
      <w:pPr>
        <w:pStyle w:val="a6"/>
        <w:numPr>
          <w:ilvl w:val="1"/>
          <w:numId w:val="19"/>
        </w:numPr>
        <w:ind w:left="426" w:hanging="426"/>
        <w:rPr>
          <w:rFonts w:ascii="Times New Roman" w:hAnsi="Times New Roman" w:cs="Times New Roman"/>
          <w:b/>
          <w:sz w:val="28"/>
          <w:szCs w:val="28"/>
        </w:rPr>
      </w:pPr>
      <w:r w:rsidRPr="00AF3ADA">
        <w:rPr>
          <w:rFonts w:ascii="Times New Roman" w:hAnsi="Times New Roman" w:cs="Times New Roman"/>
          <w:b/>
          <w:sz w:val="28"/>
          <w:szCs w:val="28"/>
        </w:rPr>
        <w:t>Общие сведения</w:t>
      </w:r>
    </w:p>
    <w:p w:rsidR="00F40F0E" w:rsidRDefault="00F40F0E" w:rsidP="006A3F25">
      <w:pPr>
        <w:pStyle w:val="a6"/>
        <w:numPr>
          <w:ilvl w:val="1"/>
          <w:numId w:val="21"/>
        </w:numPr>
        <w:rPr>
          <w:rFonts w:ascii="Times New Roman" w:hAnsi="Times New Roman" w:cs="Times New Roman"/>
          <w:sz w:val="28"/>
          <w:szCs w:val="28"/>
        </w:rPr>
      </w:pPr>
      <w:r>
        <w:rPr>
          <w:rFonts w:ascii="Times New Roman" w:hAnsi="Times New Roman" w:cs="Times New Roman"/>
          <w:sz w:val="28"/>
          <w:szCs w:val="28"/>
        </w:rPr>
        <w:t xml:space="preserve">Анкета </w:t>
      </w:r>
    </w:p>
    <w:p w:rsidR="00F40F0E" w:rsidRDefault="00F40F0E" w:rsidP="006A3F25">
      <w:pPr>
        <w:pStyle w:val="a6"/>
        <w:numPr>
          <w:ilvl w:val="1"/>
          <w:numId w:val="21"/>
        </w:numPr>
        <w:rPr>
          <w:rFonts w:ascii="Times New Roman" w:hAnsi="Times New Roman" w:cs="Times New Roman"/>
          <w:sz w:val="28"/>
          <w:szCs w:val="28"/>
        </w:rPr>
      </w:pPr>
      <w:r>
        <w:rPr>
          <w:rFonts w:ascii="Times New Roman" w:hAnsi="Times New Roman" w:cs="Times New Roman"/>
          <w:sz w:val="28"/>
          <w:szCs w:val="28"/>
        </w:rPr>
        <w:t>Педагогическое кредо</w:t>
      </w:r>
    </w:p>
    <w:p w:rsidR="00F40F0E" w:rsidRDefault="00BA3BC3" w:rsidP="006A3F25">
      <w:pPr>
        <w:pStyle w:val="a6"/>
        <w:numPr>
          <w:ilvl w:val="1"/>
          <w:numId w:val="21"/>
        </w:numPr>
        <w:rPr>
          <w:rFonts w:ascii="Times New Roman" w:hAnsi="Times New Roman" w:cs="Times New Roman"/>
          <w:sz w:val="28"/>
          <w:szCs w:val="28"/>
        </w:rPr>
      </w:pPr>
      <w:r w:rsidRPr="00BA3BC3">
        <w:rPr>
          <w:rFonts w:ascii="Times New Roman" w:hAnsi="Times New Roman" w:cs="Times New Roman"/>
          <w:sz w:val="28"/>
          <w:szCs w:val="28"/>
        </w:rPr>
        <w:t>Педагогические принципы</w:t>
      </w:r>
    </w:p>
    <w:p w:rsidR="00BA3BC3" w:rsidRPr="00BA3BC3" w:rsidRDefault="00BA3BC3" w:rsidP="00BA3BC3">
      <w:pPr>
        <w:pStyle w:val="a6"/>
        <w:ind w:left="1440"/>
        <w:rPr>
          <w:rFonts w:ascii="Times New Roman" w:hAnsi="Times New Roman" w:cs="Times New Roman"/>
          <w:sz w:val="28"/>
          <w:szCs w:val="28"/>
        </w:rPr>
      </w:pPr>
    </w:p>
    <w:p w:rsidR="00BA3BC3" w:rsidRPr="00BA3BC3" w:rsidRDefault="00BA3BC3" w:rsidP="006A3F25">
      <w:pPr>
        <w:pStyle w:val="a6"/>
        <w:numPr>
          <w:ilvl w:val="0"/>
          <w:numId w:val="21"/>
        </w:numPr>
        <w:rPr>
          <w:rFonts w:ascii="Times New Roman" w:hAnsi="Times New Roman" w:cs="Times New Roman"/>
          <w:b/>
          <w:sz w:val="28"/>
          <w:szCs w:val="28"/>
        </w:rPr>
      </w:pPr>
      <w:r w:rsidRPr="00BA3BC3">
        <w:rPr>
          <w:rFonts w:ascii="Times New Roman" w:hAnsi="Times New Roman" w:cs="Times New Roman"/>
          <w:b/>
          <w:sz w:val="28"/>
          <w:szCs w:val="28"/>
        </w:rPr>
        <w:t>Результативность педагогической деятельности 2015-2018 год</w:t>
      </w:r>
    </w:p>
    <w:p w:rsidR="00BA3BC3" w:rsidRDefault="00BA3BC3" w:rsidP="006A3F25">
      <w:pPr>
        <w:pStyle w:val="a6"/>
        <w:numPr>
          <w:ilvl w:val="1"/>
          <w:numId w:val="21"/>
        </w:numPr>
        <w:rPr>
          <w:rFonts w:ascii="Times New Roman" w:hAnsi="Times New Roman" w:cs="Times New Roman"/>
          <w:sz w:val="28"/>
          <w:szCs w:val="28"/>
        </w:rPr>
      </w:pPr>
      <w:r>
        <w:rPr>
          <w:rFonts w:ascii="Times New Roman" w:hAnsi="Times New Roman" w:cs="Times New Roman"/>
          <w:sz w:val="28"/>
          <w:szCs w:val="28"/>
        </w:rPr>
        <w:t>Достижения воспитанников</w:t>
      </w:r>
    </w:p>
    <w:p w:rsidR="00BA3BC3" w:rsidRDefault="00BA3BC3" w:rsidP="006A3F25">
      <w:pPr>
        <w:pStyle w:val="a6"/>
        <w:numPr>
          <w:ilvl w:val="1"/>
          <w:numId w:val="21"/>
        </w:numPr>
        <w:rPr>
          <w:rFonts w:ascii="Times New Roman" w:hAnsi="Times New Roman" w:cs="Times New Roman"/>
          <w:sz w:val="28"/>
          <w:szCs w:val="28"/>
        </w:rPr>
      </w:pPr>
      <w:r>
        <w:rPr>
          <w:rFonts w:ascii="Times New Roman" w:hAnsi="Times New Roman" w:cs="Times New Roman"/>
          <w:sz w:val="28"/>
          <w:szCs w:val="28"/>
        </w:rPr>
        <w:t>Участие в мероприятиях</w:t>
      </w:r>
    </w:p>
    <w:p w:rsidR="00BA3BC3" w:rsidRDefault="00BA3BC3" w:rsidP="006A3F25">
      <w:pPr>
        <w:pStyle w:val="a6"/>
        <w:numPr>
          <w:ilvl w:val="1"/>
          <w:numId w:val="21"/>
        </w:numPr>
        <w:rPr>
          <w:rFonts w:ascii="Times New Roman" w:hAnsi="Times New Roman" w:cs="Times New Roman"/>
          <w:sz w:val="28"/>
          <w:szCs w:val="28"/>
        </w:rPr>
      </w:pPr>
      <w:r w:rsidRPr="00BA3BC3">
        <w:rPr>
          <w:rFonts w:ascii="Times New Roman" w:hAnsi="Times New Roman" w:cs="Times New Roman"/>
          <w:sz w:val="28"/>
          <w:szCs w:val="28"/>
        </w:rPr>
        <w:t>Поощрения</w:t>
      </w:r>
    </w:p>
    <w:p w:rsidR="00BA3BC3" w:rsidRPr="00BA3BC3" w:rsidRDefault="00BA3BC3" w:rsidP="00BA3BC3">
      <w:pPr>
        <w:pStyle w:val="a6"/>
        <w:ind w:left="1440"/>
        <w:rPr>
          <w:rFonts w:ascii="Times New Roman" w:hAnsi="Times New Roman" w:cs="Times New Roman"/>
          <w:sz w:val="28"/>
          <w:szCs w:val="28"/>
        </w:rPr>
      </w:pPr>
    </w:p>
    <w:p w:rsidR="00BA3BC3" w:rsidRPr="00BA3BC3" w:rsidRDefault="00BA3BC3" w:rsidP="006A3F25">
      <w:pPr>
        <w:pStyle w:val="a6"/>
        <w:numPr>
          <w:ilvl w:val="0"/>
          <w:numId w:val="21"/>
        </w:numPr>
        <w:rPr>
          <w:rFonts w:ascii="Times New Roman" w:hAnsi="Times New Roman" w:cs="Times New Roman"/>
          <w:b/>
          <w:sz w:val="28"/>
          <w:szCs w:val="28"/>
        </w:rPr>
      </w:pPr>
      <w:r w:rsidRPr="00BA3BC3">
        <w:rPr>
          <w:rFonts w:ascii="Times New Roman" w:hAnsi="Times New Roman" w:cs="Times New Roman"/>
          <w:b/>
          <w:sz w:val="28"/>
          <w:szCs w:val="28"/>
        </w:rPr>
        <w:t>Методическая деятельность</w:t>
      </w:r>
    </w:p>
    <w:p w:rsidR="00BA3BC3" w:rsidRPr="00BA3BC3" w:rsidRDefault="00BA3BC3" w:rsidP="006A3F25">
      <w:pPr>
        <w:pStyle w:val="a6"/>
        <w:numPr>
          <w:ilvl w:val="1"/>
          <w:numId w:val="21"/>
        </w:numPr>
        <w:spacing w:after="0" w:line="240" w:lineRule="auto"/>
        <w:rPr>
          <w:rFonts w:ascii="Times New Roman" w:hAnsi="Times New Roman" w:cs="Times New Roman"/>
          <w:sz w:val="28"/>
          <w:szCs w:val="28"/>
        </w:rPr>
      </w:pPr>
      <w:r w:rsidRPr="00BA3BC3">
        <w:rPr>
          <w:rFonts w:ascii="Times New Roman" w:hAnsi="Times New Roman" w:cs="Times New Roman"/>
          <w:sz w:val="28"/>
          <w:szCs w:val="28"/>
        </w:rPr>
        <w:t>Из опыта работы: «Развитие творческих способностей воспитанников на занятиях кружка «Акварелька» (изобразительное искусство) посредством нетрадиционных техник рисования»</w:t>
      </w:r>
    </w:p>
    <w:p w:rsidR="00BA3BC3" w:rsidRPr="00BA3BC3" w:rsidRDefault="00BA3BC3" w:rsidP="006A3F25">
      <w:pPr>
        <w:pStyle w:val="a6"/>
        <w:numPr>
          <w:ilvl w:val="1"/>
          <w:numId w:val="21"/>
        </w:numPr>
        <w:spacing w:after="0" w:line="240" w:lineRule="auto"/>
        <w:rPr>
          <w:rFonts w:ascii="Times New Roman" w:hAnsi="Times New Roman" w:cs="Times New Roman"/>
          <w:sz w:val="28"/>
          <w:szCs w:val="28"/>
        </w:rPr>
      </w:pPr>
      <w:r>
        <w:rPr>
          <w:rFonts w:ascii="Times New Roman" w:hAnsi="Times New Roman" w:cs="Times New Roman"/>
          <w:sz w:val="28"/>
          <w:szCs w:val="28"/>
        </w:rPr>
        <w:t>Рабочие программы</w:t>
      </w:r>
    </w:p>
    <w:p w:rsidR="00BA3BC3" w:rsidRDefault="00BA3BC3" w:rsidP="006A3F25">
      <w:pPr>
        <w:pStyle w:val="a6"/>
        <w:numPr>
          <w:ilvl w:val="1"/>
          <w:numId w:val="21"/>
        </w:num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Разработки занятий</w:t>
      </w:r>
    </w:p>
    <w:p w:rsidR="00BA3BC3" w:rsidRPr="00BA3BC3" w:rsidRDefault="00BA3BC3" w:rsidP="00BA3BC3">
      <w:pPr>
        <w:pStyle w:val="a6"/>
        <w:spacing w:after="0"/>
        <w:rPr>
          <w:rFonts w:ascii="Times New Roman" w:hAnsi="Times New Roman" w:cs="Times New Roman"/>
          <w:sz w:val="28"/>
          <w:szCs w:val="28"/>
        </w:rPr>
      </w:pPr>
    </w:p>
    <w:p w:rsidR="00BA3BC3" w:rsidRPr="00BA3BC3" w:rsidRDefault="00BA3BC3" w:rsidP="00BA3BC3">
      <w:pPr>
        <w:pStyle w:val="a6"/>
        <w:ind w:left="1440"/>
        <w:rPr>
          <w:rFonts w:ascii="Times New Roman" w:hAnsi="Times New Roman" w:cs="Times New Roman"/>
          <w:sz w:val="28"/>
          <w:szCs w:val="28"/>
        </w:rPr>
      </w:pPr>
    </w:p>
    <w:p w:rsidR="00F40F0E" w:rsidRPr="00BA3BC3" w:rsidRDefault="00F40F0E" w:rsidP="00F32311">
      <w:pPr>
        <w:jc w:val="center"/>
        <w:rPr>
          <w:b/>
          <w:sz w:val="44"/>
          <w:szCs w:val="44"/>
          <w:u w:val="single"/>
        </w:rPr>
      </w:pPr>
    </w:p>
    <w:p w:rsidR="00F40F0E" w:rsidRDefault="00F40F0E" w:rsidP="00F32311">
      <w:pPr>
        <w:jc w:val="center"/>
        <w:rPr>
          <w:b/>
          <w:sz w:val="44"/>
          <w:szCs w:val="44"/>
          <w:u w:val="single"/>
        </w:rPr>
      </w:pPr>
    </w:p>
    <w:p w:rsidR="00BA3BC3" w:rsidRPr="00BA3BC3" w:rsidRDefault="00BA3BC3" w:rsidP="00F32311">
      <w:pPr>
        <w:jc w:val="center"/>
        <w:rPr>
          <w:b/>
          <w:sz w:val="44"/>
          <w:szCs w:val="44"/>
          <w:u w:val="single"/>
        </w:rPr>
      </w:pPr>
    </w:p>
    <w:p w:rsidR="00F40F0E" w:rsidRDefault="00F40F0E" w:rsidP="00F32311">
      <w:pPr>
        <w:jc w:val="center"/>
        <w:rPr>
          <w:b/>
          <w:sz w:val="44"/>
          <w:szCs w:val="44"/>
          <w:u w:val="single"/>
        </w:rPr>
      </w:pPr>
    </w:p>
    <w:p w:rsidR="00BA3BC3" w:rsidRDefault="00BA3BC3" w:rsidP="00F32311">
      <w:pPr>
        <w:jc w:val="center"/>
        <w:rPr>
          <w:b/>
          <w:sz w:val="44"/>
          <w:szCs w:val="44"/>
          <w:u w:val="single"/>
        </w:rPr>
      </w:pPr>
    </w:p>
    <w:p w:rsidR="00BA3BC3" w:rsidRDefault="00BA3BC3" w:rsidP="00F32311">
      <w:pPr>
        <w:jc w:val="center"/>
        <w:rPr>
          <w:b/>
          <w:sz w:val="44"/>
          <w:szCs w:val="44"/>
          <w:u w:val="single"/>
        </w:rPr>
      </w:pPr>
    </w:p>
    <w:p w:rsidR="00BA3BC3" w:rsidRDefault="00BA3BC3" w:rsidP="00F32311">
      <w:pPr>
        <w:jc w:val="center"/>
        <w:rPr>
          <w:b/>
          <w:sz w:val="44"/>
          <w:szCs w:val="44"/>
          <w:u w:val="single"/>
        </w:rPr>
      </w:pPr>
    </w:p>
    <w:p w:rsidR="00BA3BC3" w:rsidRDefault="00BA3BC3" w:rsidP="00F32311">
      <w:pPr>
        <w:jc w:val="center"/>
        <w:rPr>
          <w:b/>
          <w:sz w:val="44"/>
          <w:szCs w:val="44"/>
          <w:u w:val="single"/>
        </w:rPr>
      </w:pPr>
    </w:p>
    <w:p w:rsidR="00BA3BC3" w:rsidRDefault="00BA3BC3" w:rsidP="00F32311">
      <w:pPr>
        <w:jc w:val="center"/>
        <w:rPr>
          <w:b/>
          <w:sz w:val="44"/>
          <w:szCs w:val="44"/>
          <w:u w:val="single"/>
        </w:rPr>
      </w:pPr>
    </w:p>
    <w:p w:rsidR="00D47875" w:rsidRDefault="00D47875" w:rsidP="00F32311">
      <w:pPr>
        <w:jc w:val="center"/>
        <w:rPr>
          <w:b/>
          <w:sz w:val="44"/>
          <w:szCs w:val="44"/>
          <w:u w:val="single"/>
        </w:rPr>
      </w:pPr>
    </w:p>
    <w:p w:rsidR="00BA3BC3" w:rsidRDefault="00BA3BC3" w:rsidP="00F32311">
      <w:pPr>
        <w:jc w:val="center"/>
        <w:rPr>
          <w:b/>
          <w:sz w:val="44"/>
          <w:szCs w:val="44"/>
          <w:u w:val="single"/>
        </w:rPr>
      </w:pPr>
    </w:p>
    <w:p w:rsidR="00BA3BC3" w:rsidRDefault="00BA3BC3" w:rsidP="00F32311">
      <w:pPr>
        <w:jc w:val="center"/>
        <w:rPr>
          <w:b/>
          <w:sz w:val="44"/>
          <w:szCs w:val="44"/>
          <w:u w:val="single"/>
        </w:rPr>
      </w:pPr>
    </w:p>
    <w:p w:rsidR="00BA3BC3" w:rsidRDefault="00BA3BC3" w:rsidP="00BA3BC3">
      <w:pPr>
        <w:rPr>
          <w:b/>
          <w:sz w:val="44"/>
          <w:szCs w:val="44"/>
          <w:u w:val="single"/>
        </w:rPr>
      </w:pPr>
    </w:p>
    <w:p w:rsidR="006A3F25" w:rsidRPr="00BA3BC3" w:rsidRDefault="006A3F25" w:rsidP="00BA3BC3">
      <w:pPr>
        <w:rPr>
          <w:b/>
          <w:sz w:val="44"/>
          <w:szCs w:val="44"/>
          <w:u w:val="single"/>
        </w:rPr>
      </w:pPr>
    </w:p>
    <w:p w:rsidR="00BA3BC3" w:rsidRPr="00BA3BC3" w:rsidRDefault="00BA3BC3" w:rsidP="006A3F25">
      <w:pPr>
        <w:pStyle w:val="a6"/>
        <w:numPr>
          <w:ilvl w:val="0"/>
          <w:numId w:val="22"/>
        </w:numPr>
        <w:spacing w:line="240" w:lineRule="auto"/>
        <w:jc w:val="center"/>
        <w:rPr>
          <w:rFonts w:ascii="Times New Roman" w:hAnsi="Times New Roman" w:cs="Times New Roman"/>
          <w:b/>
          <w:sz w:val="48"/>
          <w:szCs w:val="48"/>
        </w:rPr>
      </w:pPr>
      <w:r w:rsidRPr="00BA3BC3">
        <w:rPr>
          <w:rFonts w:ascii="Times New Roman" w:hAnsi="Times New Roman" w:cs="Times New Roman"/>
          <w:b/>
          <w:sz w:val="48"/>
          <w:szCs w:val="48"/>
        </w:rPr>
        <w:lastRenderedPageBreak/>
        <w:t>Общие сведения</w:t>
      </w:r>
    </w:p>
    <w:p w:rsidR="00BA3BC3" w:rsidRDefault="00BA3BC3" w:rsidP="00F32311">
      <w:pPr>
        <w:jc w:val="center"/>
        <w:rPr>
          <w:b/>
          <w:sz w:val="44"/>
          <w:szCs w:val="44"/>
          <w:u w:val="single"/>
        </w:rPr>
      </w:pPr>
    </w:p>
    <w:p w:rsidR="00A8154B" w:rsidRDefault="00BA3BC3" w:rsidP="00796D12">
      <w:pPr>
        <w:pStyle w:val="11"/>
        <w:rPr>
          <w:rFonts w:ascii="Times New Roman" w:hAnsi="Times New Roman"/>
          <w:b/>
          <w:sz w:val="44"/>
          <w:szCs w:val="44"/>
          <w:u w:val="single"/>
        </w:rPr>
      </w:pPr>
      <w:r>
        <w:rPr>
          <w:rFonts w:ascii="Times New Roman" w:hAnsi="Times New Roman"/>
          <w:b/>
          <w:sz w:val="44"/>
          <w:szCs w:val="44"/>
          <w:u w:val="single"/>
        </w:rPr>
        <w:t>Анкета</w:t>
      </w:r>
    </w:p>
    <w:p w:rsidR="00BA3BC3" w:rsidRDefault="00BA3BC3" w:rsidP="00796D12">
      <w:pPr>
        <w:pStyle w:val="11"/>
        <w:rPr>
          <w:rFonts w:ascii="Times New Roman" w:hAnsi="Times New Roman"/>
          <w:sz w:val="28"/>
        </w:rPr>
      </w:pPr>
    </w:p>
    <w:p w:rsidR="00A8154B" w:rsidRPr="00A8154B" w:rsidRDefault="00112BBD" w:rsidP="006A3F25">
      <w:pPr>
        <w:pStyle w:val="11"/>
        <w:numPr>
          <w:ilvl w:val="0"/>
          <w:numId w:val="6"/>
        </w:numPr>
        <w:spacing w:line="360" w:lineRule="auto"/>
        <w:rPr>
          <w:rFonts w:ascii="Times New Roman" w:hAnsi="Times New Roman"/>
          <w:b/>
          <w:sz w:val="28"/>
          <w:szCs w:val="28"/>
        </w:rPr>
      </w:pPr>
      <w:r>
        <w:rPr>
          <w:rFonts w:ascii="Times New Roman" w:hAnsi="Times New Roman"/>
          <w:b/>
          <w:sz w:val="28"/>
          <w:szCs w:val="28"/>
        </w:rPr>
        <w:t>Березовская Лариса Анатольевна</w:t>
      </w:r>
    </w:p>
    <w:p w:rsidR="009D5F5C" w:rsidRPr="0078037E" w:rsidRDefault="009D5F5C" w:rsidP="006A3F25">
      <w:pPr>
        <w:pStyle w:val="11"/>
        <w:numPr>
          <w:ilvl w:val="0"/>
          <w:numId w:val="6"/>
        </w:numPr>
        <w:spacing w:line="360" w:lineRule="auto"/>
        <w:rPr>
          <w:rFonts w:ascii="Times New Roman" w:hAnsi="Times New Roman"/>
          <w:sz w:val="28"/>
        </w:rPr>
      </w:pPr>
      <w:r w:rsidRPr="000D488A">
        <w:rPr>
          <w:rFonts w:ascii="Times New Roman" w:hAnsi="Times New Roman"/>
          <w:b/>
          <w:sz w:val="28"/>
          <w:szCs w:val="28"/>
        </w:rPr>
        <w:t xml:space="preserve">Год  и дата рождения   </w:t>
      </w:r>
      <w:r w:rsidR="00112BBD">
        <w:rPr>
          <w:rFonts w:ascii="Times New Roman" w:hAnsi="Times New Roman"/>
          <w:sz w:val="28"/>
          <w:szCs w:val="28"/>
        </w:rPr>
        <w:t>07.11.1968</w:t>
      </w:r>
      <w:r w:rsidRPr="009D5F5C">
        <w:rPr>
          <w:rFonts w:ascii="Times New Roman" w:hAnsi="Times New Roman"/>
          <w:sz w:val="28"/>
          <w:szCs w:val="28"/>
        </w:rPr>
        <w:t xml:space="preserve"> г.</w:t>
      </w:r>
    </w:p>
    <w:p w:rsidR="0092472A" w:rsidRDefault="0078037E" w:rsidP="006A3F25">
      <w:pPr>
        <w:pStyle w:val="a5"/>
        <w:numPr>
          <w:ilvl w:val="0"/>
          <w:numId w:val="6"/>
        </w:numPr>
        <w:spacing w:line="360" w:lineRule="auto"/>
        <w:rPr>
          <w:rFonts w:ascii="Times New Roman" w:hAnsi="Times New Roman" w:cs="Times New Roman"/>
          <w:sz w:val="28"/>
          <w:szCs w:val="28"/>
        </w:rPr>
      </w:pPr>
      <w:r>
        <w:rPr>
          <w:rFonts w:ascii="Times New Roman" w:hAnsi="Times New Roman"/>
          <w:b/>
          <w:sz w:val="28"/>
          <w:szCs w:val="28"/>
        </w:rPr>
        <w:t xml:space="preserve">Место рождения:  </w:t>
      </w:r>
      <w:r w:rsidR="0092472A" w:rsidRPr="0092472A">
        <w:rPr>
          <w:rFonts w:ascii="Times New Roman" w:hAnsi="Times New Roman" w:cs="Times New Roman"/>
          <w:sz w:val="28"/>
          <w:szCs w:val="28"/>
        </w:rPr>
        <w:t xml:space="preserve">Украина. Луганская область, </w:t>
      </w:r>
      <w:proofErr w:type="spellStart"/>
      <w:r w:rsidR="0092472A" w:rsidRPr="0092472A">
        <w:rPr>
          <w:rFonts w:ascii="Times New Roman" w:hAnsi="Times New Roman" w:cs="Times New Roman"/>
          <w:sz w:val="28"/>
          <w:szCs w:val="28"/>
        </w:rPr>
        <w:t>Новопсковский</w:t>
      </w:r>
      <w:proofErr w:type="spellEnd"/>
      <w:r w:rsidR="0092472A" w:rsidRPr="0092472A">
        <w:rPr>
          <w:rFonts w:ascii="Times New Roman" w:hAnsi="Times New Roman" w:cs="Times New Roman"/>
          <w:sz w:val="28"/>
          <w:szCs w:val="28"/>
        </w:rPr>
        <w:t xml:space="preserve"> район,</w:t>
      </w:r>
    </w:p>
    <w:p w:rsidR="0078037E" w:rsidRPr="0092472A" w:rsidRDefault="0092472A" w:rsidP="006A3F25">
      <w:pPr>
        <w:pStyle w:val="a5"/>
        <w:spacing w:line="360" w:lineRule="auto"/>
        <w:ind w:left="127" w:firstLine="127"/>
        <w:rPr>
          <w:rFonts w:ascii="Times New Roman" w:hAnsi="Times New Roman" w:cs="Times New Roman"/>
          <w:sz w:val="28"/>
          <w:szCs w:val="28"/>
        </w:rPr>
      </w:pPr>
      <w:r w:rsidRPr="0092472A">
        <w:rPr>
          <w:rFonts w:ascii="Times New Roman" w:hAnsi="Times New Roman" w:cs="Times New Roman"/>
          <w:sz w:val="28"/>
          <w:szCs w:val="28"/>
        </w:rPr>
        <w:t xml:space="preserve"> село </w:t>
      </w:r>
      <w:proofErr w:type="spellStart"/>
      <w:r w:rsidRPr="0092472A">
        <w:rPr>
          <w:rFonts w:ascii="Times New Roman" w:hAnsi="Times New Roman" w:cs="Times New Roman"/>
          <w:sz w:val="28"/>
          <w:szCs w:val="28"/>
        </w:rPr>
        <w:t>Танюшевка</w:t>
      </w:r>
      <w:proofErr w:type="spellEnd"/>
      <w:r w:rsidRPr="0092472A">
        <w:rPr>
          <w:rFonts w:ascii="Times New Roman" w:hAnsi="Times New Roman" w:cs="Times New Roman"/>
          <w:sz w:val="28"/>
          <w:szCs w:val="28"/>
        </w:rPr>
        <w:t xml:space="preserve"> </w:t>
      </w:r>
    </w:p>
    <w:p w:rsidR="009D5F5C" w:rsidRPr="009D5F5C" w:rsidRDefault="009D5F5C" w:rsidP="006A3F25">
      <w:pPr>
        <w:pStyle w:val="11"/>
        <w:numPr>
          <w:ilvl w:val="0"/>
          <w:numId w:val="6"/>
        </w:numPr>
        <w:spacing w:line="360" w:lineRule="auto"/>
        <w:rPr>
          <w:rFonts w:ascii="Times New Roman" w:hAnsi="Times New Roman"/>
          <w:sz w:val="28"/>
        </w:rPr>
      </w:pPr>
      <w:r>
        <w:rPr>
          <w:rFonts w:ascii="Times New Roman" w:hAnsi="Times New Roman"/>
          <w:b/>
          <w:sz w:val="28"/>
          <w:szCs w:val="28"/>
        </w:rPr>
        <w:t xml:space="preserve">Занимаемая должность </w:t>
      </w:r>
      <w:r w:rsidR="0092472A">
        <w:rPr>
          <w:rFonts w:ascii="Times New Roman" w:hAnsi="Times New Roman"/>
          <w:b/>
          <w:sz w:val="28"/>
          <w:szCs w:val="28"/>
        </w:rPr>
        <w:t>–</w:t>
      </w:r>
      <w:r w:rsidRPr="009D5F5C">
        <w:rPr>
          <w:rFonts w:ascii="Times New Roman" w:hAnsi="Times New Roman"/>
          <w:sz w:val="28"/>
          <w:szCs w:val="28"/>
        </w:rPr>
        <w:t xml:space="preserve"> </w:t>
      </w:r>
      <w:r w:rsidR="0092472A">
        <w:rPr>
          <w:rFonts w:ascii="Times New Roman" w:hAnsi="Times New Roman"/>
          <w:sz w:val="28"/>
          <w:szCs w:val="28"/>
        </w:rPr>
        <w:t>педагог дополнительного образования</w:t>
      </w:r>
      <w:r w:rsidRPr="000D488A">
        <w:rPr>
          <w:rFonts w:ascii="Times New Roman" w:hAnsi="Times New Roman"/>
          <w:b/>
          <w:sz w:val="28"/>
          <w:szCs w:val="28"/>
        </w:rPr>
        <w:t xml:space="preserve"> </w:t>
      </w:r>
      <w:r w:rsidRPr="000D488A">
        <w:rPr>
          <w:rFonts w:ascii="Times New Roman" w:hAnsi="Times New Roman"/>
          <w:sz w:val="28"/>
          <w:szCs w:val="28"/>
        </w:rPr>
        <w:t xml:space="preserve">Государственного </w:t>
      </w:r>
      <w:r w:rsidR="00FF2CB6">
        <w:rPr>
          <w:rFonts w:ascii="Times New Roman" w:hAnsi="Times New Roman"/>
          <w:sz w:val="28"/>
          <w:szCs w:val="28"/>
        </w:rPr>
        <w:t xml:space="preserve">бюджетного </w:t>
      </w:r>
      <w:r w:rsidRPr="000D488A">
        <w:rPr>
          <w:rFonts w:ascii="Times New Roman" w:hAnsi="Times New Roman"/>
          <w:sz w:val="28"/>
          <w:szCs w:val="28"/>
        </w:rPr>
        <w:t>учреждения для детей-сирот и детей, оставшихся без попечения родителей</w:t>
      </w:r>
      <w:r w:rsidR="00796D12">
        <w:rPr>
          <w:rFonts w:ascii="Times New Roman" w:hAnsi="Times New Roman"/>
          <w:sz w:val="28"/>
          <w:szCs w:val="28"/>
        </w:rPr>
        <w:t>,</w:t>
      </w:r>
      <w:r w:rsidRPr="000D488A">
        <w:rPr>
          <w:rFonts w:ascii="Times New Roman" w:hAnsi="Times New Roman"/>
          <w:sz w:val="28"/>
          <w:szCs w:val="28"/>
        </w:rPr>
        <w:t xml:space="preserve"> «</w:t>
      </w:r>
      <w:proofErr w:type="spellStart"/>
      <w:r w:rsidRPr="000D488A">
        <w:rPr>
          <w:rFonts w:ascii="Times New Roman" w:hAnsi="Times New Roman"/>
          <w:sz w:val="28"/>
          <w:szCs w:val="28"/>
        </w:rPr>
        <w:t>Ровеньский</w:t>
      </w:r>
      <w:proofErr w:type="spellEnd"/>
      <w:r w:rsidRPr="000D488A">
        <w:rPr>
          <w:rFonts w:ascii="Times New Roman" w:hAnsi="Times New Roman"/>
          <w:sz w:val="28"/>
          <w:szCs w:val="28"/>
        </w:rPr>
        <w:t xml:space="preserve"> </w:t>
      </w:r>
      <w:r w:rsidR="00D05848">
        <w:rPr>
          <w:rFonts w:ascii="Times New Roman" w:hAnsi="Times New Roman"/>
          <w:sz w:val="28"/>
          <w:szCs w:val="28"/>
        </w:rPr>
        <w:t>центр развития и социализации ребенка</w:t>
      </w:r>
      <w:r w:rsidRPr="000D488A">
        <w:rPr>
          <w:rFonts w:ascii="Times New Roman" w:hAnsi="Times New Roman"/>
          <w:sz w:val="28"/>
          <w:szCs w:val="28"/>
        </w:rPr>
        <w:t xml:space="preserve"> имени Российского детского фонда</w:t>
      </w:r>
      <w:r>
        <w:rPr>
          <w:rFonts w:ascii="Times New Roman" w:hAnsi="Times New Roman"/>
          <w:sz w:val="28"/>
          <w:szCs w:val="28"/>
        </w:rPr>
        <w:t>».</w:t>
      </w:r>
    </w:p>
    <w:p w:rsidR="00C5482B" w:rsidRPr="0092472A" w:rsidRDefault="009D5F5C" w:rsidP="006A3F25">
      <w:pPr>
        <w:pStyle w:val="11"/>
        <w:numPr>
          <w:ilvl w:val="0"/>
          <w:numId w:val="6"/>
        </w:numPr>
        <w:spacing w:line="360" w:lineRule="auto"/>
        <w:rPr>
          <w:rFonts w:ascii="Times New Roman" w:hAnsi="Times New Roman"/>
          <w:sz w:val="28"/>
          <w:szCs w:val="28"/>
        </w:rPr>
      </w:pPr>
      <w:r w:rsidRPr="009D5F5C">
        <w:rPr>
          <w:rFonts w:ascii="Times New Roman" w:hAnsi="Times New Roman"/>
          <w:b/>
          <w:sz w:val="28"/>
        </w:rPr>
        <w:t>П</w:t>
      </w:r>
      <w:r w:rsidR="00C5482B" w:rsidRPr="009D5F5C">
        <w:rPr>
          <w:rFonts w:ascii="Times New Roman" w:hAnsi="Times New Roman"/>
          <w:b/>
          <w:sz w:val="28"/>
        </w:rPr>
        <w:t>едагогическое образование</w:t>
      </w:r>
      <w:r>
        <w:rPr>
          <w:rFonts w:ascii="Times New Roman" w:hAnsi="Times New Roman"/>
          <w:sz w:val="28"/>
        </w:rPr>
        <w:t xml:space="preserve"> -  </w:t>
      </w:r>
      <w:r w:rsidR="00724F6B">
        <w:rPr>
          <w:rFonts w:ascii="Times New Roman" w:hAnsi="Times New Roman"/>
          <w:sz w:val="28"/>
        </w:rPr>
        <w:t>среднее профессиональное</w:t>
      </w:r>
      <w:r w:rsidR="0092472A">
        <w:rPr>
          <w:rFonts w:ascii="Times New Roman" w:hAnsi="Times New Roman"/>
          <w:sz w:val="28"/>
        </w:rPr>
        <w:t>,</w:t>
      </w:r>
      <w:r w:rsidR="0092472A" w:rsidRPr="0092472A">
        <w:rPr>
          <w:sz w:val="26"/>
          <w:szCs w:val="26"/>
        </w:rPr>
        <w:t xml:space="preserve"> </w:t>
      </w:r>
      <w:proofErr w:type="spellStart"/>
      <w:r w:rsidR="0092472A" w:rsidRPr="0092472A">
        <w:rPr>
          <w:rFonts w:ascii="Times New Roman" w:hAnsi="Times New Roman"/>
          <w:sz w:val="28"/>
          <w:szCs w:val="28"/>
        </w:rPr>
        <w:t>Лисичанское</w:t>
      </w:r>
      <w:proofErr w:type="spellEnd"/>
      <w:r w:rsidR="0092472A" w:rsidRPr="0092472A">
        <w:rPr>
          <w:rFonts w:ascii="Times New Roman" w:hAnsi="Times New Roman"/>
          <w:sz w:val="28"/>
          <w:szCs w:val="28"/>
        </w:rPr>
        <w:t xml:space="preserve"> педагогическое училище</w:t>
      </w:r>
    </w:p>
    <w:p w:rsidR="00C5482B" w:rsidRDefault="009D5F5C" w:rsidP="006A3F25">
      <w:pPr>
        <w:pStyle w:val="11"/>
        <w:numPr>
          <w:ilvl w:val="0"/>
          <w:numId w:val="6"/>
        </w:numPr>
        <w:spacing w:line="360" w:lineRule="auto"/>
        <w:rPr>
          <w:rFonts w:ascii="Times New Roman" w:hAnsi="Times New Roman"/>
          <w:sz w:val="28"/>
        </w:rPr>
      </w:pPr>
      <w:r w:rsidRPr="009D5F5C">
        <w:rPr>
          <w:rFonts w:ascii="Times New Roman" w:hAnsi="Times New Roman"/>
          <w:b/>
          <w:sz w:val="28"/>
        </w:rPr>
        <w:t>К</w:t>
      </w:r>
      <w:r w:rsidR="00C5482B" w:rsidRPr="009D5F5C">
        <w:rPr>
          <w:rFonts w:ascii="Times New Roman" w:hAnsi="Times New Roman"/>
          <w:b/>
          <w:sz w:val="28"/>
        </w:rPr>
        <w:t>валификационна</w:t>
      </w:r>
      <w:r w:rsidRPr="009D5F5C">
        <w:rPr>
          <w:rFonts w:ascii="Times New Roman" w:hAnsi="Times New Roman"/>
          <w:b/>
          <w:sz w:val="28"/>
        </w:rPr>
        <w:t>я категория</w:t>
      </w:r>
      <w:r>
        <w:rPr>
          <w:rFonts w:ascii="Times New Roman" w:hAnsi="Times New Roman"/>
          <w:sz w:val="28"/>
        </w:rPr>
        <w:t xml:space="preserve"> </w:t>
      </w:r>
      <w:r w:rsidR="0028162E">
        <w:rPr>
          <w:rFonts w:ascii="Times New Roman" w:hAnsi="Times New Roman"/>
          <w:sz w:val="28"/>
        </w:rPr>
        <w:t>–</w:t>
      </w:r>
      <w:r>
        <w:rPr>
          <w:rFonts w:ascii="Times New Roman" w:hAnsi="Times New Roman"/>
          <w:sz w:val="28"/>
        </w:rPr>
        <w:t xml:space="preserve"> </w:t>
      </w:r>
      <w:r w:rsidR="0092472A">
        <w:rPr>
          <w:rFonts w:ascii="Times New Roman" w:hAnsi="Times New Roman"/>
          <w:sz w:val="28"/>
          <w:lang w:val="en-US"/>
        </w:rPr>
        <w:t>I</w:t>
      </w:r>
      <w:r w:rsidR="0092472A">
        <w:rPr>
          <w:rFonts w:ascii="Times New Roman" w:hAnsi="Times New Roman"/>
          <w:sz w:val="28"/>
        </w:rPr>
        <w:t xml:space="preserve">  категория</w:t>
      </w:r>
      <w:r w:rsidR="0028162E">
        <w:rPr>
          <w:rFonts w:ascii="Times New Roman" w:hAnsi="Times New Roman"/>
          <w:sz w:val="28"/>
        </w:rPr>
        <w:t>.</w:t>
      </w:r>
    </w:p>
    <w:p w:rsidR="00A8154B" w:rsidRDefault="00A8154B" w:rsidP="006A3F25">
      <w:pPr>
        <w:pStyle w:val="11"/>
        <w:numPr>
          <w:ilvl w:val="0"/>
          <w:numId w:val="6"/>
        </w:numPr>
        <w:spacing w:line="360" w:lineRule="auto"/>
        <w:rPr>
          <w:rFonts w:ascii="Times New Roman" w:hAnsi="Times New Roman"/>
          <w:sz w:val="28"/>
        </w:rPr>
      </w:pPr>
      <w:r>
        <w:rPr>
          <w:rFonts w:ascii="Times New Roman" w:hAnsi="Times New Roman"/>
          <w:b/>
          <w:sz w:val="28"/>
        </w:rPr>
        <w:t xml:space="preserve">Общий стаж </w:t>
      </w:r>
      <w:r w:rsidR="00D05848">
        <w:rPr>
          <w:rFonts w:ascii="Times New Roman" w:hAnsi="Times New Roman"/>
          <w:sz w:val="28"/>
        </w:rPr>
        <w:t xml:space="preserve">– </w:t>
      </w:r>
      <w:r w:rsidR="0092472A">
        <w:rPr>
          <w:rFonts w:ascii="Times New Roman" w:hAnsi="Times New Roman"/>
          <w:sz w:val="28"/>
        </w:rPr>
        <w:t>30 лет</w:t>
      </w:r>
      <w:r>
        <w:rPr>
          <w:rFonts w:ascii="Times New Roman" w:hAnsi="Times New Roman"/>
          <w:sz w:val="28"/>
        </w:rPr>
        <w:t>.</w:t>
      </w:r>
    </w:p>
    <w:p w:rsidR="00C5482B" w:rsidRDefault="00C5482B" w:rsidP="006A3F25">
      <w:pPr>
        <w:pStyle w:val="11"/>
        <w:numPr>
          <w:ilvl w:val="0"/>
          <w:numId w:val="6"/>
        </w:numPr>
        <w:spacing w:line="360" w:lineRule="auto"/>
        <w:rPr>
          <w:rFonts w:ascii="Times New Roman" w:hAnsi="Times New Roman"/>
          <w:sz w:val="28"/>
        </w:rPr>
      </w:pPr>
      <w:r w:rsidRPr="009D5F5C">
        <w:rPr>
          <w:rFonts w:ascii="Times New Roman" w:hAnsi="Times New Roman"/>
          <w:b/>
          <w:sz w:val="28"/>
        </w:rPr>
        <w:t>Педагогический стаж</w:t>
      </w:r>
      <w:r>
        <w:rPr>
          <w:rFonts w:ascii="Times New Roman" w:hAnsi="Times New Roman"/>
          <w:sz w:val="28"/>
        </w:rPr>
        <w:t xml:space="preserve"> – </w:t>
      </w:r>
      <w:r w:rsidR="0092472A">
        <w:rPr>
          <w:rFonts w:ascii="Times New Roman" w:hAnsi="Times New Roman"/>
          <w:sz w:val="28"/>
        </w:rPr>
        <w:t>30 лет</w:t>
      </w:r>
      <w:r w:rsidR="00CB6CDF">
        <w:rPr>
          <w:rFonts w:ascii="Times New Roman" w:hAnsi="Times New Roman"/>
          <w:sz w:val="28"/>
        </w:rPr>
        <w:t>.</w:t>
      </w:r>
    </w:p>
    <w:p w:rsidR="0058351D" w:rsidRDefault="009D5F5C" w:rsidP="006A3F25">
      <w:pPr>
        <w:pStyle w:val="11"/>
        <w:numPr>
          <w:ilvl w:val="0"/>
          <w:numId w:val="6"/>
        </w:numPr>
        <w:spacing w:line="360" w:lineRule="auto"/>
        <w:rPr>
          <w:rFonts w:ascii="Times New Roman" w:hAnsi="Times New Roman"/>
          <w:sz w:val="28"/>
        </w:rPr>
      </w:pPr>
      <w:r w:rsidRPr="009D5F5C">
        <w:rPr>
          <w:rFonts w:ascii="Times New Roman" w:hAnsi="Times New Roman"/>
          <w:b/>
          <w:sz w:val="28"/>
        </w:rPr>
        <w:t>Стаж работы в</w:t>
      </w:r>
      <w:r>
        <w:rPr>
          <w:rFonts w:ascii="Times New Roman" w:hAnsi="Times New Roman"/>
          <w:sz w:val="28"/>
        </w:rPr>
        <w:t xml:space="preserve"> </w:t>
      </w:r>
      <w:r w:rsidRPr="009D5F5C">
        <w:rPr>
          <w:rFonts w:ascii="Times New Roman" w:hAnsi="Times New Roman"/>
          <w:b/>
          <w:sz w:val="28"/>
        </w:rPr>
        <w:t>данном учреждении</w:t>
      </w:r>
      <w:r w:rsidR="00C5482B">
        <w:rPr>
          <w:rFonts w:ascii="Times New Roman" w:hAnsi="Times New Roman"/>
          <w:sz w:val="28"/>
        </w:rPr>
        <w:t>–</w:t>
      </w:r>
      <w:r w:rsidR="00C5482B" w:rsidRPr="00383F8B">
        <w:rPr>
          <w:rFonts w:ascii="Times New Roman" w:hAnsi="Times New Roman"/>
          <w:sz w:val="28"/>
        </w:rPr>
        <w:t xml:space="preserve"> </w:t>
      </w:r>
      <w:r w:rsidR="00196173">
        <w:rPr>
          <w:rFonts w:ascii="Times New Roman" w:hAnsi="Times New Roman"/>
          <w:sz w:val="28"/>
        </w:rPr>
        <w:t>4</w:t>
      </w:r>
      <w:r w:rsidR="00D05848">
        <w:rPr>
          <w:rFonts w:ascii="Times New Roman" w:hAnsi="Times New Roman"/>
          <w:sz w:val="28"/>
        </w:rPr>
        <w:t xml:space="preserve"> </w:t>
      </w:r>
      <w:r w:rsidR="00196173">
        <w:rPr>
          <w:rFonts w:ascii="Times New Roman" w:hAnsi="Times New Roman"/>
          <w:sz w:val="28"/>
        </w:rPr>
        <w:t>года</w:t>
      </w:r>
      <w:r w:rsidR="00D05848">
        <w:rPr>
          <w:rFonts w:ascii="Times New Roman" w:hAnsi="Times New Roman"/>
          <w:sz w:val="28"/>
        </w:rPr>
        <w:t xml:space="preserve"> </w:t>
      </w:r>
      <w:r w:rsidR="00C5482B">
        <w:rPr>
          <w:rFonts w:ascii="Times New Roman" w:hAnsi="Times New Roman"/>
          <w:sz w:val="28"/>
        </w:rPr>
        <w:t xml:space="preserve"> в должности </w:t>
      </w:r>
      <w:r w:rsidR="0092472A">
        <w:rPr>
          <w:rFonts w:ascii="Times New Roman" w:hAnsi="Times New Roman"/>
          <w:sz w:val="28"/>
        </w:rPr>
        <w:t>педагога дополнительного образования</w:t>
      </w:r>
      <w:r w:rsidR="00796D12">
        <w:rPr>
          <w:rFonts w:ascii="Times New Roman" w:hAnsi="Times New Roman"/>
          <w:sz w:val="28"/>
        </w:rPr>
        <w:t>.</w:t>
      </w:r>
    </w:p>
    <w:p w:rsidR="00455A13" w:rsidRPr="00B97BC8" w:rsidRDefault="00455A13" w:rsidP="006A3F25">
      <w:pPr>
        <w:pStyle w:val="11"/>
        <w:numPr>
          <w:ilvl w:val="0"/>
          <w:numId w:val="6"/>
        </w:numPr>
        <w:spacing w:line="360" w:lineRule="auto"/>
        <w:rPr>
          <w:rFonts w:ascii="Times New Roman" w:hAnsi="Times New Roman"/>
          <w:b/>
          <w:sz w:val="28"/>
          <w:szCs w:val="28"/>
        </w:rPr>
      </w:pPr>
      <w:r w:rsidRPr="000D488A">
        <w:rPr>
          <w:rFonts w:ascii="Times New Roman" w:hAnsi="Times New Roman"/>
          <w:b/>
          <w:sz w:val="28"/>
          <w:szCs w:val="28"/>
        </w:rPr>
        <w:t xml:space="preserve">Увлечения: </w:t>
      </w:r>
      <w:r w:rsidR="0092472A">
        <w:rPr>
          <w:rFonts w:ascii="Times New Roman" w:hAnsi="Times New Roman"/>
          <w:sz w:val="28"/>
          <w:szCs w:val="28"/>
        </w:rPr>
        <w:t>изготовление кукол</w:t>
      </w:r>
      <w:r w:rsidR="00724F6B">
        <w:rPr>
          <w:rFonts w:ascii="Times New Roman" w:hAnsi="Times New Roman"/>
          <w:sz w:val="28"/>
          <w:szCs w:val="28"/>
        </w:rPr>
        <w:t xml:space="preserve"> в чулочно-текстильной технике</w:t>
      </w:r>
      <w:r w:rsidR="0092472A">
        <w:rPr>
          <w:rFonts w:ascii="Times New Roman" w:hAnsi="Times New Roman"/>
          <w:sz w:val="28"/>
          <w:szCs w:val="28"/>
        </w:rPr>
        <w:t xml:space="preserve">, </w:t>
      </w:r>
      <w:r w:rsidR="00724F6B">
        <w:rPr>
          <w:rFonts w:ascii="Times New Roman" w:hAnsi="Times New Roman"/>
          <w:sz w:val="28"/>
          <w:szCs w:val="28"/>
        </w:rPr>
        <w:t>валяние.</w:t>
      </w:r>
    </w:p>
    <w:p w:rsidR="00B97BC8" w:rsidRPr="004959C2" w:rsidRDefault="00B97BC8" w:rsidP="006A3F25">
      <w:pPr>
        <w:pStyle w:val="11"/>
        <w:numPr>
          <w:ilvl w:val="0"/>
          <w:numId w:val="6"/>
        </w:numPr>
        <w:spacing w:line="360" w:lineRule="auto"/>
        <w:rPr>
          <w:rFonts w:ascii="Times New Roman" w:hAnsi="Times New Roman"/>
          <w:b/>
          <w:sz w:val="28"/>
          <w:szCs w:val="28"/>
        </w:rPr>
      </w:pPr>
      <w:r>
        <w:rPr>
          <w:rFonts w:ascii="Times New Roman" w:hAnsi="Times New Roman"/>
          <w:b/>
          <w:sz w:val="28"/>
          <w:szCs w:val="28"/>
        </w:rPr>
        <w:t>С</w:t>
      </w:r>
      <w:r w:rsidRPr="00B97BC8">
        <w:rPr>
          <w:rFonts w:ascii="Times New Roman" w:hAnsi="Times New Roman"/>
          <w:b/>
          <w:sz w:val="28"/>
          <w:szCs w:val="28"/>
        </w:rPr>
        <w:t>айт учреждения</w:t>
      </w:r>
      <w:r w:rsidRPr="00B66E7B">
        <w:rPr>
          <w:sz w:val="24"/>
          <w:szCs w:val="24"/>
        </w:rPr>
        <w:t xml:space="preserve"> </w:t>
      </w:r>
      <w:hyperlink r:id="rId9" w:history="1">
        <w:r w:rsidRPr="00B97BC8">
          <w:rPr>
            <w:rStyle w:val="a7"/>
            <w:rFonts w:ascii="Times New Roman" w:hAnsi="Times New Roman"/>
            <w:b/>
            <w:sz w:val="24"/>
            <w:szCs w:val="24"/>
          </w:rPr>
          <w:t>http://www.</w:t>
        </w:r>
        <w:r w:rsidRPr="00B97BC8">
          <w:rPr>
            <w:rFonts w:ascii="Times New Roman" w:hAnsi="Times New Roman"/>
            <w:b/>
            <w:color w:val="000080"/>
            <w:sz w:val="24"/>
            <w:szCs w:val="24"/>
          </w:rPr>
          <w:t xml:space="preserve"> </w:t>
        </w:r>
        <w:proofErr w:type="spellStart"/>
        <w:r w:rsidRPr="00B97BC8">
          <w:rPr>
            <w:rFonts w:ascii="Times New Roman" w:hAnsi="Times New Roman"/>
            <w:b/>
            <w:color w:val="000080"/>
            <w:sz w:val="24"/>
            <w:szCs w:val="24"/>
            <w:lang w:val="en-US"/>
          </w:rPr>
          <w:t>rovdetdom</w:t>
        </w:r>
        <w:proofErr w:type="spellEnd"/>
        <w:r w:rsidRPr="00B97BC8">
          <w:rPr>
            <w:rStyle w:val="a7"/>
            <w:rFonts w:ascii="Times New Roman" w:hAnsi="Times New Roman"/>
            <w:b/>
            <w:sz w:val="24"/>
            <w:szCs w:val="24"/>
          </w:rPr>
          <w:t xml:space="preserve"> .</w:t>
        </w:r>
        <w:proofErr w:type="spellStart"/>
        <w:r w:rsidRPr="00B97BC8">
          <w:rPr>
            <w:rStyle w:val="a7"/>
            <w:rFonts w:ascii="Times New Roman" w:hAnsi="Times New Roman"/>
            <w:b/>
            <w:sz w:val="24"/>
            <w:szCs w:val="24"/>
          </w:rPr>
          <w:t>ru</w:t>
        </w:r>
        <w:proofErr w:type="spellEnd"/>
        <w:r w:rsidRPr="00B97BC8">
          <w:rPr>
            <w:rStyle w:val="a7"/>
            <w:rFonts w:ascii="Times New Roman" w:hAnsi="Times New Roman"/>
            <w:b/>
            <w:sz w:val="24"/>
            <w:szCs w:val="24"/>
          </w:rPr>
          <w:t>/</w:t>
        </w:r>
      </w:hyperlink>
    </w:p>
    <w:p w:rsidR="009D5F5C" w:rsidRDefault="004959C2" w:rsidP="006A3F25">
      <w:pPr>
        <w:pStyle w:val="11"/>
        <w:numPr>
          <w:ilvl w:val="0"/>
          <w:numId w:val="6"/>
        </w:numPr>
        <w:spacing w:line="360" w:lineRule="auto"/>
        <w:rPr>
          <w:rFonts w:ascii="Times New Roman" w:hAnsi="Times New Roman"/>
          <w:b/>
          <w:sz w:val="28"/>
          <w:szCs w:val="28"/>
        </w:rPr>
      </w:pPr>
      <w:r w:rsidRPr="0058351D">
        <w:rPr>
          <w:rFonts w:ascii="Times New Roman" w:hAnsi="Times New Roman"/>
          <w:b/>
          <w:sz w:val="28"/>
          <w:szCs w:val="28"/>
        </w:rPr>
        <w:t xml:space="preserve">Факты достойные упоминания: </w:t>
      </w:r>
    </w:p>
    <w:p w:rsidR="00DA0639" w:rsidRDefault="00724F6B" w:rsidP="00DA0639">
      <w:pPr>
        <w:pStyle w:val="a6"/>
        <w:spacing w:after="0"/>
        <w:rPr>
          <w:rFonts w:ascii="Times New Roman" w:eastAsia="Times New Roman" w:hAnsi="Times New Roman" w:cs="Times New Roman"/>
          <w:iCs/>
          <w:color w:val="000000"/>
          <w:sz w:val="48"/>
          <w:szCs w:val="48"/>
        </w:rPr>
      </w:pPr>
      <w:r>
        <w:rPr>
          <w:rFonts w:ascii="Times New Roman" w:hAnsi="Times New Roman"/>
          <w:sz w:val="26"/>
          <w:szCs w:val="26"/>
        </w:rPr>
        <w:t>Награждена Почетной грамотой Министерства образования и науки РФ. Приказ Министерства образования и науки РФ от 01 сентября 2013 года № 871/</w:t>
      </w:r>
      <w:proofErr w:type="spellStart"/>
      <w:proofErr w:type="gramStart"/>
      <w:r>
        <w:rPr>
          <w:rFonts w:ascii="Times New Roman" w:hAnsi="Times New Roman"/>
          <w:sz w:val="26"/>
          <w:szCs w:val="26"/>
        </w:rPr>
        <w:t>к-н</w:t>
      </w:r>
      <w:proofErr w:type="spellEnd"/>
      <w:proofErr w:type="gramEnd"/>
    </w:p>
    <w:p w:rsidR="006A3F25" w:rsidRDefault="006A3F25" w:rsidP="00DA0639">
      <w:pPr>
        <w:pStyle w:val="a6"/>
        <w:spacing w:after="0"/>
        <w:rPr>
          <w:rFonts w:ascii="Times New Roman" w:eastAsia="Times New Roman" w:hAnsi="Times New Roman" w:cs="Times New Roman"/>
          <w:iCs/>
          <w:color w:val="000000"/>
          <w:sz w:val="48"/>
          <w:szCs w:val="48"/>
        </w:rPr>
      </w:pPr>
    </w:p>
    <w:p w:rsidR="006A3F25" w:rsidRDefault="006A3F25" w:rsidP="00DA0639">
      <w:pPr>
        <w:pStyle w:val="a6"/>
        <w:spacing w:after="0"/>
        <w:rPr>
          <w:rFonts w:ascii="Times New Roman" w:eastAsia="Times New Roman" w:hAnsi="Times New Roman" w:cs="Times New Roman"/>
          <w:iCs/>
          <w:color w:val="000000"/>
          <w:sz w:val="48"/>
          <w:szCs w:val="48"/>
        </w:rPr>
      </w:pPr>
    </w:p>
    <w:p w:rsidR="006A3F25" w:rsidRDefault="006A3F25" w:rsidP="00DA0639">
      <w:pPr>
        <w:pStyle w:val="a6"/>
        <w:spacing w:after="0"/>
        <w:rPr>
          <w:rFonts w:ascii="Times New Roman" w:eastAsia="Times New Roman" w:hAnsi="Times New Roman" w:cs="Times New Roman"/>
          <w:iCs/>
          <w:color w:val="000000"/>
          <w:sz w:val="48"/>
          <w:szCs w:val="48"/>
        </w:rPr>
      </w:pPr>
    </w:p>
    <w:p w:rsidR="0003588C" w:rsidRPr="00724F6B" w:rsidRDefault="0003588C" w:rsidP="00724F6B">
      <w:pPr>
        <w:rPr>
          <w:iCs/>
          <w:color w:val="000000"/>
          <w:sz w:val="48"/>
          <w:szCs w:val="48"/>
        </w:rPr>
      </w:pPr>
    </w:p>
    <w:p w:rsidR="00BA3BC3" w:rsidRDefault="00BA3BC3" w:rsidP="00BA3BC3">
      <w:pPr>
        <w:pStyle w:val="11"/>
        <w:rPr>
          <w:rFonts w:ascii="Times New Roman" w:hAnsi="Times New Roman"/>
          <w:b/>
          <w:sz w:val="44"/>
          <w:szCs w:val="44"/>
          <w:u w:val="single"/>
        </w:rPr>
      </w:pPr>
      <w:r>
        <w:rPr>
          <w:rFonts w:ascii="Times New Roman" w:hAnsi="Times New Roman"/>
          <w:b/>
          <w:sz w:val="44"/>
          <w:szCs w:val="44"/>
          <w:u w:val="single"/>
        </w:rPr>
        <w:t>Педагогическое кредо</w:t>
      </w:r>
    </w:p>
    <w:p w:rsidR="00BA3BC3" w:rsidRDefault="00BA3BC3" w:rsidP="00BA3BC3">
      <w:pPr>
        <w:pStyle w:val="11"/>
        <w:rPr>
          <w:rFonts w:ascii="Times New Roman" w:hAnsi="Times New Roman"/>
          <w:b/>
          <w:sz w:val="44"/>
          <w:szCs w:val="44"/>
          <w:u w:val="single"/>
        </w:rPr>
      </w:pPr>
    </w:p>
    <w:p w:rsidR="00BA3BC3" w:rsidRPr="006A3F25" w:rsidRDefault="00BA3BC3" w:rsidP="00BA3BC3">
      <w:pPr>
        <w:pStyle w:val="11"/>
        <w:rPr>
          <w:rFonts w:ascii="Times New Roman" w:hAnsi="Times New Roman"/>
          <w:b/>
          <w:bCs/>
          <w:iCs/>
          <w:sz w:val="32"/>
          <w:szCs w:val="32"/>
        </w:rPr>
      </w:pPr>
      <w:r w:rsidRPr="006A3F25">
        <w:rPr>
          <w:rFonts w:ascii="Times New Roman" w:hAnsi="Times New Roman"/>
          <w:b/>
          <w:bCs/>
          <w:iCs/>
          <w:sz w:val="32"/>
          <w:szCs w:val="32"/>
        </w:rPr>
        <w:t>Все дети талантливы!</w:t>
      </w:r>
    </w:p>
    <w:p w:rsidR="00D97D62" w:rsidRPr="006A3F25" w:rsidRDefault="00D97D62" w:rsidP="00BA3BC3">
      <w:pPr>
        <w:pStyle w:val="11"/>
        <w:rPr>
          <w:rFonts w:ascii="Times New Roman" w:hAnsi="Times New Roman"/>
          <w:b/>
          <w:bCs/>
          <w:iCs/>
          <w:sz w:val="28"/>
          <w:szCs w:val="28"/>
        </w:rPr>
      </w:pPr>
    </w:p>
    <w:p w:rsidR="00BA3BC3" w:rsidRDefault="00BA3BC3" w:rsidP="00BA3BC3">
      <w:pPr>
        <w:pStyle w:val="11"/>
        <w:rPr>
          <w:rFonts w:ascii="Times New Roman" w:hAnsi="Times New Roman"/>
          <w:b/>
          <w:sz w:val="44"/>
          <w:szCs w:val="44"/>
          <w:u w:val="single"/>
        </w:rPr>
      </w:pPr>
    </w:p>
    <w:p w:rsidR="00BA3BC3" w:rsidRPr="00D97D62" w:rsidRDefault="00724F6B" w:rsidP="006A3F25">
      <w:pPr>
        <w:pStyle w:val="a5"/>
        <w:spacing w:line="360" w:lineRule="auto"/>
        <w:ind w:firstLine="567"/>
        <w:rPr>
          <w:rFonts w:ascii="Times New Roman" w:hAnsi="Times New Roman" w:cs="Times New Roman"/>
          <w:b/>
          <w:i/>
          <w:iCs/>
          <w:sz w:val="32"/>
          <w:szCs w:val="32"/>
        </w:rPr>
      </w:pPr>
      <w:r>
        <w:rPr>
          <w:rFonts w:ascii="Times New Roman" w:hAnsi="Times New Roman" w:cs="Times New Roman"/>
          <w:b/>
          <w:bCs/>
          <w:i/>
          <w:iCs/>
          <w:sz w:val="32"/>
          <w:szCs w:val="32"/>
        </w:rPr>
        <w:t>«</w:t>
      </w:r>
      <w:r w:rsidR="00BA3BC3" w:rsidRPr="00D97D62">
        <w:rPr>
          <w:rFonts w:ascii="Times New Roman" w:hAnsi="Times New Roman" w:cs="Times New Roman"/>
          <w:b/>
          <w:bCs/>
          <w:i/>
          <w:iCs/>
          <w:sz w:val="32"/>
          <w:szCs w:val="32"/>
        </w:rPr>
        <w:t>Стараюсь помочь ребенку через искусство глубже осознать свои мысли и чувства, яснее мыслить и глубже чувствовать».</w:t>
      </w:r>
      <w:r w:rsidR="00BA3BC3" w:rsidRPr="00D97D62">
        <w:rPr>
          <w:rFonts w:ascii="Times New Roman" w:hAnsi="Times New Roman" w:cs="Times New Roman"/>
          <w:b/>
          <w:i/>
          <w:iCs/>
          <w:sz w:val="32"/>
          <w:szCs w:val="32"/>
        </w:rPr>
        <w:t xml:space="preserve"> </w:t>
      </w:r>
    </w:p>
    <w:p w:rsidR="00BA3BC3" w:rsidRDefault="00BA3BC3" w:rsidP="006A3F25">
      <w:pPr>
        <w:pStyle w:val="a5"/>
        <w:spacing w:line="360" w:lineRule="auto"/>
        <w:rPr>
          <w:b/>
          <w:bCs/>
          <w:i/>
          <w:iCs/>
          <w:sz w:val="26"/>
          <w:szCs w:val="26"/>
        </w:rPr>
      </w:pPr>
    </w:p>
    <w:p w:rsidR="00D97D62" w:rsidRPr="00DA0639" w:rsidRDefault="00D97D62" w:rsidP="006A3F25">
      <w:pPr>
        <w:pStyle w:val="a6"/>
        <w:spacing w:after="0" w:line="360" w:lineRule="auto"/>
        <w:ind w:left="0" w:firstLine="567"/>
        <w:jc w:val="both"/>
        <w:rPr>
          <w:rFonts w:ascii="Times New Roman" w:eastAsia="Times New Roman" w:hAnsi="Times New Roman" w:cs="Times New Roman"/>
          <w:sz w:val="32"/>
          <w:szCs w:val="32"/>
        </w:rPr>
      </w:pPr>
      <w:r w:rsidRPr="00DA0639">
        <w:rPr>
          <w:rFonts w:ascii="Times New Roman" w:eastAsia="Times New Roman" w:hAnsi="Times New Roman" w:cs="Times New Roman"/>
          <w:i/>
          <w:iCs/>
          <w:sz w:val="32"/>
          <w:szCs w:val="32"/>
        </w:rPr>
        <w:t xml:space="preserve">Я стараюсь, чтобы каждый ребенок </w:t>
      </w:r>
      <w:r w:rsidRPr="00DA0639">
        <w:rPr>
          <w:rFonts w:ascii="Times New Roman" w:eastAsia="Times New Roman" w:hAnsi="Times New Roman" w:cs="Times New Roman"/>
          <w:b/>
          <w:bCs/>
          <w:i/>
          <w:iCs/>
          <w:sz w:val="32"/>
          <w:szCs w:val="32"/>
        </w:rPr>
        <w:t>«смастерил» </w:t>
      </w:r>
      <w:r w:rsidRPr="00DA0639">
        <w:rPr>
          <w:rFonts w:ascii="Times New Roman" w:eastAsia="Times New Roman" w:hAnsi="Times New Roman" w:cs="Times New Roman"/>
          <w:i/>
          <w:iCs/>
          <w:sz w:val="32"/>
          <w:szCs w:val="32"/>
        </w:rPr>
        <w:t>свой мир ценностей,</w:t>
      </w:r>
      <w:r>
        <w:rPr>
          <w:rFonts w:ascii="Times New Roman" w:eastAsia="Times New Roman" w:hAnsi="Times New Roman" w:cs="Times New Roman"/>
          <w:i/>
          <w:iCs/>
          <w:sz w:val="32"/>
          <w:szCs w:val="32"/>
        </w:rPr>
        <w:t xml:space="preserve"> желаний, </w:t>
      </w:r>
      <w:r w:rsidRPr="00DA0639">
        <w:rPr>
          <w:rFonts w:ascii="Times New Roman" w:eastAsia="Times New Roman" w:hAnsi="Times New Roman" w:cs="Times New Roman"/>
          <w:i/>
          <w:iCs/>
          <w:sz w:val="32"/>
          <w:szCs w:val="32"/>
        </w:rPr>
        <w:t> </w:t>
      </w:r>
      <w:r w:rsidRPr="00DA0639">
        <w:rPr>
          <w:rFonts w:ascii="Times New Roman" w:eastAsia="Times New Roman" w:hAnsi="Times New Roman" w:cs="Times New Roman"/>
          <w:b/>
          <w:bCs/>
          <w:i/>
          <w:iCs/>
          <w:sz w:val="32"/>
          <w:szCs w:val="32"/>
        </w:rPr>
        <w:t xml:space="preserve">сделал </w:t>
      </w:r>
      <w:r w:rsidRPr="00DA0639">
        <w:rPr>
          <w:rFonts w:ascii="Times New Roman" w:eastAsia="Times New Roman" w:hAnsi="Times New Roman" w:cs="Times New Roman"/>
          <w:i/>
          <w:iCs/>
          <w:sz w:val="32"/>
          <w:szCs w:val="32"/>
        </w:rPr>
        <w:t>выбор осознанно, свободно и самостоятельно. Пусть это будет «небольшой мир», но в нем будет строиться</w:t>
      </w:r>
      <w:r>
        <w:rPr>
          <w:rFonts w:ascii="Times New Roman" w:eastAsia="Times New Roman" w:hAnsi="Times New Roman" w:cs="Times New Roman"/>
          <w:i/>
          <w:iCs/>
          <w:sz w:val="32"/>
          <w:szCs w:val="32"/>
        </w:rPr>
        <w:t xml:space="preserve"> понимание духовных ценностей, </w:t>
      </w:r>
      <w:r w:rsidRPr="00DA0639">
        <w:rPr>
          <w:rFonts w:ascii="Times New Roman" w:eastAsia="Times New Roman" w:hAnsi="Times New Roman" w:cs="Times New Roman"/>
          <w:i/>
          <w:iCs/>
          <w:sz w:val="32"/>
          <w:szCs w:val="32"/>
        </w:rPr>
        <w:t>ценности жизни</w:t>
      </w:r>
      <w:r>
        <w:rPr>
          <w:rFonts w:ascii="Times New Roman" w:eastAsia="Times New Roman" w:hAnsi="Times New Roman" w:cs="Times New Roman"/>
          <w:i/>
          <w:iCs/>
          <w:sz w:val="32"/>
          <w:szCs w:val="32"/>
        </w:rPr>
        <w:t>, мира прекрасного</w:t>
      </w:r>
      <w:r w:rsidRPr="00DA0639">
        <w:rPr>
          <w:rFonts w:ascii="Times New Roman" w:eastAsia="Times New Roman" w:hAnsi="Times New Roman" w:cs="Times New Roman"/>
          <w:i/>
          <w:iCs/>
          <w:sz w:val="32"/>
          <w:szCs w:val="32"/>
        </w:rPr>
        <w:t>. Такой подход к работе расширяет мой опыт творческой деятельности как педагога, помогает каждому моему маленькому человечку строить свои отношения с миром, другими людьми и самим собой.</w:t>
      </w:r>
    </w:p>
    <w:p w:rsidR="00BA3BC3" w:rsidRDefault="00BA3BC3" w:rsidP="00D97D62">
      <w:pPr>
        <w:pStyle w:val="11"/>
        <w:ind w:firstLine="567"/>
        <w:rPr>
          <w:rFonts w:ascii="Times New Roman" w:hAnsi="Times New Roman"/>
          <w:b/>
          <w:sz w:val="44"/>
          <w:szCs w:val="44"/>
          <w:u w:val="single"/>
        </w:rPr>
      </w:pPr>
    </w:p>
    <w:p w:rsidR="006A3F25" w:rsidRDefault="006A3F25" w:rsidP="00D97D62">
      <w:pPr>
        <w:pStyle w:val="11"/>
        <w:ind w:firstLine="567"/>
        <w:rPr>
          <w:rFonts w:ascii="Times New Roman" w:hAnsi="Times New Roman"/>
          <w:b/>
          <w:sz w:val="44"/>
          <w:szCs w:val="44"/>
          <w:u w:val="single"/>
        </w:rPr>
      </w:pPr>
    </w:p>
    <w:p w:rsidR="006A3F25" w:rsidRDefault="006A3F25" w:rsidP="00D97D62">
      <w:pPr>
        <w:pStyle w:val="11"/>
        <w:ind w:firstLine="567"/>
        <w:rPr>
          <w:rFonts w:ascii="Times New Roman" w:hAnsi="Times New Roman"/>
          <w:b/>
          <w:sz w:val="44"/>
          <w:szCs w:val="44"/>
          <w:u w:val="single"/>
        </w:rPr>
      </w:pPr>
    </w:p>
    <w:p w:rsidR="006A3F25" w:rsidRDefault="006A3F25" w:rsidP="00D97D62">
      <w:pPr>
        <w:pStyle w:val="11"/>
        <w:ind w:firstLine="567"/>
        <w:rPr>
          <w:rFonts w:ascii="Times New Roman" w:hAnsi="Times New Roman"/>
          <w:b/>
          <w:sz w:val="44"/>
          <w:szCs w:val="44"/>
          <w:u w:val="single"/>
        </w:rPr>
      </w:pPr>
    </w:p>
    <w:p w:rsidR="006A3F25" w:rsidRDefault="006A3F25" w:rsidP="00D97D62">
      <w:pPr>
        <w:pStyle w:val="11"/>
        <w:ind w:firstLine="567"/>
        <w:rPr>
          <w:rFonts w:ascii="Times New Roman" w:hAnsi="Times New Roman"/>
          <w:b/>
          <w:sz w:val="44"/>
          <w:szCs w:val="44"/>
          <w:u w:val="single"/>
        </w:rPr>
      </w:pPr>
    </w:p>
    <w:p w:rsidR="006A3F25" w:rsidRDefault="006A3F25" w:rsidP="00D97D62">
      <w:pPr>
        <w:pStyle w:val="11"/>
        <w:ind w:firstLine="567"/>
        <w:rPr>
          <w:rFonts w:ascii="Times New Roman" w:hAnsi="Times New Roman"/>
          <w:b/>
          <w:sz w:val="44"/>
          <w:szCs w:val="44"/>
          <w:u w:val="single"/>
        </w:rPr>
      </w:pPr>
    </w:p>
    <w:p w:rsidR="006A3F25" w:rsidRDefault="006A3F25" w:rsidP="00D97D62">
      <w:pPr>
        <w:pStyle w:val="11"/>
        <w:ind w:firstLine="567"/>
        <w:rPr>
          <w:rFonts w:ascii="Times New Roman" w:hAnsi="Times New Roman"/>
          <w:b/>
          <w:sz w:val="44"/>
          <w:szCs w:val="44"/>
          <w:u w:val="single"/>
        </w:rPr>
      </w:pPr>
    </w:p>
    <w:p w:rsidR="006A3F25" w:rsidRDefault="006A3F25" w:rsidP="00D97D62">
      <w:pPr>
        <w:pStyle w:val="11"/>
        <w:ind w:firstLine="567"/>
        <w:rPr>
          <w:rFonts w:ascii="Times New Roman" w:hAnsi="Times New Roman"/>
          <w:b/>
          <w:sz w:val="44"/>
          <w:szCs w:val="44"/>
          <w:u w:val="single"/>
        </w:rPr>
      </w:pPr>
    </w:p>
    <w:p w:rsidR="006A3F25" w:rsidRDefault="006A3F25" w:rsidP="00D97D62">
      <w:pPr>
        <w:pStyle w:val="11"/>
        <w:ind w:firstLine="567"/>
        <w:rPr>
          <w:rFonts w:ascii="Times New Roman" w:hAnsi="Times New Roman"/>
          <w:b/>
          <w:sz w:val="44"/>
          <w:szCs w:val="44"/>
          <w:u w:val="single"/>
        </w:rPr>
      </w:pPr>
    </w:p>
    <w:p w:rsidR="00D47875" w:rsidRDefault="00D47875" w:rsidP="00D97D62">
      <w:pPr>
        <w:pStyle w:val="11"/>
        <w:rPr>
          <w:rFonts w:ascii="Times New Roman" w:hAnsi="Times New Roman"/>
          <w:b/>
          <w:sz w:val="44"/>
          <w:szCs w:val="44"/>
          <w:u w:val="single"/>
        </w:rPr>
      </w:pPr>
    </w:p>
    <w:p w:rsidR="00D47875" w:rsidRDefault="00D47875" w:rsidP="00D97D62">
      <w:pPr>
        <w:pStyle w:val="11"/>
        <w:rPr>
          <w:rFonts w:ascii="Times New Roman" w:hAnsi="Times New Roman"/>
          <w:b/>
          <w:sz w:val="44"/>
          <w:szCs w:val="44"/>
          <w:u w:val="single"/>
        </w:rPr>
      </w:pPr>
    </w:p>
    <w:p w:rsidR="00D47875" w:rsidRDefault="00D47875" w:rsidP="00D97D62">
      <w:pPr>
        <w:pStyle w:val="11"/>
        <w:rPr>
          <w:rFonts w:ascii="Times New Roman" w:hAnsi="Times New Roman"/>
          <w:b/>
          <w:sz w:val="44"/>
          <w:szCs w:val="44"/>
          <w:u w:val="single"/>
        </w:rPr>
      </w:pPr>
    </w:p>
    <w:p w:rsidR="00D97D62" w:rsidRDefault="00D97D62" w:rsidP="00D97D62">
      <w:pPr>
        <w:pStyle w:val="11"/>
        <w:rPr>
          <w:rFonts w:ascii="Times New Roman" w:hAnsi="Times New Roman"/>
          <w:b/>
          <w:sz w:val="44"/>
          <w:szCs w:val="44"/>
          <w:u w:val="single"/>
        </w:rPr>
      </w:pPr>
      <w:r>
        <w:rPr>
          <w:rFonts w:ascii="Times New Roman" w:hAnsi="Times New Roman"/>
          <w:b/>
          <w:sz w:val="44"/>
          <w:szCs w:val="44"/>
          <w:u w:val="single"/>
        </w:rPr>
        <w:t>Педагогические принципы</w:t>
      </w:r>
    </w:p>
    <w:p w:rsidR="00D97D62" w:rsidRDefault="00D97D62" w:rsidP="00D97D62">
      <w:pPr>
        <w:pStyle w:val="11"/>
        <w:rPr>
          <w:rFonts w:ascii="Times New Roman" w:hAnsi="Times New Roman"/>
          <w:b/>
          <w:sz w:val="44"/>
          <w:szCs w:val="44"/>
          <w:u w:val="single"/>
        </w:rPr>
      </w:pPr>
    </w:p>
    <w:p w:rsidR="00824038" w:rsidRPr="00824038" w:rsidRDefault="00824038" w:rsidP="00824038">
      <w:pPr>
        <w:numPr>
          <w:ilvl w:val="0"/>
          <w:numId w:val="20"/>
        </w:numPr>
        <w:shd w:val="clear" w:color="auto" w:fill="FFFFFF"/>
        <w:spacing w:before="100" w:beforeAutospacing="1" w:after="480" w:line="415" w:lineRule="atLeast"/>
        <w:ind w:left="0"/>
        <w:rPr>
          <w:color w:val="222222"/>
          <w:sz w:val="28"/>
          <w:szCs w:val="28"/>
        </w:rPr>
      </w:pPr>
      <w:r w:rsidRPr="00824038">
        <w:rPr>
          <w:b/>
          <w:color w:val="222222"/>
          <w:sz w:val="28"/>
          <w:szCs w:val="28"/>
        </w:rPr>
        <w:t>Принцип направленности</w:t>
      </w:r>
      <w:r w:rsidRPr="00824038">
        <w:rPr>
          <w:color w:val="222222"/>
          <w:sz w:val="28"/>
          <w:szCs w:val="28"/>
        </w:rPr>
        <w:t xml:space="preserve"> обуче</w:t>
      </w:r>
      <w:r>
        <w:rPr>
          <w:color w:val="222222"/>
          <w:sz w:val="28"/>
          <w:szCs w:val="28"/>
        </w:rPr>
        <w:t xml:space="preserve">ния утверждает, что весь </w:t>
      </w:r>
      <w:r w:rsidRPr="00824038">
        <w:rPr>
          <w:color w:val="222222"/>
          <w:sz w:val="28"/>
          <w:szCs w:val="28"/>
        </w:rPr>
        <w:t xml:space="preserve"> процесс </w:t>
      </w:r>
      <w:r>
        <w:rPr>
          <w:color w:val="222222"/>
          <w:sz w:val="28"/>
          <w:szCs w:val="28"/>
        </w:rPr>
        <w:t xml:space="preserve">обучения </w:t>
      </w:r>
      <w:r w:rsidRPr="00824038">
        <w:rPr>
          <w:color w:val="222222"/>
          <w:sz w:val="28"/>
          <w:szCs w:val="28"/>
        </w:rPr>
        <w:t>преследует цель развития всесторонне развитой личности.</w:t>
      </w:r>
    </w:p>
    <w:p w:rsidR="00824038" w:rsidRPr="00824038" w:rsidRDefault="00824038" w:rsidP="00824038">
      <w:pPr>
        <w:numPr>
          <w:ilvl w:val="0"/>
          <w:numId w:val="20"/>
        </w:numPr>
        <w:shd w:val="clear" w:color="auto" w:fill="FFFFFF"/>
        <w:spacing w:before="100" w:beforeAutospacing="1" w:after="480" w:line="415" w:lineRule="atLeast"/>
        <w:ind w:left="0"/>
        <w:rPr>
          <w:color w:val="222222"/>
          <w:sz w:val="28"/>
          <w:szCs w:val="28"/>
        </w:rPr>
      </w:pPr>
      <w:r w:rsidRPr="00824038">
        <w:rPr>
          <w:b/>
          <w:color w:val="222222"/>
          <w:sz w:val="28"/>
          <w:szCs w:val="28"/>
        </w:rPr>
        <w:t>Принцип научности</w:t>
      </w:r>
      <w:r w:rsidRPr="00824038">
        <w:rPr>
          <w:color w:val="222222"/>
          <w:sz w:val="28"/>
          <w:szCs w:val="28"/>
        </w:rPr>
        <w:t xml:space="preserve"> обучения. Для получен</w:t>
      </w:r>
      <w:r>
        <w:rPr>
          <w:color w:val="222222"/>
          <w:sz w:val="28"/>
          <w:szCs w:val="28"/>
        </w:rPr>
        <w:t xml:space="preserve">ия необходимых знаний </w:t>
      </w:r>
      <w:r w:rsidRPr="00824038">
        <w:rPr>
          <w:color w:val="222222"/>
          <w:sz w:val="28"/>
          <w:szCs w:val="28"/>
        </w:rPr>
        <w:t xml:space="preserve"> не надо заучивать новые знания. Дети должны быть увлечены научно-поисковой деятельностью.</w:t>
      </w:r>
    </w:p>
    <w:p w:rsidR="00824038" w:rsidRPr="00824038" w:rsidRDefault="00824038" w:rsidP="00824038">
      <w:pPr>
        <w:numPr>
          <w:ilvl w:val="0"/>
          <w:numId w:val="20"/>
        </w:numPr>
        <w:shd w:val="clear" w:color="auto" w:fill="FFFFFF"/>
        <w:spacing w:before="100" w:beforeAutospacing="1" w:after="480" w:line="415" w:lineRule="atLeast"/>
        <w:ind w:left="0"/>
        <w:rPr>
          <w:color w:val="222222"/>
          <w:sz w:val="28"/>
          <w:szCs w:val="28"/>
        </w:rPr>
      </w:pPr>
      <w:r>
        <w:rPr>
          <w:color w:val="222222"/>
          <w:sz w:val="28"/>
          <w:szCs w:val="28"/>
        </w:rPr>
        <w:t xml:space="preserve"> </w:t>
      </w:r>
      <w:r w:rsidRPr="00824038">
        <w:rPr>
          <w:b/>
          <w:color w:val="222222"/>
          <w:sz w:val="28"/>
          <w:szCs w:val="28"/>
        </w:rPr>
        <w:t>Принципы систематичности и последовательности</w:t>
      </w:r>
      <w:r w:rsidRPr="00824038">
        <w:rPr>
          <w:color w:val="222222"/>
          <w:sz w:val="28"/>
          <w:szCs w:val="28"/>
        </w:rPr>
        <w:t xml:space="preserve"> обучения предполагает, что знания, которые получают дети, подаются постепенно, по порядку и систематически.</w:t>
      </w:r>
    </w:p>
    <w:p w:rsidR="00824038" w:rsidRPr="00824038" w:rsidRDefault="00824038" w:rsidP="00824038">
      <w:pPr>
        <w:numPr>
          <w:ilvl w:val="0"/>
          <w:numId w:val="20"/>
        </w:numPr>
        <w:shd w:val="clear" w:color="auto" w:fill="FFFFFF"/>
        <w:spacing w:before="100" w:beforeAutospacing="1" w:after="480" w:line="415" w:lineRule="atLeast"/>
        <w:ind w:left="0"/>
        <w:rPr>
          <w:color w:val="222222"/>
          <w:sz w:val="28"/>
          <w:szCs w:val="28"/>
        </w:rPr>
      </w:pPr>
      <w:r w:rsidRPr="00824038">
        <w:rPr>
          <w:b/>
          <w:color w:val="222222"/>
          <w:sz w:val="28"/>
          <w:szCs w:val="28"/>
        </w:rPr>
        <w:t>Принцип доступности</w:t>
      </w:r>
      <w:r w:rsidRPr="00824038">
        <w:rPr>
          <w:color w:val="222222"/>
          <w:sz w:val="28"/>
          <w:szCs w:val="28"/>
        </w:rPr>
        <w:t xml:space="preserve"> требует, чтобы при обучении дети не испытывали </w:t>
      </w:r>
      <w:r>
        <w:rPr>
          <w:color w:val="222222"/>
          <w:sz w:val="28"/>
          <w:szCs w:val="28"/>
        </w:rPr>
        <w:t>чрезмерных нагрузок, т</w:t>
      </w:r>
      <w:r w:rsidRPr="00824038">
        <w:rPr>
          <w:color w:val="222222"/>
          <w:sz w:val="28"/>
          <w:szCs w:val="28"/>
        </w:rPr>
        <w:t>ак как это отрицательно сказывается на физическом и психическом развитии.</w:t>
      </w:r>
    </w:p>
    <w:p w:rsidR="00824038" w:rsidRPr="00824038" w:rsidRDefault="00824038" w:rsidP="00824038">
      <w:pPr>
        <w:numPr>
          <w:ilvl w:val="0"/>
          <w:numId w:val="20"/>
        </w:numPr>
        <w:shd w:val="clear" w:color="auto" w:fill="FFFFFF"/>
        <w:spacing w:before="100" w:beforeAutospacing="1" w:after="480" w:line="415" w:lineRule="atLeast"/>
        <w:ind w:left="0"/>
        <w:rPr>
          <w:color w:val="222222"/>
          <w:sz w:val="28"/>
          <w:szCs w:val="28"/>
        </w:rPr>
      </w:pPr>
      <w:r w:rsidRPr="00824038">
        <w:rPr>
          <w:b/>
          <w:color w:val="222222"/>
          <w:sz w:val="28"/>
          <w:szCs w:val="28"/>
        </w:rPr>
        <w:t>Принцип наглядности:</w:t>
      </w:r>
      <w:r w:rsidRPr="00824038">
        <w:rPr>
          <w:color w:val="222222"/>
          <w:sz w:val="28"/>
          <w:szCs w:val="28"/>
        </w:rPr>
        <w:t xml:space="preserve"> обучение основывается на чувственном опыте детей.</w:t>
      </w:r>
    </w:p>
    <w:p w:rsidR="00824038" w:rsidRPr="00824038" w:rsidRDefault="00824038" w:rsidP="00824038">
      <w:pPr>
        <w:numPr>
          <w:ilvl w:val="0"/>
          <w:numId w:val="20"/>
        </w:numPr>
        <w:shd w:val="clear" w:color="auto" w:fill="FFFFFF"/>
        <w:spacing w:before="100" w:beforeAutospacing="1" w:after="480" w:line="415" w:lineRule="atLeast"/>
        <w:ind w:left="0"/>
        <w:rPr>
          <w:color w:val="222222"/>
          <w:sz w:val="28"/>
          <w:szCs w:val="28"/>
        </w:rPr>
      </w:pPr>
      <w:r w:rsidRPr="00824038">
        <w:rPr>
          <w:b/>
          <w:color w:val="222222"/>
          <w:sz w:val="28"/>
          <w:szCs w:val="28"/>
        </w:rPr>
        <w:t>Принцип сочетания различных педагогических методов и средств обучения</w:t>
      </w:r>
      <w:r w:rsidRPr="00824038">
        <w:rPr>
          <w:color w:val="222222"/>
          <w:sz w:val="28"/>
          <w:szCs w:val="28"/>
        </w:rPr>
        <w:t>. Обучение должно объединять различные методы  и средства подачи материала: словесный, наглядный, репродуктивный и поисковый.</w:t>
      </w:r>
    </w:p>
    <w:p w:rsidR="00D97D62" w:rsidRPr="00824038" w:rsidRDefault="00D97D62" w:rsidP="00D97D62">
      <w:pPr>
        <w:pStyle w:val="11"/>
        <w:rPr>
          <w:rFonts w:ascii="Times New Roman" w:hAnsi="Times New Roman"/>
          <w:sz w:val="28"/>
          <w:szCs w:val="28"/>
        </w:rPr>
      </w:pPr>
    </w:p>
    <w:p w:rsidR="00BA3BC3" w:rsidRPr="00824038" w:rsidRDefault="00BA3BC3" w:rsidP="00DA0639">
      <w:pPr>
        <w:pStyle w:val="a6"/>
        <w:spacing w:after="0"/>
        <w:rPr>
          <w:rFonts w:ascii="Times New Roman" w:eastAsia="Times New Roman" w:hAnsi="Times New Roman" w:cs="Times New Roman"/>
          <w:iCs/>
          <w:color w:val="000000"/>
          <w:sz w:val="28"/>
          <w:szCs w:val="28"/>
        </w:rPr>
      </w:pPr>
    </w:p>
    <w:p w:rsidR="00DA0639" w:rsidRPr="00824038" w:rsidRDefault="00DA0639" w:rsidP="00DA0639">
      <w:pPr>
        <w:pStyle w:val="a6"/>
        <w:spacing w:after="0" w:line="240" w:lineRule="auto"/>
        <w:ind w:firstLine="696"/>
        <w:jc w:val="both"/>
        <w:rPr>
          <w:rFonts w:ascii="Times New Roman" w:eastAsia="Times New Roman" w:hAnsi="Times New Roman" w:cs="Times New Roman"/>
          <w:sz w:val="28"/>
          <w:szCs w:val="28"/>
        </w:rPr>
      </w:pPr>
    </w:p>
    <w:p w:rsidR="00DA0639" w:rsidRDefault="00DA0639" w:rsidP="003F0626">
      <w:pPr>
        <w:pStyle w:val="11"/>
        <w:rPr>
          <w:rFonts w:ascii="Times New Roman" w:hAnsi="Times New Roman"/>
          <w:b/>
          <w:sz w:val="28"/>
          <w:szCs w:val="28"/>
        </w:rPr>
      </w:pPr>
    </w:p>
    <w:p w:rsidR="0092472A" w:rsidRDefault="0092472A" w:rsidP="003F0626">
      <w:pPr>
        <w:pStyle w:val="11"/>
        <w:rPr>
          <w:rFonts w:ascii="Times New Roman" w:hAnsi="Times New Roman"/>
          <w:b/>
          <w:sz w:val="28"/>
          <w:szCs w:val="28"/>
        </w:rPr>
      </w:pPr>
    </w:p>
    <w:p w:rsidR="006A3F25" w:rsidRDefault="006A3F25" w:rsidP="003F0626">
      <w:pPr>
        <w:pStyle w:val="11"/>
        <w:rPr>
          <w:rFonts w:ascii="Times New Roman" w:hAnsi="Times New Roman"/>
          <w:b/>
          <w:sz w:val="28"/>
          <w:szCs w:val="28"/>
        </w:rPr>
      </w:pPr>
    </w:p>
    <w:p w:rsidR="006A3F25" w:rsidRDefault="006A3F25" w:rsidP="003F0626">
      <w:pPr>
        <w:pStyle w:val="11"/>
        <w:rPr>
          <w:rFonts w:ascii="Times New Roman" w:hAnsi="Times New Roman"/>
          <w:b/>
          <w:sz w:val="28"/>
          <w:szCs w:val="28"/>
        </w:rPr>
      </w:pPr>
    </w:p>
    <w:p w:rsidR="006A3F25" w:rsidRDefault="006A3F25" w:rsidP="003F0626">
      <w:pPr>
        <w:pStyle w:val="11"/>
        <w:rPr>
          <w:rFonts w:ascii="Times New Roman" w:hAnsi="Times New Roman"/>
          <w:b/>
          <w:sz w:val="28"/>
          <w:szCs w:val="28"/>
        </w:rPr>
      </w:pPr>
    </w:p>
    <w:p w:rsidR="006A3F25" w:rsidRDefault="006A3F25" w:rsidP="003F0626">
      <w:pPr>
        <w:pStyle w:val="11"/>
        <w:rPr>
          <w:rFonts w:ascii="Times New Roman" w:hAnsi="Times New Roman"/>
          <w:b/>
          <w:sz w:val="28"/>
          <w:szCs w:val="28"/>
        </w:rPr>
      </w:pPr>
    </w:p>
    <w:p w:rsidR="006A3F25" w:rsidRDefault="006A3F25" w:rsidP="003F0626">
      <w:pPr>
        <w:pStyle w:val="11"/>
        <w:rPr>
          <w:rFonts w:ascii="Times New Roman" w:hAnsi="Times New Roman"/>
          <w:b/>
          <w:sz w:val="28"/>
          <w:szCs w:val="28"/>
        </w:rPr>
      </w:pPr>
    </w:p>
    <w:p w:rsidR="006A3F25" w:rsidRDefault="006A3F25" w:rsidP="003F0626">
      <w:pPr>
        <w:pStyle w:val="11"/>
        <w:rPr>
          <w:rFonts w:ascii="Times New Roman" w:hAnsi="Times New Roman"/>
          <w:b/>
          <w:sz w:val="28"/>
          <w:szCs w:val="28"/>
        </w:rPr>
      </w:pPr>
    </w:p>
    <w:p w:rsidR="00D47875" w:rsidRDefault="00AF3ADA" w:rsidP="00D47875">
      <w:pPr>
        <w:pStyle w:val="11"/>
        <w:numPr>
          <w:ilvl w:val="0"/>
          <w:numId w:val="22"/>
        </w:numPr>
        <w:rPr>
          <w:rFonts w:ascii="Times New Roman" w:hAnsi="Times New Roman"/>
          <w:b/>
          <w:sz w:val="48"/>
          <w:szCs w:val="48"/>
        </w:rPr>
      </w:pPr>
      <w:r w:rsidRPr="006A3F25">
        <w:rPr>
          <w:rFonts w:ascii="Times New Roman" w:hAnsi="Times New Roman"/>
          <w:b/>
          <w:sz w:val="48"/>
          <w:szCs w:val="48"/>
        </w:rPr>
        <w:lastRenderedPageBreak/>
        <w:t>Результативность педагогической</w:t>
      </w:r>
      <w:r w:rsidR="00F157DD">
        <w:rPr>
          <w:rFonts w:ascii="Times New Roman" w:hAnsi="Times New Roman"/>
          <w:b/>
          <w:sz w:val="48"/>
          <w:szCs w:val="48"/>
        </w:rPr>
        <w:t xml:space="preserve"> </w:t>
      </w:r>
      <w:r w:rsidRPr="006A3F25">
        <w:rPr>
          <w:rFonts w:ascii="Times New Roman" w:hAnsi="Times New Roman"/>
          <w:b/>
          <w:sz w:val="48"/>
          <w:szCs w:val="48"/>
        </w:rPr>
        <w:t>деятельности</w:t>
      </w:r>
    </w:p>
    <w:p w:rsidR="00D47875" w:rsidRPr="00F157DD" w:rsidRDefault="00D47875" w:rsidP="00D47875">
      <w:pPr>
        <w:pStyle w:val="11"/>
        <w:rPr>
          <w:rFonts w:ascii="Times New Roman" w:hAnsi="Times New Roman"/>
          <w:sz w:val="48"/>
          <w:szCs w:val="48"/>
        </w:rPr>
      </w:pPr>
      <w:r w:rsidRPr="00F157DD">
        <w:rPr>
          <w:rFonts w:ascii="Times New Roman" w:hAnsi="Times New Roman"/>
          <w:sz w:val="44"/>
          <w:szCs w:val="44"/>
          <w:u w:val="single"/>
        </w:rPr>
        <w:t>Достижения воспитанников</w:t>
      </w:r>
    </w:p>
    <w:p w:rsidR="00D47875" w:rsidRPr="00F157DD" w:rsidRDefault="00D47875" w:rsidP="00D47875">
      <w:pPr>
        <w:pStyle w:val="a5"/>
        <w:jc w:val="both"/>
        <w:rPr>
          <w:rFonts w:ascii="Times New Roman" w:eastAsia="Times New Roman" w:hAnsi="Times New Roman"/>
          <w:color w:val="FF0000"/>
          <w:sz w:val="28"/>
          <w:szCs w:val="28"/>
        </w:rPr>
      </w:pPr>
    </w:p>
    <w:p w:rsidR="00D47875" w:rsidRPr="00D47875" w:rsidRDefault="00D47875" w:rsidP="00D47875">
      <w:pPr>
        <w:pStyle w:val="a5"/>
        <w:rPr>
          <w:rFonts w:ascii="Times New Roman" w:eastAsia="Times New Roman" w:hAnsi="Times New Roman"/>
          <w:b/>
          <w:sz w:val="28"/>
          <w:szCs w:val="28"/>
        </w:rPr>
      </w:pPr>
      <w:r w:rsidRPr="00D47875">
        <w:rPr>
          <w:rFonts w:ascii="Times New Roman" w:eastAsia="Times New Roman" w:hAnsi="Times New Roman"/>
          <w:b/>
          <w:sz w:val="28"/>
          <w:szCs w:val="28"/>
        </w:rPr>
        <w:t>2015 год</w:t>
      </w:r>
    </w:p>
    <w:p w:rsidR="00D47875" w:rsidRPr="00D47875" w:rsidRDefault="00D47875" w:rsidP="00F157DD">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победителя проекта «И помнит мир спасенный!» </w:t>
      </w:r>
      <w:proofErr w:type="gramStart"/>
      <w:r w:rsidRPr="00D47875">
        <w:rPr>
          <w:rFonts w:ascii="Times New Roman" w:eastAsia="Times New Roman" w:hAnsi="Times New Roman"/>
          <w:b/>
          <w:sz w:val="28"/>
          <w:szCs w:val="28"/>
          <w:lang w:val="en-US"/>
        </w:rPr>
        <w:t>II</w:t>
      </w:r>
      <w:r w:rsidRPr="00D47875">
        <w:rPr>
          <w:rFonts w:ascii="Times New Roman" w:eastAsia="Times New Roman" w:hAnsi="Times New Roman"/>
          <w:b/>
          <w:sz w:val="28"/>
          <w:szCs w:val="28"/>
        </w:rPr>
        <w:t xml:space="preserve"> место Солодун Ирина</w:t>
      </w:r>
      <w:r w:rsidRPr="00D47875">
        <w:rPr>
          <w:rFonts w:ascii="Times New Roman" w:eastAsia="Times New Roman" w:hAnsi="Times New Roman"/>
          <w:sz w:val="28"/>
          <w:szCs w:val="28"/>
        </w:rPr>
        <w:t xml:space="preserve"> за рисунок «Спаси и сохрани».</w:t>
      </w:r>
      <w:proofErr w:type="gramEnd"/>
      <w:r w:rsidRPr="00D47875">
        <w:rPr>
          <w:rFonts w:ascii="Times New Roman" w:eastAsia="Times New Roman" w:hAnsi="Times New Roman"/>
          <w:sz w:val="28"/>
          <w:szCs w:val="28"/>
        </w:rPr>
        <w:t xml:space="preserve"> Областной конкурс творческих работ детей, нуждающихся в поддержке </w:t>
      </w:r>
      <w:proofErr w:type="spellStart"/>
      <w:r w:rsidRPr="00D47875">
        <w:rPr>
          <w:rFonts w:ascii="Times New Roman" w:eastAsia="Times New Roman" w:hAnsi="Times New Roman"/>
          <w:sz w:val="28"/>
          <w:szCs w:val="28"/>
        </w:rPr>
        <w:t>государства</w:t>
      </w:r>
      <w:proofErr w:type="gramStart"/>
      <w:r w:rsidRPr="00D47875">
        <w:rPr>
          <w:rFonts w:ascii="Times New Roman" w:eastAsia="Times New Roman" w:hAnsi="Times New Roman"/>
          <w:sz w:val="28"/>
          <w:szCs w:val="28"/>
        </w:rPr>
        <w:t>,п</w:t>
      </w:r>
      <w:proofErr w:type="gramEnd"/>
      <w:r w:rsidRPr="00D47875">
        <w:rPr>
          <w:rFonts w:ascii="Times New Roman" w:eastAsia="Times New Roman" w:hAnsi="Times New Roman"/>
          <w:sz w:val="28"/>
          <w:szCs w:val="28"/>
        </w:rPr>
        <w:t>освященный</w:t>
      </w:r>
      <w:proofErr w:type="spellEnd"/>
      <w:r w:rsidRPr="00D47875">
        <w:rPr>
          <w:rFonts w:ascii="Times New Roman" w:eastAsia="Times New Roman" w:hAnsi="Times New Roman"/>
          <w:sz w:val="28"/>
          <w:szCs w:val="28"/>
        </w:rPr>
        <w:t xml:space="preserve"> Победе русского православного воинства в Великой Отечественной войне.</w:t>
      </w:r>
    </w:p>
    <w:p w:rsidR="00D47875" w:rsidRPr="00D47875" w:rsidRDefault="00D47875" w:rsidP="00F157DD">
      <w:pPr>
        <w:pStyle w:val="a5"/>
        <w:ind w:left="-284" w:right="-144" w:firstLine="284"/>
        <w:rPr>
          <w:rFonts w:ascii="Times New Roman" w:eastAsia="Times New Roman" w:hAnsi="Times New Roman"/>
          <w:sz w:val="28"/>
          <w:szCs w:val="28"/>
        </w:rPr>
      </w:pPr>
    </w:p>
    <w:p w:rsidR="00D47875" w:rsidRPr="00D47875" w:rsidRDefault="00D47875" w:rsidP="00F157DD">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участника проекта «И помнит мир спасенный!» </w:t>
      </w:r>
      <w:proofErr w:type="spellStart"/>
      <w:r w:rsidRPr="00D47875">
        <w:rPr>
          <w:rFonts w:ascii="Times New Roman" w:eastAsia="Times New Roman" w:hAnsi="Times New Roman"/>
          <w:b/>
          <w:sz w:val="28"/>
          <w:szCs w:val="28"/>
        </w:rPr>
        <w:t>Ганзиева</w:t>
      </w:r>
      <w:proofErr w:type="spellEnd"/>
      <w:r w:rsidRPr="00D47875">
        <w:rPr>
          <w:rFonts w:ascii="Times New Roman" w:eastAsia="Times New Roman" w:hAnsi="Times New Roman"/>
          <w:b/>
          <w:sz w:val="28"/>
          <w:szCs w:val="28"/>
        </w:rPr>
        <w:t xml:space="preserve"> Алина.</w:t>
      </w:r>
      <w:r w:rsidRPr="00D47875">
        <w:rPr>
          <w:rFonts w:ascii="Times New Roman" w:eastAsia="Times New Roman" w:hAnsi="Times New Roman"/>
          <w:sz w:val="28"/>
          <w:szCs w:val="28"/>
        </w:rPr>
        <w:t xml:space="preserve"> Областной конкурс творческих работ детей, нуждающихся в поддержке </w:t>
      </w:r>
      <w:proofErr w:type="spellStart"/>
      <w:r w:rsidRPr="00D47875">
        <w:rPr>
          <w:rFonts w:ascii="Times New Roman" w:eastAsia="Times New Roman" w:hAnsi="Times New Roman"/>
          <w:sz w:val="28"/>
          <w:szCs w:val="28"/>
        </w:rPr>
        <w:t>государства</w:t>
      </w:r>
      <w:proofErr w:type="gramStart"/>
      <w:r w:rsidRPr="00D47875">
        <w:rPr>
          <w:rFonts w:ascii="Times New Roman" w:eastAsia="Times New Roman" w:hAnsi="Times New Roman"/>
          <w:sz w:val="28"/>
          <w:szCs w:val="28"/>
        </w:rPr>
        <w:t>,п</w:t>
      </w:r>
      <w:proofErr w:type="gramEnd"/>
      <w:r w:rsidRPr="00D47875">
        <w:rPr>
          <w:rFonts w:ascii="Times New Roman" w:eastAsia="Times New Roman" w:hAnsi="Times New Roman"/>
          <w:sz w:val="28"/>
          <w:szCs w:val="28"/>
        </w:rPr>
        <w:t>освященный</w:t>
      </w:r>
      <w:proofErr w:type="spellEnd"/>
      <w:r w:rsidRPr="00D47875">
        <w:rPr>
          <w:rFonts w:ascii="Times New Roman" w:eastAsia="Times New Roman" w:hAnsi="Times New Roman"/>
          <w:sz w:val="28"/>
          <w:szCs w:val="28"/>
        </w:rPr>
        <w:t xml:space="preserve"> Победе русского православного воинства в Великой Отечественной войне.</w:t>
      </w:r>
    </w:p>
    <w:p w:rsidR="00D47875" w:rsidRPr="00D47875" w:rsidRDefault="00D47875" w:rsidP="00F157DD">
      <w:pPr>
        <w:pStyle w:val="11"/>
        <w:ind w:left="-284" w:right="-144" w:firstLine="284"/>
        <w:rPr>
          <w:rFonts w:ascii="Times New Roman" w:hAnsi="Times New Roman"/>
          <w:b/>
          <w:sz w:val="28"/>
          <w:szCs w:val="28"/>
        </w:rPr>
      </w:pPr>
    </w:p>
    <w:p w:rsidR="00D47875" w:rsidRPr="00D47875" w:rsidRDefault="00D47875" w:rsidP="00F157DD">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участника проекта «И помнит мир спасенный!» </w:t>
      </w:r>
      <w:r w:rsidRPr="00D47875">
        <w:rPr>
          <w:rFonts w:ascii="Times New Roman" w:eastAsia="Times New Roman" w:hAnsi="Times New Roman"/>
          <w:b/>
          <w:sz w:val="28"/>
          <w:szCs w:val="28"/>
        </w:rPr>
        <w:t>Солодун Андрей.</w:t>
      </w:r>
      <w:r w:rsidRPr="00D47875">
        <w:rPr>
          <w:rFonts w:ascii="Times New Roman" w:eastAsia="Times New Roman" w:hAnsi="Times New Roman"/>
          <w:sz w:val="28"/>
          <w:szCs w:val="28"/>
        </w:rPr>
        <w:t xml:space="preserve"> Областной конкурс творческих работ детей, нуждающихся в поддержке </w:t>
      </w:r>
      <w:proofErr w:type="spellStart"/>
      <w:r w:rsidRPr="00D47875">
        <w:rPr>
          <w:rFonts w:ascii="Times New Roman" w:eastAsia="Times New Roman" w:hAnsi="Times New Roman"/>
          <w:sz w:val="28"/>
          <w:szCs w:val="28"/>
        </w:rPr>
        <w:t>государства</w:t>
      </w:r>
      <w:proofErr w:type="gramStart"/>
      <w:r w:rsidRPr="00D47875">
        <w:rPr>
          <w:rFonts w:ascii="Times New Roman" w:eastAsia="Times New Roman" w:hAnsi="Times New Roman"/>
          <w:sz w:val="28"/>
          <w:szCs w:val="28"/>
        </w:rPr>
        <w:t>,п</w:t>
      </w:r>
      <w:proofErr w:type="gramEnd"/>
      <w:r w:rsidRPr="00D47875">
        <w:rPr>
          <w:rFonts w:ascii="Times New Roman" w:eastAsia="Times New Roman" w:hAnsi="Times New Roman"/>
          <w:sz w:val="28"/>
          <w:szCs w:val="28"/>
        </w:rPr>
        <w:t>освященный</w:t>
      </w:r>
      <w:proofErr w:type="spellEnd"/>
      <w:r w:rsidRPr="00D47875">
        <w:rPr>
          <w:rFonts w:ascii="Times New Roman" w:eastAsia="Times New Roman" w:hAnsi="Times New Roman"/>
          <w:sz w:val="28"/>
          <w:szCs w:val="28"/>
        </w:rPr>
        <w:t xml:space="preserve"> Победе русского православного воинства в Великой Отечественной войне.</w:t>
      </w:r>
    </w:p>
    <w:p w:rsidR="00D47875" w:rsidRPr="00D47875" w:rsidRDefault="00D47875" w:rsidP="00F157DD">
      <w:pPr>
        <w:pStyle w:val="a5"/>
        <w:ind w:left="-284" w:right="-144" w:firstLine="284"/>
        <w:rPr>
          <w:rFonts w:ascii="Times New Roman" w:eastAsia="Times New Roman" w:hAnsi="Times New Roman"/>
          <w:sz w:val="28"/>
          <w:szCs w:val="28"/>
        </w:rPr>
      </w:pPr>
    </w:p>
    <w:p w:rsidR="00D47875" w:rsidRPr="00D47875" w:rsidRDefault="00D47875" w:rsidP="00F157DD">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приз зрительских симпатий присуждается </w:t>
      </w:r>
      <w:proofErr w:type="spellStart"/>
      <w:r w:rsidRPr="00D47875">
        <w:rPr>
          <w:rFonts w:ascii="Times New Roman" w:eastAsia="Times New Roman" w:hAnsi="Times New Roman"/>
          <w:b/>
          <w:sz w:val="28"/>
          <w:szCs w:val="28"/>
        </w:rPr>
        <w:t>Данникову</w:t>
      </w:r>
      <w:proofErr w:type="spellEnd"/>
      <w:r w:rsidRPr="00D47875">
        <w:rPr>
          <w:rFonts w:ascii="Times New Roman" w:eastAsia="Times New Roman" w:hAnsi="Times New Roman"/>
          <w:b/>
          <w:sz w:val="28"/>
          <w:szCs w:val="28"/>
        </w:rPr>
        <w:t xml:space="preserve"> Роману</w:t>
      </w:r>
      <w:r w:rsidRPr="00D47875">
        <w:rPr>
          <w:rFonts w:ascii="Times New Roman" w:eastAsia="Times New Roman" w:hAnsi="Times New Roman"/>
          <w:sz w:val="28"/>
          <w:szCs w:val="28"/>
        </w:rPr>
        <w:t xml:space="preserve"> за активное участие в областном конкурсе рисунка и живописи детско-юношеского творчества «Памяти павших будьте достойны» (возрастная группа 10-14 лет). Международный общественный фонд РОССИЙСКИЙ ФОНД Мира Белгородское региональное отделение.</w:t>
      </w:r>
    </w:p>
    <w:p w:rsidR="00D47875" w:rsidRPr="00D47875" w:rsidRDefault="00D47875" w:rsidP="00F157DD">
      <w:pPr>
        <w:pStyle w:val="11"/>
        <w:ind w:left="-284" w:right="-144" w:firstLine="284"/>
        <w:jc w:val="center"/>
        <w:rPr>
          <w:rFonts w:ascii="Times New Roman" w:hAnsi="Times New Roman"/>
          <w:b/>
          <w:sz w:val="28"/>
          <w:szCs w:val="28"/>
        </w:rPr>
      </w:pPr>
    </w:p>
    <w:p w:rsidR="00D47875" w:rsidRPr="00D47875" w:rsidRDefault="00D47875" w:rsidP="00F157DD">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гран-при присуждается </w:t>
      </w:r>
      <w:proofErr w:type="spellStart"/>
      <w:r w:rsidRPr="00D47875">
        <w:rPr>
          <w:rFonts w:ascii="Times New Roman" w:eastAsia="Times New Roman" w:hAnsi="Times New Roman"/>
          <w:b/>
          <w:sz w:val="28"/>
          <w:szCs w:val="28"/>
        </w:rPr>
        <w:t>Семенякину</w:t>
      </w:r>
      <w:proofErr w:type="spellEnd"/>
      <w:r w:rsidRPr="00D47875">
        <w:rPr>
          <w:rFonts w:ascii="Times New Roman" w:eastAsia="Times New Roman" w:hAnsi="Times New Roman"/>
          <w:b/>
          <w:sz w:val="28"/>
          <w:szCs w:val="28"/>
        </w:rPr>
        <w:t xml:space="preserve"> Михаилу</w:t>
      </w:r>
      <w:r w:rsidRPr="00D47875">
        <w:rPr>
          <w:rFonts w:ascii="Times New Roman" w:eastAsia="Times New Roman" w:hAnsi="Times New Roman"/>
          <w:sz w:val="28"/>
          <w:szCs w:val="28"/>
        </w:rPr>
        <w:t xml:space="preserve"> за активное участие в областном конкурсе рисунка и живописи детско-юношеского творчества «Памяти павших будьте достойны» (возрастная группа 15-17 лет). Международный общественный фонд РОССИЙСКИЙ ФОНД Мира Белгородское региональное отделение.</w:t>
      </w:r>
    </w:p>
    <w:p w:rsidR="00D47875" w:rsidRPr="00D47875" w:rsidRDefault="00D47875" w:rsidP="00F157DD">
      <w:pPr>
        <w:pStyle w:val="11"/>
        <w:ind w:left="-284" w:right="-144" w:firstLine="284"/>
        <w:rPr>
          <w:rFonts w:ascii="Times New Roman" w:hAnsi="Times New Roman"/>
          <w:b/>
          <w:sz w:val="28"/>
          <w:szCs w:val="28"/>
        </w:rPr>
      </w:pPr>
    </w:p>
    <w:p w:rsidR="00D47875" w:rsidRPr="00D47875" w:rsidRDefault="00D47875" w:rsidP="00F157DD">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поощрительный приз присуждается </w:t>
      </w:r>
      <w:proofErr w:type="spellStart"/>
      <w:r w:rsidRPr="00D47875">
        <w:rPr>
          <w:rFonts w:ascii="Times New Roman" w:eastAsia="Times New Roman" w:hAnsi="Times New Roman"/>
          <w:b/>
          <w:sz w:val="28"/>
          <w:szCs w:val="28"/>
        </w:rPr>
        <w:t>Данникову</w:t>
      </w:r>
      <w:proofErr w:type="spellEnd"/>
      <w:r w:rsidRPr="00D47875">
        <w:rPr>
          <w:rFonts w:ascii="Times New Roman" w:eastAsia="Times New Roman" w:hAnsi="Times New Roman"/>
          <w:b/>
          <w:sz w:val="28"/>
          <w:szCs w:val="28"/>
        </w:rPr>
        <w:t xml:space="preserve"> Роману</w:t>
      </w:r>
      <w:r w:rsidRPr="00D47875">
        <w:rPr>
          <w:rFonts w:ascii="Times New Roman" w:eastAsia="Times New Roman" w:hAnsi="Times New Roman"/>
          <w:sz w:val="28"/>
          <w:szCs w:val="28"/>
        </w:rPr>
        <w:t xml:space="preserve"> за активное участие в областном конкурсе рисунка и живописи детско-юношеского творчества «Памяти павших будьте достойны» (возрастная группа 15-17 лет). Международный общественный фонд РОССИЙСКИЙ ФОНД Мира Белгородское региональное отделение.</w:t>
      </w:r>
    </w:p>
    <w:p w:rsidR="00D47875" w:rsidRPr="00D47875" w:rsidRDefault="00D47875" w:rsidP="00F157DD">
      <w:pPr>
        <w:pStyle w:val="a5"/>
        <w:ind w:left="-284" w:right="-144" w:firstLine="284"/>
        <w:rPr>
          <w:rFonts w:ascii="Times New Roman" w:eastAsia="Times New Roman" w:hAnsi="Times New Roman"/>
          <w:sz w:val="28"/>
          <w:szCs w:val="28"/>
        </w:rPr>
      </w:pPr>
    </w:p>
    <w:p w:rsidR="00D47875" w:rsidRPr="00724F6B" w:rsidRDefault="00D47875" w:rsidP="00724F6B">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поощрительный приз присуждается </w:t>
      </w:r>
      <w:proofErr w:type="spellStart"/>
      <w:r w:rsidRPr="00D47875">
        <w:rPr>
          <w:rFonts w:ascii="Times New Roman" w:eastAsia="Times New Roman" w:hAnsi="Times New Roman"/>
          <w:b/>
          <w:sz w:val="28"/>
          <w:szCs w:val="28"/>
        </w:rPr>
        <w:t>Египко</w:t>
      </w:r>
      <w:proofErr w:type="spellEnd"/>
      <w:r w:rsidRPr="00D47875">
        <w:rPr>
          <w:rFonts w:ascii="Times New Roman" w:eastAsia="Times New Roman" w:hAnsi="Times New Roman"/>
          <w:b/>
          <w:sz w:val="28"/>
          <w:szCs w:val="28"/>
        </w:rPr>
        <w:t xml:space="preserve"> Ольге</w:t>
      </w:r>
      <w:r w:rsidRPr="00D47875">
        <w:rPr>
          <w:rFonts w:ascii="Times New Roman" w:eastAsia="Times New Roman" w:hAnsi="Times New Roman"/>
          <w:sz w:val="28"/>
          <w:szCs w:val="28"/>
        </w:rPr>
        <w:t xml:space="preserve"> за активное участие в областном конкурсе рисунка и живописи детско-юношеского творчества «Памяти павших будьте достойны» (возрастная группа 15-17 лет). Международный общественный фонд РОССИЙСКИЙ ФОНД Мира Белгородское региональное отделение.</w:t>
      </w:r>
    </w:p>
    <w:p w:rsidR="00F157DD" w:rsidRDefault="00F157DD" w:rsidP="00F157DD">
      <w:pPr>
        <w:pStyle w:val="11"/>
        <w:rPr>
          <w:rFonts w:ascii="Times New Roman" w:hAnsi="Times New Roman"/>
          <w:b/>
          <w:sz w:val="44"/>
          <w:szCs w:val="44"/>
          <w:u w:val="single"/>
        </w:rPr>
      </w:pPr>
      <w:r>
        <w:rPr>
          <w:rFonts w:ascii="Times New Roman" w:hAnsi="Times New Roman"/>
          <w:b/>
          <w:sz w:val="44"/>
          <w:szCs w:val="44"/>
          <w:u w:val="single"/>
        </w:rPr>
        <w:lastRenderedPageBreak/>
        <w:t>Участие в мероприятиях</w:t>
      </w:r>
    </w:p>
    <w:p w:rsidR="00D47875" w:rsidRDefault="00D47875" w:rsidP="00097E27">
      <w:pPr>
        <w:pStyle w:val="a5"/>
        <w:jc w:val="both"/>
        <w:rPr>
          <w:rFonts w:ascii="Times New Roman" w:hAnsi="Times New Roman" w:cs="Times New Roman"/>
          <w:b/>
          <w:color w:val="FF0000"/>
          <w:sz w:val="28"/>
          <w:szCs w:val="28"/>
        </w:rPr>
      </w:pPr>
    </w:p>
    <w:p w:rsidR="00F157DD" w:rsidRDefault="00F157DD" w:rsidP="00F157DD">
      <w:pPr>
        <w:pStyle w:val="a5"/>
        <w:rPr>
          <w:sz w:val="26"/>
          <w:szCs w:val="26"/>
          <w:lang w:eastAsia="en-US"/>
        </w:rPr>
      </w:pPr>
    </w:p>
    <w:p w:rsidR="00F157DD" w:rsidRPr="00F157DD" w:rsidRDefault="00F157DD" w:rsidP="00F157DD">
      <w:pPr>
        <w:pStyle w:val="a5"/>
        <w:rPr>
          <w:rFonts w:ascii="Times New Roman" w:hAnsi="Times New Roman" w:cs="Times New Roman"/>
          <w:b/>
          <w:sz w:val="28"/>
          <w:szCs w:val="28"/>
          <w:lang w:eastAsia="en-US"/>
        </w:rPr>
      </w:pPr>
      <w:r w:rsidRPr="00F157DD">
        <w:rPr>
          <w:rFonts w:ascii="Times New Roman" w:hAnsi="Times New Roman" w:cs="Times New Roman"/>
          <w:b/>
          <w:sz w:val="28"/>
          <w:szCs w:val="28"/>
          <w:lang w:eastAsia="en-US"/>
        </w:rPr>
        <w:t xml:space="preserve">Выступления на педагогическом совете: </w:t>
      </w:r>
    </w:p>
    <w:p w:rsidR="00F157DD" w:rsidRPr="00F157DD" w:rsidRDefault="00F157DD" w:rsidP="00F157DD">
      <w:pPr>
        <w:pStyle w:val="a5"/>
        <w:rPr>
          <w:rFonts w:ascii="Times New Roman" w:hAnsi="Times New Roman" w:cs="Times New Roman"/>
          <w:sz w:val="28"/>
          <w:szCs w:val="28"/>
          <w:lang w:eastAsia="en-US"/>
        </w:rPr>
      </w:pPr>
      <w:r w:rsidRPr="00F157DD">
        <w:rPr>
          <w:rFonts w:ascii="Times New Roman" w:hAnsi="Times New Roman" w:cs="Times New Roman"/>
          <w:sz w:val="28"/>
          <w:szCs w:val="28"/>
          <w:lang w:eastAsia="en-US"/>
        </w:rPr>
        <w:t>«Взаимодействие дополнительного образования и внеурочной деятельности», январь 2015</w:t>
      </w:r>
    </w:p>
    <w:p w:rsidR="00F157DD" w:rsidRDefault="00F157DD" w:rsidP="00F157DD">
      <w:pPr>
        <w:pStyle w:val="a5"/>
        <w:rPr>
          <w:rFonts w:ascii="Times New Roman" w:hAnsi="Times New Roman" w:cs="Times New Roman"/>
          <w:sz w:val="28"/>
          <w:szCs w:val="28"/>
          <w:lang w:eastAsia="en-US"/>
        </w:rPr>
      </w:pPr>
      <w:r w:rsidRPr="00F157DD">
        <w:rPr>
          <w:rFonts w:ascii="Times New Roman" w:hAnsi="Times New Roman" w:cs="Times New Roman"/>
          <w:sz w:val="28"/>
          <w:szCs w:val="28"/>
          <w:lang w:eastAsia="en-US"/>
        </w:rPr>
        <w:t>«Духовно-нравственное воспитание на основе народных традиций», ноябрь 2016 г;</w:t>
      </w:r>
    </w:p>
    <w:p w:rsidR="00F157DD" w:rsidRPr="00F157DD" w:rsidRDefault="00F157DD" w:rsidP="00F157DD">
      <w:pPr>
        <w:pStyle w:val="a5"/>
        <w:rPr>
          <w:rFonts w:ascii="Times New Roman" w:hAnsi="Times New Roman" w:cs="Times New Roman"/>
          <w:sz w:val="28"/>
          <w:szCs w:val="28"/>
          <w:lang w:eastAsia="en-US"/>
        </w:rPr>
      </w:pPr>
    </w:p>
    <w:p w:rsidR="00F157DD" w:rsidRPr="00F157DD" w:rsidRDefault="00F157DD" w:rsidP="00F157DD">
      <w:pPr>
        <w:pStyle w:val="a5"/>
        <w:rPr>
          <w:rFonts w:ascii="Times New Roman" w:hAnsi="Times New Roman" w:cs="Times New Roman"/>
          <w:b/>
          <w:sz w:val="28"/>
          <w:szCs w:val="28"/>
          <w:lang w:eastAsia="en-US"/>
        </w:rPr>
      </w:pPr>
      <w:r w:rsidRPr="00F157DD">
        <w:rPr>
          <w:rFonts w:ascii="Times New Roman" w:hAnsi="Times New Roman" w:cs="Times New Roman"/>
          <w:b/>
          <w:sz w:val="28"/>
          <w:szCs w:val="28"/>
          <w:lang w:eastAsia="en-US"/>
        </w:rPr>
        <w:t>Выступления на методическом объединении:</w:t>
      </w:r>
    </w:p>
    <w:p w:rsidR="00F157DD" w:rsidRDefault="00F157DD" w:rsidP="00F157DD">
      <w:pPr>
        <w:pStyle w:val="a5"/>
        <w:rPr>
          <w:rFonts w:ascii="Times New Roman" w:hAnsi="Times New Roman" w:cs="Times New Roman"/>
          <w:sz w:val="28"/>
          <w:szCs w:val="28"/>
          <w:lang w:eastAsia="en-US"/>
        </w:rPr>
      </w:pPr>
      <w:r>
        <w:rPr>
          <w:rFonts w:ascii="Times New Roman" w:hAnsi="Times New Roman" w:cs="Times New Roman"/>
          <w:sz w:val="28"/>
          <w:szCs w:val="28"/>
          <w:lang w:eastAsia="en-US"/>
        </w:rPr>
        <w:t>Доклад: «Р</w:t>
      </w:r>
      <w:r w:rsidRPr="00F157DD">
        <w:rPr>
          <w:rFonts w:ascii="Times New Roman" w:hAnsi="Times New Roman" w:cs="Times New Roman"/>
          <w:sz w:val="28"/>
          <w:szCs w:val="28"/>
          <w:lang w:eastAsia="en-US"/>
        </w:rPr>
        <w:t>азвитие творческих способностей на кружковой работе», апрель 2017 г;</w:t>
      </w:r>
    </w:p>
    <w:p w:rsidR="00F157DD" w:rsidRDefault="00F157DD" w:rsidP="00F157DD">
      <w:pPr>
        <w:pStyle w:val="a5"/>
        <w:rPr>
          <w:rFonts w:ascii="Times New Roman" w:hAnsi="Times New Roman" w:cs="Times New Roman"/>
          <w:sz w:val="28"/>
          <w:szCs w:val="28"/>
          <w:lang w:eastAsia="en-US"/>
        </w:rPr>
      </w:pPr>
    </w:p>
    <w:p w:rsidR="00F157DD" w:rsidRPr="00F157DD" w:rsidRDefault="00F157DD" w:rsidP="00F157DD">
      <w:pPr>
        <w:pStyle w:val="a5"/>
        <w:rPr>
          <w:rFonts w:ascii="Times New Roman" w:hAnsi="Times New Roman" w:cs="Times New Roman"/>
          <w:b/>
          <w:sz w:val="28"/>
          <w:szCs w:val="28"/>
        </w:rPr>
      </w:pPr>
      <w:r w:rsidRPr="00F157DD">
        <w:rPr>
          <w:rFonts w:ascii="Times New Roman" w:hAnsi="Times New Roman" w:cs="Times New Roman"/>
          <w:b/>
          <w:sz w:val="28"/>
          <w:szCs w:val="28"/>
        </w:rPr>
        <w:t>Для участников методического объединения педагогов центра были проведены открытые мероприятия:</w:t>
      </w:r>
    </w:p>
    <w:p w:rsidR="00F157DD" w:rsidRDefault="00F157DD" w:rsidP="00F157DD">
      <w:pPr>
        <w:pStyle w:val="a5"/>
        <w:rPr>
          <w:rFonts w:ascii="Times New Roman" w:hAnsi="Times New Roman" w:cs="Times New Roman"/>
          <w:sz w:val="28"/>
          <w:szCs w:val="28"/>
          <w:lang w:eastAsia="en-US"/>
        </w:rPr>
      </w:pPr>
    </w:p>
    <w:p w:rsidR="00F157DD" w:rsidRPr="00F157DD" w:rsidRDefault="00F157DD" w:rsidP="00F157DD">
      <w:pPr>
        <w:pStyle w:val="a5"/>
        <w:rPr>
          <w:rFonts w:ascii="Times New Roman" w:hAnsi="Times New Roman" w:cs="Times New Roman"/>
          <w:sz w:val="28"/>
          <w:szCs w:val="28"/>
          <w:lang w:eastAsia="en-US"/>
        </w:rPr>
      </w:pPr>
      <w:r w:rsidRPr="00F157DD">
        <w:rPr>
          <w:rFonts w:ascii="Times New Roman" w:hAnsi="Times New Roman" w:cs="Times New Roman"/>
          <w:sz w:val="28"/>
          <w:szCs w:val="28"/>
          <w:lang w:eastAsia="en-US"/>
        </w:rPr>
        <w:t>Выставка «На все руки мастерица», октябрь 2015 г;</w:t>
      </w:r>
    </w:p>
    <w:p w:rsidR="00F157DD" w:rsidRPr="00F157DD" w:rsidRDefault="00F157DD" w:rsidP="00F157DD">
      <w:pPr>
        <w:pStyle w:val="a5"/>
        <w:rPr>
          <w:rFonts w:ascii="Times New Roman" w:hAnsi="Times New Roman" w:cs="Times New Roman"/>
          <w:sz w:val="28"/>
          <w:szCs w:val="28"/>
          <w:lang w:eastAsia="en-US"/>
        </w:rPr>
      </w:pPr>
      <w:r w:rsidRPr="00F157DD">
        <w:rPr>
          <w:rFonts w:ascii="Times New Roman" w:hAnsi="Times New Roman" w:cs="Times New Roman"/>
          <w:sz w:val="28"/>
          <w:szCs w:val="28"/>
          <w:lang w:eastAsia="en-US"/>
        </w:rPr>
        <w:t>Открытое занятие: «Мастерами славится Земля русская», апрель 2017 г;</w:t>
      </w:r>
    </w:p>
    <w:p w:rsidR="00F157DD" w:rsidRPr="00F157DD" w:rsidRDefault="00F157DD" w:rsidP="00F157DD">
      <w:pPr>
        <w:pStyle w:val="a5"/>
        <w:rPr>
          <w:rFonts w:ascii="Times New Roman" w:hAnsi="Times New Roman" w:cs="Times New Roman"/>
          <w:sz w:val="28"/>
          <w:szCs w:val="28"/>
          <w:lang w:eastAsia="en-US"/>
        </w:rPr>
      </w:pPr>
      <w:r w:rsidRPr="00F157DD">
        <w:rPr>
          <w:rFonts w:ascii="Times New Roman" w:hAnsi="Times New Roman" w:cs="Times New Roman"/>
          <w:sz w:val="28"/>
          <w:szCs w:val="28"/>
          <w:lang w:eastAsia="en-US"/>
        </w:rPr>
        <w:t>Мастер-класс: «розы из бумаги», май 2017 г;</w:t>
      </w:r>
    </w:p>
    <w:p w:rsidR="00F157DD" w:rsidRDefault="00F157DD" w:rsidP="00F157DD">
      <w:pPr>
        <w:pStyle w:val="a5"/>
        <w:rPr>
          <w:rFonts w:ascii="Times New Roman" w:hAnsi="Times New Roman" w:cs="Times New Roman"/>
          <w:sz w:val="28"/>
          <w:szCs w:val="28"/>
          <w:lang w:eastAsia="en-US"/>
        </w:rPr>
      </w:pPr>
      <w:r w:rsidRPr="00F157DD">
        <w:rPr>
          <w:rFonts w:ascii="Times New Roman" w:hAnsi="Times New Roman" w:cs="Times New Roman"/>
          <w:sz w:val="28"/>
          <w:szCs w:val="28"/>
          <w:lang w:eastAsia="en-US"/>
        </w:rPr>
        <w:t>Выставка: «А я не знал, что могу….»</w:t>
      </w:r>
    </w:p>
    <w:p w:rsidR="00F157DD" w:rsidRPr="00F157DD" w:rsidRDefault="00F157DD" w:rsidP="00F157DD">
      <w:pPr>
        <w:pStyle w:val="a5"/>
        <w:rPr>
          <w:rFonts w:ascii="Times New Roman" w:hAnsi="Times New Roman" w:cs="Times New Roman"/>
          <w:sz w:val="28"/>
          <w:szCs w:val="28"/>
          <w:lang w:eastAsia="en-US"/>
        </w:rPr>
      </w:pPr>
      <w:r w:rsidRPr="00F157DD">
        <w:rPr>
          <w:rFonts w:ascii="Times New Roman" w:hAnsi="Times New Roman" w:cs="Times New Roman"/>
          <w:sz w:val="28"/>
          <w:szCs w:val="28"/>
          <w:lang w:eastAsia="en-US"/>
        </w:rPr>
        <w:t xml:space="preserve"> Открытое занятие: «Изготовление фартука», март 2018 г.</w:t>
      </w:r>
    </w:p>
    <w:p w:rsidR="00F157DD" w:rsidRPr="00F157DD" w:rsidRDefault="00F157DD" w:rsidP="00F157DD">
      <w:pPr>
        <w:pStyle w:val="a5"/>
        <w:rPr>
          <w:rFonts w:ascii="Times New Roman" w:hAnsi="Times New Roman" w:cs="Times New Roman"/>
          <w:sz w:val="28"/>
          <w:szCs w:val="28"/>
          <w:lang w:eastAsia="en-US"/>
        </w:rPr>
      </w:pPr>
      <w:r w:rsidRPr="00F157DD">
        <w:rPr>
          <w:rFonts w:ascii="Times New Roman" w:hAnsi="Times New Roman" w:cs="Times New Roman"/>
          <w:sz w:val="28"/>
          <w:szCs w:val="28"/>
          <w:lang w:eastAsia="en-US"/>
        </w:rPr>
        <w:t xml:space="preserve"> Выставка: «Детские руки творят чудеса», апрель 2018 г.</w:t>
      </w:r>
    </w:p>
    <w:p w:rsidR="00D47875" w:rsidRPr="00F157DD" w:rsidRDefault="00D47875"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F157DD">
      <w:pPr>
        <w:pStyle w:val="a5"/>
        <w:rPr>
          <w:rFonts w:ascii="Times New Roman" w:hAnsi="Times New Roman" w:cs="Times New Roman"/>
          <w:sz w:val="28"/>
          <w:szCs w:val="28"/>
        </w:rPr>
      </w:pPr>
    </w:p>
    <w:p w:rsidR="00F157DD" w:rsidRPr="004F2C7F" w:rsidRDefault="00F157DD" w:rsidP="00F157DD">
      <w:pPr>
        <w:pStyle w:val="a5"/>
        <w:jc w:val="both"/>
        <w:rPr>
          <w:rFonts w:ascii="Times New Roman" w:hAnsi="Times New Roman" w:cs="Times New Roman"/>
          <w:sz w:val="28"/>
          <w:szCs w:val="28"/>
        </w:rPr>
      </w:pPr>
    </w:p>
    <w:p w:rsidR="00F157DD" w:rsidRDefault="00F157DD" w:rsidP="00F157DD">
      <w:pPr>
        <w:pStyle w:val="a5"/>
        <w:jc w:val="both"/>
        <w:rPr>
          <w:rFonts w:ascii="Times New Roman" w:hAnsi="Times New Roman" w:cs="Times New Roman"/>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724F6B" w:rsidRDefault="00724F6B" w:rsidP="00097E27">
      <w:pPr>
        <w:pStyle w:val="a5"/>
        <w:jc w:val="both"/>
        <w:rPr>
          <w:rFonts w:ascii="Times New Roman" w:hAnsi="Times New Roman" w:cs="Times New Roman"/>
          <w:b/>
          <w:color w:val="FF0000"/>
          <w:sz w:val="28"/>
          <w:szCs w:val="28"/>
        </w:rPr>
      </w:pPr>
    </w:p>
    <w:p w:rsidR="00F157DD" w:rsidRDefault="00F157DD" w:rsidP="00097E27">
      <w:pPr>
        <w:pStyle w:val="a5"/>
        <w:jc w:val="both"/>
        <w:rPr>
          <w:rFonts w:ascii="Times New Roman" w:hAnsi="Times New Roman" w:cs="Times New Roman"/>
          <w:b/>
          <w:color w:val="FF0000"/>
          <w:sz w:val="28"/>
          <w:szCs w:val="28"/>
        </w:rPr>
      </w:pPr>
    </w:p>
    <w:p w:rsidR="006A3F25" w:rsidRDefault="00F157DD" w:rsidP="006A3F25">
      <w:pPr>
        <w:pStyle w:val="11"/>
        <w:rPr>
          <w:rFonts w:ascii="Times New Roman" w:hAnsi="Times New Roman"/>
          <w:b/>
          <w:sz w:val="44"/>
          <w:szCs w:val="44"/>
          <w:u w:val="single"/>
        </w:rPr>
      </w:pPr>
      <w:r>
        <w:rPr>
          <w:rFonts w:ascii="Times New Roman" w:hAnsi="Times New Roman"/>
          <w:b/>
          <w:sz w:val="44"/>
          <w:szCs w:val="44"/>
          <w:u w:val="single"/>
        </w:rPr>
        <w:lastRenderedPageBreak/>
        <w:t>Поощрения</w:t>
      </w:r>
    </w:p>
    <w:p w:rsidR="006A3F25" w:rsidRDefault="006A3F25" w:rsidP="00097E27">
      <w:pPr>
        <w:pStyle w:val="a5"/>
        <w:jc w:val="both"/>
        <w:rPr>
          <w:rFonts w:ascii="Times New Roman" w:hAnsi="Times New Roman" w:cs="Times New Roman"/>
          <w:b/>
          <w:color w:val="FF0000"/>
          <w:sz w:val="28"/>
          <w:szCs w:val="28"/>
        </w:rPr>
      </w:pPr>
    </w:p>
    <w:p w:rsidR="00724F6B" w:rsidRPr="00724F6B" w:rsidRDefault="00724F6B" w:rsidP="00097E27">
      <w:pPr>
        <w:pStyle w:val="a5"/>
        <w:jc w:val="both"/>
        <w:rPr>
          <w:rFonts w:ascii="Times New Roman" w:hAnsi="Times New Roman" w:cs="Times New Roman"/>
          <w:b/>
          <w:sz w:val="28"/>
          <w:szCs w:val="28"/>
        </w:rPr>
      </w:pPr>
      <w:r w:rsidRPr="00724F6B">
        <w:rPr>
          <w:rFonts w:ascii="Times New Roman" w:hAnsi="Times New Roman" w:cs="Times New Roman"/>
          <w:b/>
          <w:sz w:val="28"/>
          <w:szCs w:val="28"/>
        </w:rPr>
        <w:t>2013 год</w:t>
      </w:r>
    </w:p>
    <w:p w:rsidR="00724F6B" w:rsidRDefault="00724F6B" w:rsidP="00097E27">
      <w:pPr>
        <w:pStyle w:val="a5"/>
        <w:jc w:val="both"/>
        <w:rPr>
          <w:rFonts w:ascii="Times New Roman" w:hAnsi="Times New Roman"/>
          <w:sz w:val="26"/>
          <w:szCs w:val="26"/>
        </w:rPr>
      </w:pPr>
      <w:r>
        <w:rPr>
          <w:rFonts w:ascii="Times New Roman" w:hAnsi="Times New Roman"/>
          <w:sz w:val="26"/>
          <w:szCs w:val="26"/>
        </w:rPr>
        <w:t>Награждена Почетной грамотой Министерства образования и науки РФ. Приказ Министерства образования и науки РФ от 01 сентября 2013 года № 871/</w:t>
      </w:r>
      <w:proofErr w:type="spellStart"/>
      <w:proofErr w:type="gramStart"/>
      <w:r>
        <w:rPr>
          <w:rFonts w:ascii="Times New Roman" w:hAnsi="Times New Roman"/>
          <w:sz w:val="26"/>
          <w:szCs w:val="26"/>
        </w:rPr>
        <w:t>к-н</w:t>
      </w:r>
      <w:proofErr w:type="spellEnd"/>
      <w:proofErr w:type="gramEnd"/>
    </w:p>
    <w:p w:rsidR="00724F6B" w:rsidRDefault="00724F6B" w:rsidP="00097E27">
      <w:pPr>
        <w:pStyle w:val="a5"/>
        <w:jc w:val="both"/>
        <w:rPr>
          <w:rFonts w:ascii="Times New Roman" w:hAnsi="Times New Roman" w:cs="Times New Roman"/>
          <w:b/>
          <w:sz w:val="28"/>
          <w:szCs w:val="28"/>
        </w:rPr>
      </w:pPr>
    </w:p>
    <w:p w:rsidR="00097E27" w:rsidRPr="00484D5C" w:rsidRDefault="0092472A" w:rsidP="00097E27">
      <w:pPr>
        <w:pStyle w:val="a5"/>
        <w:jc w:val="both"/>
        <w:rPr>
          <w:rFonts w:ascii="Times New Roman" w:hAnsi="Times New Roman" w:cs="Times New Roman"/>
          <w:sz w:val="28"/>
          <w:szCs w:val="28"/>
        </w:rPr>
      </w:pPr>
      <w:r>
        <w:rPr>
          <w:rFonts w:ascii="Times New Roman" w:hAnsi="Times New Roman" w:cs="Times New Roman"/>
          <w:b/>
          <w:sz w:val="28"/>
          <w:szCs w:val="28"/>
        </w:rPr>
        <w:t>С 2014</w:t>
      </w:r>
      <w:r w:rsidR="00097E27" w:rsidRPr="00484D5C">
        <w:rPr>
          <w:rFonts w:ascii="Times New Roman" w:hAnsi="Times New Roman" w:cs="Times New Roman"/>
          <w:b/>
          <w:sz w:val="28"/>
          <w:szCs w:val="28"/>
        </w:rPr>
        <w:t xml:space="preserve"> года</w:t>
      </w:r>
      <w:r w:rsidR="00097E27" w:rsidRPr="00484D5C">
        <w:rPr>
          <w:rFonts w:ascii="Times New Roman" w:hAnsi="Times New Roman" w:cs="Times New Roman"/>
          <w:sz w:val="28"/>
          <w:szCs w:val="28"/>
        </w:rPr>
        <w:t xml:space="preserve"> – </w:t>
      </w:r>
      <w:r>
        <w:rPr>
          <w:rFonts w:ascii="Times New Roman" w:hAnsi="Times New Roman" w:cs="Times New Roman"/>
          <w:sz w:val="28"/>
          <w:szCs w:val="28"/>
        </w:rPr>
        <w:t xml:space="preserve">педагог дополнительного образования </w:t>
      </w:r>
      <w:r w:rsidR="00097E27" w:rsidRPr="00484D5C">
        <w:rPr>
          <w:rFonts w:ascii="Times New Roman" w:hAnsi="Times New Roman" w:cs="Times New Roman"/>
          <w:sz w:val="28"/>
          <w:szCs w:val="28"/>
        </w:rPr>
        <w:t xml:space="preserve"> ГБОУ для детей сирот и детей, оставшихся без попечения родителей, «</w:t>
      </w:r>
      <w:proofErr w:type="spellStart"/>
      <w:r w:rsidR="00097E27" w:rsidRPr="00484D5C">
        <w:rPr>
          <w:rFonts w:ascii="Times New Roman" w:hAnsi="Times New Roman" w:cs="Times New Roman"/>
          <w:sz w:val="28"/>
          <w:szCs w:val="28"/>
        </w:rPr>
        <w:t>Ровеньский</w:t>
      </w:r>
      <w:proofErr w:type="spellEnd"/>
      <w:r w:rsidR="00097E27" w:rsidRPr="00484D5C">
        <w:rPr>
          <w:rFonts w:ascii="Times New Roman" w:hAnsi="Times New Roman" w:cs="Times New Roman"/>
          <w:sz w:val="28"/>
          <w:szCs w:val="28"/>
        </w:rPr>
        <w:t xml:space="preserve"> детский дом имени Российского детского фонда».</w:t>
      </w:r>
    </w:p>
    <w:p w:rsidR="00570801" w:rsidRDefault="00570801" w:rsidP="00570801">
      <w:pPr>
        <w:jc w:val="both"/>
        <w:rPr>
          <w:sz w:val="28"/>
          <w:szCs w:val="28"/>
        </w:rPr>
      </w:pPr>
    </w:p>
    <w:p w:rsidR="00570801" w:rsidRPr="00570801" w:rsidRDefault="00570801" w:rsidP="00570801">
      <w:pPr>
        <w:jc w:val="both"/>
        <w:rPr>
          <w:b/>
          <w:sz w:val="28"/>
          <w:szCs w:val="28"/>
        </w:rPr>
      </w:pPr>
      <w:r w:rsidRPr="00570801">
        <w:rPr>
          <w:b/>
          <w:sz w:val="28"/>
          <w:szCs w:val="28"/>
        </w:rPr>
        <w:t>2015 год</w:t>
      </w:r>
    </w:p>
    <w:p w:rsidR="00570801" w:rsidRDefault="00570801" w:rsidP="00570801">
      <w:pPr>
        <w:jc w:val="both"/>
        <w:rPr>
          <w:sz w:val="28"/>
          <w:szCs w:val="28"/>
        </w:rPr>
      </w:pPr>
      <w:r w:rsidRPr="00CD70FE">
        <w:rPr>
          <w:sz w:val="28"/>
          <w:szCs w:val="28"/>
        </w:rPr>
        <w:t>Грамота за эффективность работы по развитию творческих способностей воспитанников детского дома и в</w:t>
      </w:r>
      <w:r>
        <w:rPr>
          <w:sz w:val="28"/>
          <w:szCs w:val="28"/>
        </w:rPr>
        <w:t xml:space="preserve"> связи с праздником 8 Марта</w:t>
      </w:r>
      <w:r w:rsidRPr="00CD70FE">
        <w:rPr>
          <w:sz w:val="28"/>
          <w:szCs w:val="28"/>
        </w:rPr>
        <w:t>.</w:t>
      </w:r>
    </w:p>
    <w:p w:rsidR="00570801" w:rsidRPr="00CD70FE" w:rsidRDefault="00570801" w:rsidP="00570801">
      <w:pPr>
        <w:jc w:val="both"/>
        <w:rPr>
          <w:sz w:val="28"/>
          <w:szCs w:val="28"/>
        </w:rPr>
      </w:pPr>
    </w:p>
    <w:p w:rsidR="00570801" w:rsidRDefault="00570801" w:rsidP="00570801">
      <w:pPr>
        <w:jc w:val="both"/>
        <w:rPr>
          <w:sz w:val="28"/>
          <w:szCs w:val="28"/>
        </w:rPr>
      </w:pPr>
      <w:r w:rsidRPr="00CD70FE">
        <w:rPr>
          <w:sz w:val="28"/>
          <w:szCs w:val="28"/>
        </w:rPr>
        <w:t>Благо</w:t>
      </w:r>
      <w:r>
        <w:rPr>
          <w:sz w:val="28"/>
          <w:szCs w:val="28"/>
        </w:rPr>
        <w:t>дарность за добросовестный труд и в связи с двадцатилетием детского дома</w:t>
      </w:r>
      <w:r w:rsidRPr="00CD70FE">
        <w:rPr>
          <w:sz w:val="28"/>
          <w:szCs w:val="28"/>
        </w:rPr>
        <w:t>.</w:t>
      </w:r>
    </w:p>
    <w:p w:rsidR="007C3331" w:rsidRDefault="007C3331" w:rsidP="00570801">
      <w:pPr>
        <w:jc w:val="both"/>
        <w:rPr>
          <w:sz w:val="28"/>
          <w:szCs w:val="28"/>
        </w:rPr>
      </w:pPr>
    </w:p>
    <w:p w:rsidR="00570801" w:rsidRDefault="007C3331" w:rsidP="00570801">
      <w:pPr>
        <w:jc w:val="both"/>
        <w:rPr>
          <w:sz w:val="28"/>
          <w:szCs w:val="28"/>
        </w:rPr>
      </w:pPr>
      <w:r>
        <w:rPr>
          <w:sz w:val="28"/>
          <w:szCs w:val="28"/>
        </w:rPr>
        <w:t xml:space="preserve">Международный общественный фонд РОССИЙСКИЙ ФОНД Мира Белгородское региональное отделение. </w:t>
      </w:r>
      <w:r w:rsidR="00570801">
        <w:rPr>
          <w:sz w:val="28"/>
          <w:szCs w:val="28"/>
        </w:rPr>
        <w:t>Благодарственное письмо</w:t>
      </w:r>
      <w:r>
        <w:rPr>
          <w:sz w:val="28"/>
          <w:szCs w:val="28"/>
        </w:rPr>
        <w:t xml:space="preserve"> за большой личный вклад в патриотическое воспитание детей средствами изобразительного искусства и подготовку детей к участию в областном конкурсе рисунков и живописи детско-юношеского творчества «Памяти павших будем достойны»</w:t>
      </w:r>
    </w:p>
    <w:p w:rsidR="00CE47C0" w:rsidRDefault="00CE47C0" w:rsidP="00570801">
      <w:pPr>
        <w:jc w:val="both"/>
        <w:rPr>
          <w:sz w:val="28"/>
          <w:szCs w:val="28"/>
        </w:rPr>
      </w:pPr>
    </w:p>
    <w:p w:rsidR="00CE47C0" w:rsidRPr="00CE47C0" w:rsidRDefault="00CE47C0" w:rsidP="00570801">
      <w:pPr>
        <w:jc w:val="both"/>
        <w:rPr>
          <w:b/>
          <w:sz w:val="28"/>
          <w:szCs w:val="28"/>
        </w:rPr>
      </w:pPr>
      <w:r w:rsidRPr="00CE47C0">
        <w:rPr>
          <w:b/>
          <w:sz w:val="28"/>
          <w:szCs w:val="28"/>
        </w:rPr>
        <w:t>2016 год</w:t>
      </w:r>
    </w:p>
    <w:p w:rsidR="00CE47C0" w:rsidRDefault="00CE47C0" w:rsidP="00570801">
      <w:pPr>
        <w:jc w:val="both"/>
        <w:rPr>
          <w:sz w:val="28"/>
          <w:szCs w:val="28"/>
        </w:rPr>
      </w:pPr>
    </w:p>
    <w:p w:rsidR="00CE47C0" w:rsidRDefault="00CE47C0" w:rsidP="00CE47C0">
      <w:pPr>
        <w:jc w:val="both"/>
        <w:rPr>
          <w:sz w:val="28"/>
          <w:szCs w:val="28"/>
        </w:rPr>
      </w:pPr>
      <w:r w:rsidRPr="00CE47C0">
        <w:rPr>
          <w:sz w:val="28"/>
          <w:szCs w:val="28"/>
        </w:rPr>
        <w:t>Грамота победитель в номинации «Мастер-класс»</w:t>
      </w:r>
    </w:p>
    <w:p w:rsidR="00CE47C0" w:rsidRDefault="00CE47C0" w:rsidP="00570801">
      <w:pPr>
        <w:jc w:val="both"/>
        <w:rPr>
          <w:sz w:val="28"/>
          <w:szCs w:val="28"/>
        </w:rPr>
      </w:pPr>
    </w:p>
    <w:p w:rsidR="00CE47C0" w:rsidRPr="00CE47C0" w:rsidRDefault="00CE47C0" w:rsidP="00570801">
      <w:pPr>
        <w:jc w:val="both"/>
        <w:rPr>
          <w:b/>
          <w:sz w:val="28"/>
          <w:szCs w:val="28"/>
        </w:rPr>
      </w:pPr>
      <w:r w:rsidRPr="00CE47C0">
        <w:rPr>
          <w:b/>
          <w:sz w:val="28"/>
          <w:szCs w:val="28"/>
        </w:rPr>
        <w:t xml:space="preserve">2017 год </w:t>
      </w:r>
    </w:p>
    <w:p w:rsidR="007C3331" w:rsidRPr="00CE47C0" w:rsidRDefault="002E2003" w:rsidP="00570801">
      <w:pPr>
        <w:jc w:val="both"/>
        <w:rPr>
          <w:sz w:val="28"/>
          <w:szCs w:val="28"/>
        </w:rPr>
      </w:pPr>
      <w:r>
        <w:rPr>
          <w:sz w:val="28"/>
          <w:szCs w:val="28"/>
        </w:rPr>
        <w:t xml:space="preserve">Благодарность </w:t>
      </w:r>
      <w:r w:rsidR="00CE47C0">
        <w:rPr>
          <w:sz w:val="28"/>
          <w:szCs w:val="28"/>
        </w:rPr>
        <w:t xml:space="preserve">Управления культуры  и сельского туризма администрации </w:t>
      </w:r>
      <w:proofErr w:type="spellStart"/>
      <w:r w:rsidR="00CE47C0">
        <w:rPr>
          <w:sz w:val="28"/>
          <w:szCs w:val="28"/>
        </w:rPr>
        <w:t>Ровеньского</w:t>
      </w:r>
      <w:proofErr w:type="spellEnd"/>
      <w:r w:rsidR="00CE47C0">
        <w:rPr>
          <w:sz w:val="28"/>
          <w:szCs w:val="28"/>
        </w:rPr>
        <w:t xml:space="preserve"> района за проведение мастер-класса в рамках областного этапа </w:t>
      </w:r>
      <w:r w:rsidR="00CE47C0">
        <w:rPr>
          <w:sz w:val="28"/>
          <w:szCs w:val="28"/>
          <w:lang w:val="en-US"/>
        </w:rPr>
        <w:t>VI</w:t>
      </w:r>
      <w:r w:rsidR="00CE47C0">
        <w:rPr>
          <w:sz w:val="28"/>
          <w:szCs w:val="28"/>
        </w:rPr>
        <w:t xml:space="preserve"> культурно-спортивной эстафеты «Одна планета – одно будущее» в </w:t>
      </w:r>
      <w:proofErr w:type="gramStart"/>
      <w:r w:rsidR="00CE47C0">
        <w:rPr>
          <w:sz w:val="28"/>
          <w:szCs w:val="28"/>
        </w:rPr>
        <w:t>г</w:t>
      </w:r>
      <w:proofErr w:type="gramEnd"/>
      <w:r w:rsidR="00CE47C0">
        <w:rPr>
          <w:sz w:val="28"/>
          <w:szCs w:val="28"/>
        </w:rPr>
        <w:t>. Бирюч.</w:t>
      </w:r>
    </w:p>
    <w:p w:rsidR="00CE47C0" w:rsidRDefault="00CE47C0" w:rsidP="00CE47C0">
      <w:pPr>
        <w:jc w:val="both"/>
        <w:rPr>
          <w:sz w:val="28"/>
          <w:szCs w:val="28"/>
        </w:rPr>
      </w:pPr>
      <w:r>
        <w:rPr>
          <w:b/>
          <w:color w:val="C00000"/>
          <w:sz w:val="28"/>
          <w:szCs w:val="28"/>
        </w:rPr>
        <w:t xml:space="preserve">   </w:t>
      </w:r>
    </w:p>
    <w:p w:rsidR="00CE47C0" w:rsidRDefault="00CE47C0" w:rsidP="00CE47C0">
      <w:pPr>
        <w:jc w:val="both"/>
        <w:rPr>
          <w:sz w:val="28"/>
          <w:szCs w:val="28"/>
        </w:rPr>
      </w:pPr>
      <w:r w:rsidRPr="00CE47C0">
        <w:rPr>
          <w:sz w:val="28"/>
          <w:szCs w:val="28"/>
        </w:rPr>
        <w:t xml:space="preserve">Грамота </w:t>
      </w:r>
      <w:r>
        <w:rPr>
          <w:sz w:val="28"/>
          <w:szCs w:val="28"/>
          <w:lang w:val="en-US"/>
        </w:rPr>
        <w:t>I</w:t>
      </w:r>
      <w:r>
        <w:rPr>
          <w:sz w:val="28"/>
          <w:szCs w:val="28"/>
        </w:rPr>
        <w:t xml:space="preserve"> место среди педагогов </w:t>
      </w:r>
      <w:r>
        <w:rPr>
          <w:sz w:val="28"/>
          <w:szCs w:val="28"/>
          <w:lang w:val="en-US"/>
        </w:rPr>
        <w:t>I</w:t>
      </w:r>
      <w:r w:rsidRPr="00CE47C0">
        <w:rPr>
          <w:sz w:val="28"/>
          <w:szCs w:val="28"/>
        </w:rPr>
        <w:t xml:space="preserve"> </w:t>
      </w:r>
      <w:r>
        <w:rPr>
          <w:sz w:val="28"/>
          <w:szCs w:val="28"/>
        </w:rPr>
        <w:t xml:space="preserve">этапа областного конкурса «Доброе сердце» </w:t>
      </w:r>
      <w:r w:rsidRPr="00CE47C0">
        <w:rPr>
          <w:sz w:val="28"/>
          <w:szCs w:val="28"/>
        </w:rPr>
        <w:t>в номинации «Мастер-класс»</w:t>
      </w:r>
    </w:p>
    <w:p w:rsidR="003D2ACA" w:rsidRDefault="003D2ACA" w:rsidP="00CE47C0">
      <w:pPr>
        <w:jc w:val="both"/>
        <w:rPr>
          <w:sz w:val="28"/>
          <w:szCs w:val="28"/>
        </w:rPr>
      </w:pPr>
    </w:p>
    <w:p w:rsidR="003D2ACA" w:rsidRDefault="003D2ACA" w:rsidP="00CE47C0">
      <w:pPr>
        <w:jc w:val="both"/>
        <w:rPr>
          <w:sz w:val="28"/>
          <w:szCs w:val="28"/>
        </w:rPr>
      </w:pPr>
      <w:r>
        <w:rPr>
          <w:sz w:val="28"/>
          <w:szCs w:val="28"/>
        </w:rPr>
        <w:t xml:space="preserve">Благодарность главы администрации </w:t>
      </w:r>
      <w:proofErr w:type="spellStart"/>
      <w:r>
        <w:rPr>
          <w:sz w:val="28"/>
          <w:szCs w:val="28"/>
        </w:rPr>
        <w:t>Ровеньского</w:t>
      </w:r>
      <w:proofErr w:type="spellEnd"/>
      <w:r>
        <w:rPr>
          <w:sz w:val="28"/>
          <w:szCs w:val="28"/>
        </w:rPr>
        <w:t xml:space="preserve"> района Белгородской области за плодотворный труд, успешную работу по обучению и воспитанию воспитанников и в связи с Днем социального работника</w:t>
      </w:r>
    </w:p>
    <w:p w:rsidR="00CE47C0" w:rsidRDefault="00CE47C0" w:rsidP="00C83643">
      <w:pPr>
        <w:pStyle w:val="a5"/>
        <w:jc w:val="both"/>
        <w:rPr>
          <w:rFonts w:ascii="Times New Roman" w:hAnsi="Times New Roman" w:cs="Times New Roman"/>
          <w:b/>
          <w:color w:val="C00000"/>
          <w:sz w:val="28"/>
          <w:szCs w:val="28"/>
        </w:rPr>
      </w:pPr>
    </w:p>
    <w:p w:rsidR="00CE47C0" w:rsidRPr="00AF3ADA" w:rsidRDefault="00CE47C0" w:rsidP="00CE47C0">
      <w:pPr>
        <w:jc w:val="both"/>
        <w:rPr>
          <w:b/>
          <w:sz w:val="28"/>
          <w:szCs w:val="28"/>
        </w:rPr>
      </w:pPr>
      <w:r w:rsidRPr="00AF3ADA">
        <w:rPr>
          <w:b/>
          <w:sz w:val="28"/>
          <w:szCs w:val="28"/>
        </w:rPr>
        <w:t>2018 год</w:t>
      </w:r>
    </w:p>
    <w:p w:rsidR="00CE47C0" w:rsidRDefault="00CE47C0" w:rsidP="00CE47C0">
      <w:pPr>
        <w:jc w:val="both"/>
        <w:rPr>
          <w:sz w:val="28"/>
          <w:szCs w:val="28"/>
        </w:rPr>
      </w:pPr>
      <w:r>
        <w:rPr>
          <w:sz w:val="28"/>
          <w:szCs w:val="28"/>
        </w:rPr>
        <w:t xml:space="preserve">Диплом за активное участие в смотре-конкурсе творческих </w:t>
      </w:r>
      <w:proofErr w:type="gramStart"/>
      <w:r>
        <w:rPr>
          <w:sz w:val="28"/>
          <w:szCs w:val="28"/>
        </w:rPr>
        <w:t>работ членов Советов женщин Белгородской области</w:t>
      </w:r>
      <w:proofErr w:type="gramEnd"/>
    </w:p>
    <w:p w:rsidR="00CE47C0" w:rsidRDefault="00CE47C0" w:rsidP="00CE47C0">
      <w:pPr>
        <w:jc w:val="both"/>
        <w:rPr>
          <w:sz w:val="28"/>
          <w:szCs w:val="28"/>
        </w:rPr>
      </w:pPr>
    </w:p>
    <w:p w:rsidR="00CE47C0" w:rsidRDefault="00CE47C0" w:rsidP="00CE47C0">
      <w:pPr>
        <w:jc w:val="both"/>
        <w:rPr>
          <w:sz w:val="28"/>
          <w:szCs w:val="28"/>
        </w:rPr>
      </w:pPr>
      <w:r>
        <w:rPr>
          <w:sz w:val="28"/>
          <w:szCs w:val="28"/>
        </w:rPr>
        <w:lastRenderedPageBreak/>
        <w:t xml:space="preserve">Диплом за участие в выставке «Я играю в куклы» в рамках проекта «Создание детского кукольного театра </w:t>
      </w:r>
      <w:r w:rsidR="00AF3ADA">
        <w:rPr>
          <w:sz w:val="28"/>
          <w:szCs w:val="28"/>
        </w:rPr>
        <w:t>«Ладушки»</w:t>
      </w:r>
    </w:p>
    <w:p w:rsidR="006A3F25" w:rsidRDefault="006A3F25" w:rsidP="00CE47C0">
      <w:pPr>
        <w:jc w:val="both"/>
        <w:rPr>
          <w:sz w:val="28"/>
          <w:szCs w:val="28"/>
        </w:rPr>
      </w:pPr>
    </w:p>
    <w:p w:rsidR="006A3F25" w:rsidRPr="006A3F25" w:rsidRDefault="006A3F25" w:rsidP="006A3F25">
      <w:pPr>
        <w:pStyle w:val="a5"/>
        <w:jc w:val="both"/>
        <w:rPr>
          <w:rFonts w:ascii="Times New Roman" w:eastAsia="Times New Roman" w:hAnsi="Times New Roman"/>
          <w:sz w:val="28"/>
          <w:szCs w:val="28"/>
        </w:rPr>
      </w:pPr>
      <w:r w:rsidRPr="006A3F25">
        <w:rPr>
          <w:rFonts w:ascii="Times New Roman" w:eastAsia="Times New Roman" w:hAnsi="Times New Roman"/>
          <w:sz w:val="28"/>
          <w:szCs w:val="28"/>
        </w:rPr>
        <w:t>Грамот</w:t>
      </w:r>
      <w:r>
        <w:rPr>
          <w:rFonts w:ascii="Times New Roman" w:eastAsia="Times New Roman" w:hAnsi="Times New Roman"/>
          <w:sz w:val="28"/>
          <w:szCs w:val="28"/>
        </w:rPr>
        <w:t>а в конкурсе «Доброе сердце 2018</w:t>
      </w:r>
      <w:r w:rsidRPr="006A3F25">
        <w:rPr>
          <w:rFonts w:ascii="Times New Roman" w:eastAsia="Times New Roman" w:hAnsi="Times New Roman"/>
          <w:sz w:val="28"/>
          <w:szCs w:val="28"/>
        </w:rPr>
        <w:t>» - администрация центра 1 место</w:t>
      </w:r>
    </w:p>
    <w:p w:rsidR="00F32311" w:rsidRDefault="00F32311"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Default="00724F6B" w:rsidP="005359F5">
      <w:pPr>
        <w:pStyle w:val="a5"/>
        <w:jc w:val="both"/>
        <w:rPr>
          <w:rFonts w:ascii="Times New Roman" w:hAnsi="Times New Roman" w:cs="Times New Roman"/>
          <w:b/>
          <w:sz w:val="48"/>
          <w:szCs w:val="48"/>
        </w:rPr>
      </w:pPr>
    </w:p>
    <w:p w:rsidR="00724F6B" w:rsidRPr="0003588C" w:rsidRDefault="00724F6B" w:rsidP="005359F5">
      <w:pPr>
        <w:pStyle w:val="a5"/>
        <w:jc w:val="both"/>
        <w:rPr>
          <w:rFonts w:ascii="Times New Roman" w:hAnsi="Times New Roman" w:cs="Times New Roman"/>
          <w:b/>
          <w:sz w:val="48"/>
          <w:szCs w:val="48"/>
        </w:rPr>
      </w:pPr>
    </w:p>
    <w:p w:rsidR="0056378E" w:rsidRDefault="0003588C" w:rsidP="0003588C">
      <w:pPr>
        <w:pStyle w:val="a5"/>
        <w:numPr>
          <w:ilvl w:val="0"/>
          <w:numId w:val="22"/>
        </w:numPr>
        <w:jc w:val="both"/>
        <w:rPr>
          <w:rFonts w:ascii="Times New Roman" w:hAnsi="Times New Roman" w:cs="Times New Roman"/>
          <w:b/>
          <w:sz w:val="48"/>
          <w:szCs w:val="48"/>
        </w:rPr>
      </w:pPr>
      <w:r w:rsidRPr="0003588C">
        <w:rPr>
          <w:rFonts w:ascii="Times New Roman" w:hAnsi="Times New Roman" w:cs="Times New Roman"/>
          <w:b/>
          <w:sz w:val="48"/>
          <w:szCs w:val="48"/>
        </w:rPr>
        <w:lastRenderedPageBreak/>
        <w:t>Методическая деятельность</w:t>
      </w:r>
    </w:p>
    <w:p w:rsidR="0003588C" w:rsidRDefault="0003588C" w:rsidP="0003588C">
      <w:pPr>
        <w:pStyle w:val="a5"/>
        <w:ind w:left="1080"/>
        <w:jc w:val="both"/>
        <w:rPr>
          <w:rFonts w:ascii="Times New Roman" w:hAnsi="Times New Roman" w:cs="Times New Roman"/>
          <w:sz w:val="28"/>
          <w:szCs w:val="28"/>
        </w:rPr>
      </w:pPr>
    </w:p>
    <w:p w:rsidR="0003588C" w:rsidRPr="00724F6B" w:rsidRDefault="0003588C" w:rsidP="0003588C">
      <w:pPr>
        <w:pStyle w:val="a5"/>
        <w:ind w:left="142"/>
        <w:jc w:val="both"/>
        <w:rPr>
          <w:rFonts w:ascii="Times New Roman" w:hAnsi="Times New Roman" w:cs="Times New Roman"/>
          <w:b/>
          <w:sz w:val="28"/>
          <w:szCs w:val="28"/>
        </w:rPr>
      </w:pPr>
      <w:r w:rsidRPr="0003588C">
        <w:rPr>
          <w:rFonts w:ascii="Times New Roman" w:hAnsi="Times New Roman" w:cs="Times New Roman"/>
          <w:sz w:val="28"/>
          <w:szCs w:val="28"/>
        </w:rPr>
        <w:t xml:space="preserve">Из опыта работы: </w:t>
      </w:r>
      <w:r w:rsidRPr="00724F6B">
        <w:rPr>
          <w:rFonts w:ascii="Times New Roman" w:hAnsi="Times New Roman" w:cs="Times New Roman"/>
          <w:b/>
          <w:sz w:val="28"/>
          <w:szCs w:val="28"/>
        </w:rPr>
        <w:t>«Развитие творческих способностей воспитанников на занятиях кружка «Акварелька» (изобразительное искусство) посредством нетрадиционных техник рисования»</w:t>
      </w:r>
    </w:p>
    <w:p w:rsidR="0056378E" w:rsidRDefault="0056378E" w:rsidP="0003588C">
      <w:pPr>
        <w:pStyle w:val="a5"/>
        <w:rPr>
          <w:rFonts w:ascii="Times New Roman" w:hAnsi="Times New Roman" w:cs="Times New Roman"/>
          <w:sz w:val="28"/>
          <w:szCs w:val="28"/>
        </w:rPr>
      </w:pPr>
    </w:p>
    <w:p w:rsidR="0003588C" w:rsidRPr="0003588C" w:rsidRDefault="0003588C" w:rsidP="0003588C">
      <w:pPr>
        <w:shd w:val="clear" w:color="auto" w:fill="FFFFFF"/>
        <w:jc w:val="both"/>
        <w:rPr>
          <w:b/>
          <w:bCs/>
          <w:sz w:val="28"/>
          <w:szCs w:val="28"/>
        </w:rPr>
      </w:pPr>
      <w:r w:rsidRPr="0003588C">
        <w:rPr>
          <w:b/>
          <w:bCs/>
          <w:sz w:val="28"/>
          <w:szCs w:val="28"/>
        </w:rPr>
        <w:t xml:space="preserve">Раздел </w:t>
      </w:r>
      <w:r w:rsidRPr="0003588C">
        <w:rPr>
          <w:b/>
          <w:bCs/>
          <w:sz w:val="28"/>
          <w:szCs w:val="28"/>
          <w:lang w:val="en-US"/>
        </w:rPr>
        <w:t>I</w:t>
      </w:r>
    </w:p>
    <w:p w:rsidR="0003588C" w:rsidRPr="0003588C" w:rsidRDefault="0003588C" w:rsidP="0003588C">
      <w:pPr>
        <w:shd w:val="clear" w:color="auto" w:fill="FFFFFF"/>
        <w:jc w:val="both"/>
        <w:rPr>
          <w:b/>
          <w:bCs/>
          <w:sz w:val="28"/>
          <w:szCs w:val="28"/>
        </w:rPr>
      </w:pPr>
      <w:r w:rsidRPr="0003588C">
        <w:rPr>
          <w:b/>
          <w:bCs/>
          <w:sz w:val="28"/>
          <w:szCs w:val="28"/>
        </w:rPr>
        <w:t>Информация об опыте</w:t>
      </w:r>
    </w:p>
    <w:p w:rsidR="0003588C" w:rsidRPr="0003588C" w:rsidRDefault="0003588C" w:rsidP="0003588C">
      <w:pPr>
        <w:jc w:val="both"/>
        <w:rPr>
          <w:sz w:val="28"/>
          <w:szCs w:val="28"/>
        </w:rPr>
      </w:pPr>
      <w:r w:rsidRPr="0003588C">
        <w:rPr>
          <w:b/>
          <w:bCs/>
          <w:sz w:val="28"/>
          <w:szCs w:val="28"/>
        </w:rPr>
        <w:t>Тема опыта:</w:t>
      </w:r>
      <w:r w:rsidRPr="0003588C">
        <w:rPr>
          <w:sz w:val="28"/>
          <w:szCs w:val="28"/>
        </w:rPr>
        <w:t xml:space="preserve"> «Развитие творческих способностей воспитанников на занятиях кружка «Акварелька» (изобразительное искусство) посредством нетрадиционных техник рисования»</w:t>
      </w:r>
    </w:p>
    <w:p w:rsidR="0003588C" w:rsidRPr="0003588C" w:rsidRDefault="0003588C" w:rsidP="0003588C">
      <w:pPr>
        <w:keepNext/>
        <w:spacing w:before="240" w:after="60"/>
        <w:jc w:val="both"/>
        <w:rPr>
          <w:b/>
          <w:bCs/>
          <w:iCs/>
          <w:spacing w:val="-2"/>
          <w:sz w:val="28"/>
          <w:szCs w:val="28"/>
        </w:rPr>
      </w:pPr>
      <w:r w:rsidRPr="0003588C">
        <w:rPr>
          <w:b/>
          <w:bCs/>
          <w:iCs/>
          <w:spacing w:val="-2"/>
          <w:sz w:val="28"/>
          <w:szCs w:val="28"/>
        </w:rPr>
        <w:t>Условия возникновения и становления опыта</w:t>
      </w:r>
    </w:p>
    <w:p w:rsidR="0003588C" w:rsidRPr="0003588C" w:rsidRDefault="0003588C" w:rsidP="0003588C">
      <w:pPr>
        <w:jc w:val="both"/>
        <w:rPr>
          <w:bCs/>
          <w:iCs/>
          <w:sz w:val="28"/>
          <w:szCs w:val="28"/>
        </w:rPr>
      </w:pPr>
      <w:r w:rsidRPr="0003588C">
        <w:rPr>
          <w:bCs/>
          <w:iCs/>
          <w:sz w:val="28"/>
          <w:szCs w:val="28"/>
        </w:rPr>
        <w:t xml:space="preserve">             </w:t>
      </w:r>
      <w:proofErr w:type="gramStart"/>
      <w:r w:rsidRPr="0003588C">
        <w:rPr>
          <w:bCs/>
          <w:iCs/>
          <w:sz w:val="28"/>
          <w:szCs w:val="28"/>
        </w:rPr>
        <w:t>Каждый педагог желает счастья своим питомцам, и именно поэтому он «должен воспитывать их не для счастья, а подготовлять к труду жизни» (К. Ушинский) и всей своей деятельностью способствовать формированию и развитию ребенка как личности, обладающей теми полезными качествами, которые нужны для жизни в обществе: высокой нравственностью, ответственностью перед своей совестью и обществом, внутренней свободой, профессионализмом, творческим мышлением.</w:t>
      </w:r>
      <w:proofErr w:type="gramEnd"/>
      <w:r w:rsidRPr="0003588C">
        <w:rPr>
          <w:bCs/>
          <w:iCs/>
          <w:sz w:val="28"/>
          <w:szCs w:val="28"/>
        </w:rPr>
        <w:t xml:space="preserve"> А все эти качества личности создадут фундамент для счастливой, духовно богатой, творчески полноценной жизни, для самореализации в любой сфере жизни.</w:t>
      </w:r>
    </w:p>
    <w:p w:rsidR="0003588C" w:rsidRPr="0003588C" w:rsidRDefault="0003588C" w:rsidP="0003588C">
      <w:pPr>
        <w:jc w:val="both"/>
        <w:rPr>
          <w:bCs/>
          <w:iCs/>
          <w:sz w:val="28"/>
          <w:szCs w:val="28"/>
        </w:rPr>
      </w:pPr>
      <w:r w:rsidRPr="0003588C">
        <w:rPr>
          <w:bCs/>
          <w:iCs/>
          <w:sz w:val="28"/>
          <w:szCs w:val="28"/>
        </w:rPr>
        <w:t xml:space="preserve">             Я работаю педагогом дополнительного образования в учреждении для детей-сирот и детей, оставшихся без попечения родителей,  поэтому важным условием возникновения опыта стало понимание мысли  - потребность в творчестве заложена в каждом ребенке изначально. Это способ познания мира и самовыражения. Взрослые должны лишь создать условия для творческой деятельности ребенка. </w:t>
      </w:r>
      <w:proofErr w:type="gramStart"/>
      <w:r w:rsidRPr="0003588C">
        <w:rPr>
          <w:bCs/>
          <w:iCs/>
          <w:sz w:val="28"/>
          <w:szCs w:val="28"/>
        </w:rPr>
        <w:t>Работая с детьми нежного возраста, когда души их чисты, открыты и восприимчивы к любым педагогическим воздействиям взрослых, можно заложить в эти души нравственные ориентиры, но не путем морализаторства и нравоучений, вызывающим иногда противоположный желаемому эффект, а путем приобщения ребенка к «духовному молоку искусства», к детскому изобразительному творчеству, используя и развивая творческий потенциал, заложенный природой в каждом ребенке.</w:t>
      </w:r>
      <w:proofErr w:type="gramEnd"/>
    </w:p>
    <w:p w:rsidR="0003588C" w:rsidRPr="0003588C" w:rsidRDefault="0003588C" w:rsidP="0003588C">
      <w:pPr>
        <w:ind w:firstLine="709"/>
        <w:jc w:val="both"/>
        <w:rPr>
          <w:sz w:val="28"/>
          <w:szCs w:val="28"/>
        </w:rPr>
      </w:pPr>
      <w:r w:rsidRPr="0003588C">
        <w:rPr>
          <w:sz w:val="28"/>
          <w:szCs w:val="28"/>
        </w:rPr>
        <w:t>Исходя из этого, целью современного образования вижу воспитание человека, стремящегося к самореализации, умеющего критически мыслить, ценить культурное наследие и способного творчески обогащать его. В достижении этой цели важное место отводится  дополнительному образованию, в том числе и занятиям по изобразительному искусству.</w:t>
      </w:r>
    </w:p>
    <w:p w:rsidR="0003588C" w:rsidRPr="0003588C" w:rsidRDefault="0003588C" w:rsidP="0003588C">
      <w:pPr>
        <w:ind w:firstLine="709"/>
        <w:jc w:val="both"/>
        <w:rPr>
          <w:b/>
          <w:bCs/>
          <w:spacing w:val="-2"/>
          <w:sz w:val="28"/>
          <w:szCs w:val="28"/>
        </w:rPr>
      </w:pPr>
      <w:r w:rsidRPr="0003588C">
        <w:rPr>
          <w:b/>
          <w:bCs/>
          <w:spacing w:val="-2"/>
          <w:sz w:val="28"/>
          <w:szCs w:val="28"/>
        </w:rPr>
        <w:t>Актуальность опыта</w:t>
      </w:r>
    </w:p>
    <w:p w:rsidR="0003588C" w:rsidRPr="0003588C" w:rsidRDefault="0003588C" w:rsidP="0003588C">
      <w:pPr>
        <w:ind w:firstLine="709"/>
        <w:jc w:val="both"/>
        <w:rPr>
          <w:sz w:val="28"/>
          <w:szCs w:val="28"/>
        </w:rPr>
      </w:pPr>
      <w:r w:rsidRPr="0003588C">
        <w:rPr>
          <w:sz w:val="28"/>
          <w:szCs w:val="28"/>
        </w:rPr>
        <w:t>Уже в самой сути маленького человека заложено стремление узнавать и созидать, а рисовать - естественная потребность каждого ребенка. Станет ли эта потребность смыслом жизни, зависит от нас взрослых.</w:t>
      </w:r>
    </w:p>
    <w:p w:rsidR="0003588C" w:rsidRPr="0003588C" w:rsidRDefault="0003588C" w:rsidP="0003588C">
      <w:pPr>
        <w:ind w:firstLine="709"/>
        <w:jc w:val="both"/>
        <w:rPr>
          <w:spacing w:val="-2"/>
          <w:sz w:val="28"/>
          <w:szCs w:val="28"/>
        </w:rPr>
      </w:pPr>
      <w:r w:rsidRPr="0003588C">
        <w:rPr>
          <w:spacing w:val="-2"/>
          <w:sz w:val="28"/>
          <w:szCs w:val="28"/>
        </w:rPr>
        <w:lastRenderedPageBreak/>
        <w:t>Удивление, восторг и влюбленность в прекрасное, открытие красоты в окружающем мире - первое и самое необходимое условие для творчества. А искренность, неподдельность переживаний ребенка, радость создания своих первых самостоятельных произведений - это то, к чему стремится педагог изобразительного искусства. Приходя на занятие, хочется сделать его незабываемым, эмоционально наполненным.</w:t>
      </w:r>
    </w:p>
    <w:p w:rsidR="0003588C" w:rsidRPr="0003588C" w:rsidRDefault="0003588C" w:rsidP="0003588C">
      <w:pPr>
        <w:ind w:firstLine="709"/>
        <w:jc w:val="both"/>
        <w:rPr>
          <w:sz w:val="28"/>
          <w:szCs w:val="28"/>
        </w:rPr>
      </w:pPr>
      <w:r w:rsidRPr="0003588C">
        <w:rPr>
          <w:sz w:val="28"/>
          <w:szCs w:val="28"/>
        </w:rPr>
        <w:t xml:space="preserve">    Для развития воображения, творческого мышления (его гибкости, оригинальности), творческой активности как составляющих творческого потенциала личности в практике начального художественного образования рекомендуется использовать нетрадиционные техники рисования, демонстрирующие необычное сочетание материалов и инструментов. Несомненным достоинством таких техник является универсальность использования. Технология их выполнения интересна и доступна и взрослым, и детям любого возраста. Поэтому рассматриваемые техники вводятся в дополнительное художественное образование, с целью актуализации и развития их творческих возможностей как сущностной характеристики педагогической деятельности.</w:t>
      </w:r>
    </w:p>
    <w:p w:rsidR="0003588C" w:rsidRPr="0003588C" w:rsidRDefault="0003588C" w:rsidP="0003588C">
      <w:pPr>
        <w:ind w:firstLine="709"/>
        <w:jc w:val="both"/>
        <w:rPr>
          <w:sz w:val="28"/>
          <w:szCs w:val="28"/>
        </w:rPr>
      </w:pPr>
      <w:r w:rsidRPr="0003588C">
        <w:rPr>
          <w:sz w:val="28"/>
          <w:szCs w:val="28"/>
        </w:rPr>
        <w:t xml:space="preserve"> С 2014 года начала работать педагогом дополнительного образования ГБУ «</w:t>
      </w:r>
      <w:proofErr w:type="spellStart"/>
      <w:r w:rsidRPr="0003588C">
        <w:rPr>
          <w:sz w:val="28"/>
          <w:szCs w:val="28"/>
        </w:rPr>
        <w:t>Ровеньский</w:t>
      </w:r>
      <w:proofErr w:type="spellEnd"/>
      <w:r w:rsidRPr="0003588C">
        <w:rPr>
          <w:sz w:val="28"/>
          <w:szCs w:val="28"/>
        </w:rPr>
        <w:t xml:space="preserve"> центр развития и социализации ребенка».  Работая с воспитанниками по программным материалам и в традиционной технике рисования художественными материалами, пришла к выводу - а что будет, если рисовать не только кисточками и красками? Центр наш разновозрастной, трудно выделить для опыта группу одного возраста, поэтому за основу опыта взяла воспитанников младшего и среднего школьного возраста.</w:t>
      </w:r>
    </w:p>
    <w:p w:rsidR="0003588C" w:rsidRPr="0003588C" w:rsidRDefault="0003588C" w:rsidP="0003588C">
      <w:pPr>
        <w:ind w:firstLine="709"/>
        <w:jc w:val="both"/>
        <w:rPr>
          <w:sz w:val="28"/>
          <w:szCs w:val="28"/>
        </w:rPr>
      </w:pPr>
      <w:r w:rsidRPr="0003588C">
        <w:rPr>
          <w:sz w:val="28"/>
          <w:szCs w:val="28"/>
        </w:rPr>
        <w:t>Двигаясь по пути преодоления трудностей с подбором материалов и информации, с 2014 года начала поиск нетрадиционных методов работы  на занятиях кружка «Акварелька». Одним из таких методов является, на мой взгляд,  использование нетрадиционных техник рисования.</w:t>
      </w:r>
    </w:p>
    <w:p w:rsidR="0003588C" w:rsidRPr="0003588C" w:rsidRDefault="0003588C" w:rsidP="0003588C">
      <w:pPr>
        <w:ind w:firstLine="709"/>
        <w:jc w:val="both"/>
        <w:rPr>
          <w:b/>
          <w:bCs/>
          <w:iCs/>
          <w:spacing w:val="-2"/>
          <w:sz w:val="28"/>
          <w:szCs w:val="28"/>
        </w:rPr>
      </w:pPr>
      <w:r w:rsidRPr="0003588C">
        <w:rPr>
          <w:b/>
          <w:bCs/>
          <w:iCs/>
          <w:spacing w:val="-2"/>
          <w:sz w:val="28"/>
          <w:szCs w:val="28"/>
        </w:rPr>
        <w:t>Ведущая педагогическая идея опыта</w:t>
      </w:r>
    </w:p>
    <w:p w:rsidR="0003588C" w:rsidRPr="0003588C" w:rsidRDefault="0003588C" w:rsidP="0003588C">
      <w:pPr>
        <w:ind w:firstLine="709"/>
        <w:jc w:val="both"/>
        <w:rPr>
          <w:sz w:val="28"/>
          <w:szCs w:val="28"/>
        </w:rPr>
      </w:pPr>
      <w:r w:rsidRPr="0003588C">
        <w:rPr>
          <w:sz w:val="28"/>
          <w:szCs w:val="28"/>
        </w:rPr>
        <w:t xml:space="preserve">Так как изобразительное искусство – богатейшая сокровищница красоты, неиссякаемый источник творческой фантазии, главной своей задачей, как педагога дополнительного образования, считаю задачу пробуждения фантазии ребенка, увлечение его творчеством без навязывания собственных мнений и вкусов. Таким образом, ведущая педагогическая идея опыта заключается в создании необходимых условий, способствующих   совершенствованию художественно-творческих способностей обучающихся на занятиях по изобразительному искусству. </w:t>
      </w:r>
    </w:p>
    <w:p w:rsidR="0003588C" w:rsidRPr="0003588C" w:rsidRDefault="0003588C" w:rsidP="0003588C">
      <w:pPr>
        <w:ind w:firstLine="709"/>
        <w:jc w:val="both"/>
        <w:rPr>
          <w:sz w:val="28"/>
          <w:szCs w:val="28"/>
        </w:rPr>
      </w:pPr>
      <w:r w:rsidRPr="0003588C">
        <w:rPr>
          <w:sz w:val="28"/>
          <w:szCs w:val="28"/>
        </w:rPr>
        <w:t>Сущность опыта заключается:</w:t>
      </w:r>
    </w:p>
    <w:p w:rsidR="0003588C" w:rsidRPr="0003588C" w:rsidRDefault="0003588C" w:rsidP="0003588C">
      <w:pPr>
        <w:ind w:firstLine="709"/>
        <w:jc w:val="both"/>
        <w:rPr>
          <w:sz w:val="28"/>
          <w:szCs w:val="28"/>
        </w:rPr>
      </w:pPr>
      <w:r w:rsidRPr="0003588C">
        <w:rPr>
          <w:sz w:val="28"/>
          <w:szCs w:val="28"/>
        </w:rPr>
        <w:t>- в разработке способов и приемов, позволяющих знакомить каждого ребенка с различными видами изобразительной деятельности, многообразием художественных материалов и приемами работы с ними для глубокого проникновения в его художественный мир;</w:t>
      </w:r>
    </w:p>
    <w:p w:rsidR="0003588C" w:rsidRPr="0003588C" w:rsidRDefault="0003588C" w:rsidP="0003588C">
      <w:pPr>
        <w:ind w:firstLine="709"/>
        <w:jc w:val="both"/>
        <w:rPr>
          <w:sz w:val="28"/>
          <w:szCs w:val="28"/>
        </w:rPr>
      </w:pPr>
      <w:r w:rsidRPr="0003588C">
        <w:rPr>
          <w:sz w:val="28"/>
          <w:szCs w:val="28"/>
        </w:rPr>
        <w:t xml:space="preserve">-  в формировании художественно-творческого отношения воспитанников к выполнению своих работ. </w:t>
      </w:r>
    </w:p>
    <w:p w:rsidR="009778D3" w:rsidRDefault="009778D3" w:rsidP="0003588C">
      <w:pPr>
        <w:shd w:val="clear" w:color="auto" w:fill="FFFFFF"/>
        <w:jc w:val="both"/>
        <w:rPr>
          <w:b/>
          <w:bCs/>
          <w:spacing w:val="-2"/>
          <w:sz w:val="28"/>
          <w:szCs w:val="28"/>
        </w:rPr>
      </w:pPr>
    </w:p>
    <w:p w:rsidR="0003588C" w:rsidRPr="0003588C" w:rsidRDefault="0003588C" w:rsidP="0003588C">
      <w:pPr>
        <w:shd w:val="clear" w:color="auto" w:fill="FFFFFF"/>
        <w:jc w:val="both"/>
        <w:rPr>
          <w:b/>
          <w:bCs/>
          <w:spacing w:val="-2"/>
          <w:sz w:val="28"/>
          <w:szCs w:val="28"/>
        </w:rPr>
      </w:pPr>
      <w:r w:rsidRPr="0003588C">
        <w:rPr>
          <w:b/>
          <w:bCs/>
          <w:spacing w:val="-2"/>
          <w:sz w:val="28"/>
          <w:szCs w:val="28"/>
        </w:rPr>
        <w:lastRenderedPageBreak/>
        <w:t>Длительность работы над опытом</w:t>
      </w:r>
    </w:p>
    <w:p w:rsidR="0003588C" w:rsidRPr="0003588C" w:rsidRDefault="0003588C" w:rsidP="0003588C">
      <w:pPr>
        <w:shd w:val="clear" w:color="auto" w:fill="FFFFFF"/>
        <w:jc w:val="both"/>
        <w:rPr>
          <w:sz w:val="28"/>
          <w:szCs w:val="28"/>
        </w:rPr>
      </w:pPr>
      <w:r w:rsidRPr="0003588C">
        <w:rPr>
          <w:sz w:val="28"/>
          <w:szCs w:val="28"/>
        </w:rPr>
        <w:t>Работа над опытом охватывает период с сентября 2014 года с момента возникновения условий для разрешения противоречия между необходимостью повышения творческого потенциала личности и отсутствием системы использования различных</w:t>
      </w:r>
      <w:r w:rsidRPr="0003588C">
        <w:rPr>
          <w:bCs/>
          <w:color w:val="000000"/>
          <w:kern w:val="1"/>
          <w:sz w:val="28"/>
          <w:szCs w:val="28"/>
        </w:rPr>
        <w:t xml:space="preserve"> </w:t>
      </w:r>
      <w:r w:rsidRPr="0003588C">
        <w:rPr>
          <w:sz w:val="28"/>
          <w:szCs w:val="28"/>
        </w:rPr>
        <w:t>технологий, до момента выявления результативности в 2017 году (завершение программы обучения).</w:t>
      </w:r>
    </w:p>
    <w:p w:rsidR="0003588C" w:rsidRPr="0003588C" w:rsidRDefault="0003588C" w:rsidP="0003588C">
      <w:pPr>
        <w:jc w:val="both"/>
        <w:rPr>
          <w:sz w:val="28"/>
          <w:szCs w:val="28"/>
        </w:rPr>
      </w:pPr>
      <w:proofErr w:type="gramStart"/>
      <w:r w:rsidRPr="0003588C">
        <w:rPr>
          <w:sz w:val="28"/>
          <w:szCs w:val="28"/>
          <w:lang w:val="en-US"/>
        </w:rPr>
        <w:t>I</w:t>
      </w:r>
      <w:r w:rsidRPr="0003588C">
        <w:rPr>
          <w:sz w:val="28"/>
          <w:szCs w:val="28"/>
        </w:rPr>
        <w:t xml:space="preserve"> этап начальный</w:t>
      </w:r>
      <w:r w:rsidRPr="0003588C">
        <w:rPr>
          <w:spacing w:val="-1"/>
          <w:sz w:val="28"/>
          <w:szCs w:val="28"/>
        </w:rPr>
        <w:t xml:space="preserve"> (констатирующий) </w:t>
      </w:r>
      <w:r w:rsidRPr="0003588C">
        <w:rPr>
          <w:sz w:val="28"/>
          <w:szCs w:val="28"/>
        </w:rPr>
        <w:t>– сентябрь 2014 – декабрь 2015 года.</w:t>
      </w:r>
      <w:proofErr w:type="gramEnd"/>
    </w:p>
    <w:p w:rsidR="0003588C" w:rsidRPr="0003588C" w:rsidRDefault="0003588C" w:rsidP="0003588C">
      <w:pPr>
        <w:jc w:val="both"/>
        <w:rPr>
          <w:sz w:val="28"/>
          <w:szCs w:val="28"/>
        </w:rPr>
      </w:pPr>
      <w:proofErr w:type="gramStart"/>
      <w:r w:rsidRPr="0003588C">
        <w:rPr>
          <w:sz w:val="28"/>
          <w:szCs w:val="28"/>
          <w:lang w:val="en-US"/>
        </w:rPr>
        <w:t>II</w:t>
      </w:r>
      <w:r w:rsidRPr="0003588C">
        <w:rPr>
          <w:sz w:val="28"/>
          <w:szCs w:val="28"/>
        </w:rPr>
        <w:t xml:space="preserve"> этап основной (формирующий) – январь 2015 – февраль 2016 года.</w:t>
      </w:r>
      <w:proofErr w:type="gramEnd"/>
    </w:p>
    <w:p w:rsidR="0003588C" w:rsidRPr="0003588C" w:rsidRDefault="0003588C" w:rsidP="0003588C">
      <w:pPr>
        <w:jc w:val="both"/>
        <w:rPr>
          <w:sz w:val="28"/>
          <w:szCs w:val="28"/>
        </w:rPr>
      </w:pPr>
      <w:proofErr w:type="gramStart"/>
      <w:r w:rsidRPr="0003588C">
        <w:rPr>
          <w:sz w:val="28"/>
          <w:szCs w:val="28"/>
          <w:lang w:val="en-US"/>
        </w:rPr>
        <w:t>III</w:t>
      </w:r>
      <w:r w:rsidRPr="0003588C">
        <w:rPr>
          <w:sz w:val="28"/>
          <w:szCs w:val="28"/>
        </w:rPr>
        <w:t xml:space="preserve"> этап заключительный (контрольный) – март 20016 – май 2017</w:t>
      </w:r>
      <w:r w:rsidRPr="0003588C">
        <w:rPr>
          <w:b/>
          <w:sz w:val="28"/>
          <w:szCs w:val="28"/>
        </w:rPr>
        <w:t xml:space="preserve"> </w:t>
      </w:r>
      <w:r w:rsidRPr="0003588C">
        <w:rPr>
          <w:sz w:val="28"/>
          <w:szCs w:val="28"/>
        </w:rPr>
        <w:t>года.</w:t>
      </w:r>
      <w:proofErr w:type="gramEnd"/>
    </w:p>
    <w:p w:rsidR="0003588C" w:rsidRPr="0003588C" w:rsidRDefault="0003588C" w:rsidP="0003588C">
      <w:pPr>
        <w:ind w:firstLine="708"/>
        <w:jc w:val="both"/>
        <w:rPr>
          <w:sz w:val="28"/>
          <w:szCs w:val="28"/>
        </w:rPr>
      </w:pPr>
      <w:r w:rsidRPr="0003588C">
        <w:rPr>
          <w:sz w:val="28"/>
          <w:szCs w:val="28"/>
        </w:rPr>
        <w:t>На начальном этапе изучалась научная и методическая литература, материалы периодической печати, интернет-ресурсы по данной проблеме. Проводились диагностические (входные) исследования по выявлению уровня развития творческого мышления воспитанников.</w:t>
      </w:r>
    </w:p>
    <w:p w:rsidR="0003588C" w:rsidRPr="0003588C" w:rsidRDefault="0003588C" w:rsidP="0003588C">
      <w:pPr>
        <w:ind w:firstLine="708"/>
        <w:jc w:val="both"/>
        <w:rPr>
          <w:sz w:val="28"/>
          <w:szCs w:val="28"/>
        </w:rPr>
      </w:pPr>
      <w:r w:rsidRPr="0003588C">
        <w:rPr>
          <w:sz w:val="28"/>
          <w:szCs w:val="28"/>
        </w:rPr>
        <w:t>Основной этап - разработка и апробирование системы художественно-творческих заданий и упражнений на занятиях по изобразительному искусству с использованием различных форм, методов и приёмов учебной работы.</w:t>
      </w:r>
    </w:p>
    <w:p w:rsidR="0003588C" w:rsidRPr="0003588C" w:rsidRDefault="0003588C" w:rsidP="0003588C">
      <w:pPr>
        <w:ind w:firstLine="708"/>
        <w:jc w:val="both"/>
        <w:rPr>
          <w:sz w:val="28"/>
          <w:szCs w:val="28"/>
        </w:rPr>
      </w:pPr>
      <w:r w:rsidRPr="0003588C">
        <w:rPr>
          <w:sz w:val="28"/>
          <w:szCs w:val="28"/>
        </w:rPr>
        <w:t>На заключительном этапе проведена диагностическая работа, которая показала эффективность применяемых художественно-творческих заданий и упражнений.</w:t>
      </w:r>
    </w:p>
    <w:p w:rsidR="0003588C" w:rsidRPr="0003588C" w:rsidRDefault="0003588C" w:rsidP="0003588C">
      <w:pPr>
        <w:ind w:firstLine="709"/>
        <w:jc w:val="both"/>
        <w:rPr>
          <w:b/>
          <w:bCs/>
          <w:iCs/>
          <w:sz w:val="28"/>
          <w:szCs w:val="28"/>
        </w:rPr>
      </w:pPr>
      <w:r w:rsidRPr="0003588C">
        <w:rPr>
          <w:b/>
          <w:bCs/>
          <w:iCs/>
          <w:sz w:val="28"/>
          <w:szCs w:val="28"/>
        </w:rPr>
        <w:t>Диапазон опыта</w:t>
      </w:r>
    </w:p>
    <w:p w:rsidR="0003588C" w:rsidRPr="0003588C" w:rsidRDefault="0003588C" w:rsidP="0003588C">
      <w:pPr>
        <w:ind w:firstLine="709"/>
        <w:jc w:val="both"/>
        <w:rPr>
          <w:sz w:val="28"/>
          <w:szCs w:val="28"/>
        </w:rPr>
      </w:pPr>
      <w:r w:rsidRPr="0003588C">
        <w:rPr>
          <w:sz w:val="28"/>
          <w:szCs w:val="28"/>
        </w:rPr>
        <w:t>Диапазон опыта представлен модифицированной  системой занятий.</w:t>
      </w:r>
    </w:p>
    <w:p w:rsidR="0003588C" w:rsidRPr="0003588C" w:rsidRDefault="0003588C" w:rsidP="0003588C">
      <w:pPr>
        <w:ind w:firstLine="709"/>
        <w:jc w:val="both"/>
        <w:rPr>
          <w:sz w:val="28"/>
          <w:szCs w:val="28"/>
        </w:rPr>
      </w:pPr>
      <w:r w:rsidRPr="0003588C">
        <w:rPr>
          <w:sz w:val="28"/>
          <w:szCs w:val="28"/>
        </w:rPr>
        <w:t xml:space="preserve"> «Образовательная программа кружка «Акварелька» (Приложение № 1)</w:t>
      </w:r>
    </w:p>
    <w:p w:rsidR="0003588C" w:rsidRPr="0003588C" w:rsidRDefault="0003588C" w:rsidP="0003588C">
      <w:pPr>
        <w:ind w:firstLine="709"/>
        <w:jc w:val="both"/>
        <w:rPr>
          <w:sz w:val="28"/>
          <w:szCs w:val="28"/>
        </w:rPr>
      </w:pPr>
      <w:r w:rsidRPr="0003588C">
        <w:rPr>
          <w:sz w:val="28"/>
          <w:szCs w:val="28"/>
        </w:rPr>
        <w:t>Рабочая программа кружка «Акварелька» 1-й год обучения (Приложение 2)</w:t>
      </w:r>
    </w:p>
    <w:p w:rsidR="0003588C" w:rsidRPr="0003588C" w:rsidRDefault="0003588C" w:rsidP="0003588C">
      <w:pPr>
        <w:ind w:firstLine="709"/>
        <w:jc w:val="both"/>
        <w:rPr>
          <w:sz w:val="28"/>
          <w:szCs w:val="28"/>
        </w:rPr>
      </w:pPr>
      <w:r w:rsidRPr="0003588C">
        <w:rPr>
          <w:sz w:val="28"/>
          <w:szCs w:val="28"/>
        </w:rPr>
        <w:t>Рабочая программа кружка «Акварелька» 2-й год обучения (Приложение 3)</w:t>
      </w:r>
    </w:p>
    <w:p w:rsidR="0003588C" w:rsidRPr="0003588C" w:rsidRDefault="0003588C" w:rsidP="0003588C">
      <w:pPr>
        <w:ind w:firstLine="709"/>
        <w:jc w:val="both"/>
        <w:rPr>
          <w:sz w:val="28"/>
          <w:szCs w:val="28"/>
        </w:rPr>
      </w:pPr>
      <w:r w:rsidRPr="0003588C">
        <w:rPr>
          <w:sz w:val="28"/>
          <w:szCs w:val="28"/>
        </w:rPr>
        <w:t>Рабочая программа кружка «Акварелька» 3-й год обучения (Приложение 4)</w:t>
      </w:r>
    </w:p>
    <w:p w:rsidR="0003588C" w:rsidRPr="0003588C" w:rsidRDefault="0003588C" w:rsidP="0003588C">
      <w:pPr>
        <w:ind w:firstLine="709"/>
        <w:jc w:val="both"/>
        <w:rPr>
          <w:sz w:val="28"/>
          <w:szCs w:val="28"/>
        </w:rPr>
      </w:pPr>
      <w:r w:rsidRPr="0003588C">
        <w:rPr>
          <w:sz w:val="28"/>
          <w:szCs w:val="28"/>
        </w:rPr>
        <w:t>Технология использования нетрадиционных техник рисования, включенная в эту систему, может быть использована в рамках любого занятия по изобразительному искусству.</w:t>
      </w:r>
    </w:p>
    <w:p w:rsidR="0003588C" w:rsidRPr="0003588C" w:rsidRDefault="0003588C" w:rsidP="0003588C">
      <w:pPr>
        <w:ind w:firstLine="709"/>
        <w:jc w:val="both"/>
        <w:rPr>
          <w:b/>
          <w:sz w:val="28"/>
          <w:szCs w:val="28"/>
        </w:rPr>
      </w:pPr>
      <w:r w:rsidRPr="0003588C">
        <w:rPr>
          <w:b/>
          <w:sz w:val="28"/>
          <w:szCs w:val="28"/>
        </w:rPr>
        <w:t>Теоретическая база опыта</w:t>
      </w:r>
    </w:p>
    <w:p w:rsidR="0003588C" w:rsidRPr="0003588C" w:rsidRDefault="0003588C" w:rsidP="0003588C">
      <w:pPr>
        <w:ind w:firstLine="708"/>
        <w:jc w:val="both"/>
        <w:rPr>
          <w:sz w:val="28"/>
          <w:szCs w:val="28"/>
        </w:rPr>
      </w:pPr>
      <w:r w:rsidRPr="0003588C">
        <w:rPr>
          <w:sz w:val="28"/>
          <w:szCs w:val="28"/>
        </w:rPr>
        <w:t xml:space="preserve">В основе педагогического опыта лежат идеи личностно-ориентированного обучения И.С. </w:t>
      </w:r>
      <w:proofErr w:type="spellStart"/>
      <w:r w:rsidRPr="0003588C">
        <w:rPr>
          <w:sz w:val="28"/>
          <w:szCs w:val="28"/>
        </w:rPr>
        <w:t>Якиманской</w:t>
      </w:r>
      <w:proofErr w:type="spellEnd"/>
      <w:r w:rsidRPr="0003588C">
        <w:rPr>
          <w:sz w:val="28"/>
          <w:szCs w:val="28"/>
        </w:rPr>
        <w:t>:</w:t>
      </w:r>
    </w:p>
    <w:p w:rsidR="0003588C" w:rsidRPr="0003588C" w:rsidRDefault="0003588C" w:rsidP="0003588C">
      <w:pPr>
        <w:jc w:val="both"/>
        <w:rPr>
          <w:sz w:val="28"/>
          <w:szCs w:val="28"/>
        </w:rPr>
      </w:pPr>
      <w:r w:rsidRPr="0003588C">
        <w:rPr>
          <w:sz w:val="28"/>
          <w:szCs w:val="28"/>
        </w:rPr>
        <w:t>- соблюдение принципа «права на ошибку»;</w:t>
      </w:r>
    </w:p>
    <w:p w:rsidR="0003588C" w:rsidRPr="0003588C" w:rsidRDefault="0003588C" w:rsidP="0003588C">
      <w:pPr>
        <w:jc w:val="both"/>
        <w:rPr>
          <w:sz w:val="28"/>
          <w:szCs w:val="28"/>
        </w:rPr>
      </w:pPr>
      <w:r w:rsidRPr="0003588C">
        <w:rPr>
          <w:sz w:val="28"/>
          <w:szCs w:val="28"/>
        </w:rPr>
        <w:t>- опора на субъективный опыт ребёнка;</w:t>
      </w:r>
    </w:p>
    <w:p w:rsidR="0003588C" w:rsidRPr="0003588C" w:rsidRDefault="0003588C" w:rsidP="0003588C">
      <w:pPr>
        <w:jc w:val="both"/>
        <w:rPr>
          <w:sz w:val="28"/>
          <w:szCs w:val="28"/>
        </w:rPr>
      </w:pPr>
      <w:r w:rsidRPr="0003588C">
        <w:rPr>
          <w:sz w:val="28"/>
          <w:szCs w:val="28"/>
        </w:rPr>
        <w:t>- учёт индивидуальности и неповторимости каждого ребёнка;</w:t>
      </w:r>
    </w:p>
    <w:p w:rsidR="0003588C" w:rsidRPr="0003588C" w:rsidRDefault="0003588C" w:rsidP="0003588C">
      <w:pPr>
        <w:jc w:val="both"/>
        <w:rPr>
          <w:sz w:val="28"/>
          <w:szCs w:val="28"/>
        </w:rPr>
      </w:pPr>
      <w:r w:rsidRPr="0003588C">
        <w:rPr>
          <w:sz w:val="28"/>
          <w:szCs w:val="28"/>
        </w:rPr>
        <w:t>- уважение индивидуальной позиции и собственного мнения ребёнка;</w:t>
      </w:r>
    </w:p>
    <w:p w:rsidR="0003588C" w:rsidRPr="0003588C" w:rsidRDefault="0003588C" w:rsidP="0003588C">
      <w:pPr>
        <w:jc w:val="both"/>
        <w:rPr>
          <w:sz w:val="28"/>
          <w:szCs w:val="28"/>
        </w:rPr>
      </w:pPr>
      <w:r w:rsidRPr="0003588C">
        <w:rPr>
          <w:sz w:val="28"/>
          <w:szCs w:val="28"/>
        </w:rPr>
        <w:t>- тип взаимодействия - «учитель-ученик».</w:t>
      </w:r>
    </w:p>
    <w:p w:rsidR="0003588C" w:rsidRPr="0003588C" w:rsidRDefault="0003588C" w:rsidP="0003588C">
      <w:pPr>
        <w:jc w:val="both"/>
        <w:rPr>
          <w:sz w:val="28"/>
          <w:szCs w:val="28"/>
        </w:rPr>
      </w:pPr>
      <w:r w:rsidRPr="0003588C">
        <w:rPr>
          <w:sz w:val="28"/>
          <w:szCs w:val="28"/>
        </w:rPr>
        <w:t>В российской педагогической энциклопедии указано, что задание - это вид поручения учителя учащимся, в котором содержится определённое требование по выполнению какого-либо учебного действия. Художественно-творческое задание определяется как деятельность, ориентированная на познание, созидание, преобразование, использование в новом качестве объектов, ситуаций, явлений.</w:t>
      </w:r>
    </w:p>
    <w:p w:rsidR="0003588C" w:rsidRPr="0003588C" w:rsidRDefault="0003588C" w:rsidP="0003588C">
      <w:pPr>
        <w:ind w:firstLine="708"/>
        <w:jc w:val="both"/>
        <w:rPr>
          <w:sz w:val="28"/>
          <w:szCs w:val="28"/>
        </w:rPr>
      </w:pPr>
      <w:r w:rsidRPr="0003588C">
        <w:rPr>
          <w:sz w:val="28"/>
          <w:szCs w:val="28"/>
        </w:rPr>
        <w:lastRenderedPageBreak/>
        <w:t xml:space="preserve">В своих психологических исследованиях </w:t>
      </w:r>
      <w:proofErr w:type="spellStart"/>
      <w:r w:rsidRPr="0003588C">
        <w:rPr>
          <w:sz w:val="28"/>
          <w:szCs w:val="28"/>
        </w:rPr>
        <w:t>Немов</w:t>
      </w:r>
      <w:proofErr w:type="spellEnd"/>
      <w:r w:rsidRPr="0003588C">
        <w:rPr>
          <w:sz w:val="28"/>
          <w:szCs w:val="28"/>
        </w:rPr>
        <w:t xml:space="preserve"> Р.С. выдвигает ряд требований, наиболее важных для организации деятельности, развивающей способности:</w:t>
      </w:r>
    </w:p>
    <w:p w:rsidR="0003588C" w:rsidRPr="0003588C" w:rsidRDefault="0003588C" w:rsidP="0003588C">
      <w:pPr>
        <w:ind w:firstLine="708"/>
        <w:jc w:val="both"/>
        <w:rPr>
          <w:sz w:val="28"/>
          <w:szCs w:val="28"/>
        </w:rPr>
      </w:pPr>
      <w:r w:rsidRPr="0003588C">
        <w:rPr>
          <w:sz w:val="28"/>
          <w:szCs w:val="28"/>
        </w:rPr>
        <w:t>1. Деятельность должна носить творческий характер, т.е. должна быть связана с созданием чего-то нового, открытием для себя новых знаний, обнаружения в себе новых возможностей.</w:t>
      </w:r>
    </w:p>
    <w:p w:rsidR="0003588C" w:rsidRPr="0003588C" w:rsidRDefault="0003588C" w:rsidP="0003588C">
      <w:pPr>
        <w:ind w:firstLine="708"/>
        <w:jc w:val="both"/>
        <w:rPr>
          <w:sz w:val="28"/>
          <w:szCs w:val="28"/>
        </w:rPr>
      </w:pPr>
      <w:r w:rsidRPr="0003588C">
        <w:rPr>
          <w:sz w:val="28"/>
          <w:szCs w:val="28"/>
        </w:rPr>
        <w:t>2. Деятельность должна быть оптимально трудной, т.е. находиться на пределе возможностей ребёнка. Такая деятельность становится достаточно привлекательным делом как средство проверки и развития способностей. Такого рода деятельность к тому же укрепляет положительную самооценку, повышает уровень притязаний, порождает уверенность в себе и чувство удовлетворённости от достигнутых успехов.</w:t>
      </w:r>
    </w:p>
    <w:p w:rsidR="0003588C" w:rsidRPr="0003588C" w:rsidRDefault="0003588C" w:rsidP="0003588C">
      <w:pPr>
        <w:ind w:firstLine="708"/>
        <w:jc w:val="both"/>
        <w:rPr>
          <w:sz w:val="28"/>
          <w:szCs w:val="28"/>
        </w:rPr>
      </w:pPr>
      <w:r w:rsidRPr="0003588C">
        <w:rPr>
          <w:sz w:val="28"/>
          <w:szCs w:val="28"/>
        </w:rPr>
        <w:t>В данном опыте использовались разные понятия творческих способностей:</w:t>
      </w:r>
    </w:p>
    <w:p w:rsidR="0003588C" w:rsidRPr="0003588C" w:rsidRDefault="0003588C" w:rsidP="0003588C">
      <w:pPr>
        <w:jc w:val="both"/>
        <w:rPr>
          <w:spacing w:val="-1"/>
          <w:sz w:val="28"/>
          <w:szCs w:val="28"/>
        </w:rPr>
      </w:pPr>
      <w:r w:rsidRPr="0003588C">
        <w:rPr>
          <w:sz w:val="28"/>
          <w:szCs w:val="28"/>
        </w:rPr>
        <w:t>1)</w:t>
      </w:r>
      <w:r w:rsidRPr="0003588C">
        <w:rPr>
          <w:spacing w:val="-2"/>
          <w:sz w:val="28"/>
          <w:szCs w:val="28"/>
        </w:rPr>
        <w:t xml:space="preserve"> </w:t>
      </w:r>
      <w:r w:rsidRPr="0003588C">
        <w:rPr>
          <w:bCs/>
          <w:spacing w:val="-2"/>
          <w:sz w:val="28"/>
          <w:szCs w:val="28"/>
        </w:rPr>
        <w:t>творческие способности</w:t>
      </w:r>
      <w:r w:rsidRPr="0003588C">
        <w:rPr>
          <w:b/>
          <w:bCs/>
          <w:spacing w:val="-2"/>
          <w:sz w:val="28"/>
          <w:szCs w:val="28"/>
        </w:rPr>
        <w:t xml:space="preserve"> </w:t>
      </w:r>
      <w:r w:rsidRPr="0003588C">
        <w:rPr>
          <w:spacing w:val="-2"/>
          <w:sz w:val="28"/>
          <w:szCs w:val="28"/>
        </w:rPr>
        <w:t xml:space="preserve">как сложное личное качество, </w:t>
      </w:r>
      <w:r w:rsidRPr="0003588C">
        <w:rPr>
          <w:spacing w:val="-1"/>
          <w:sz w:val="28"/>
          <w:szCs w:val="28"/>
        </w:rPr>
        <w:t xml:space="preserve">отражающее способность человека к творчеству в разных сферах жизнедеятельности, </w:t>
      </w:r>
      <w:r w:rsidRPr="0003588C">
        <w:rPr>
          <w:spacing w:val="-2"/>
          <w:sz w:val="28"/>
          <w:szCs w:val="28"/>
        </w:rPr>
        <w:t xml:space="preserve">это </w:t>
      </w:r>
      <w:r w:rsidRPr="0003588C">
        <w:rPr>
          <w:sz w:val="28"/>
          <w:szCs w:val="28"/>
        </w:rPr>
        <w:t>высокая степень увлечённости, интеллектуальной активности, познавательной самодеятельности личности</w:t>
      </w:r>
      <w:r w:rsidRPr="0003588C">
        <w:rPr>
          <w:spacing w:val="-1"/>
          <w:sz w:val="28"/>
          <w:szCs w:val="28"/>
        </w:rPr>
        <w:t xml:space="preserve"> (Большакова Л.А.);</w:t>
      </w:r>
    </w:p>
    <w:p w:rsidR="0003588C" w:rsidRPr="0003588C" w:rsidRDefault="0003588C" w:rsidP="0003588C">
      <w:pPr>
        <w:jc w:val="both"/>
        <w:rPr>
          <w:sz w:val="28"/>
          <w:szCs w:val="28"/>
        </w:rPr>
      </w:pPr>
      <w:r w:rsidRPr="0003588C">
        <w:rPr>
          <w:spacing w:val="-1"/>
          <w:sz w:val="28"/>
          <w:szCs w:val="28"/>
        </w:rPr>
        <w:t>2)</w:t>
      </w:r>
      <w:r w:rsidRPr="0003588C">
        <w:rPr>
          <w:sz w:val="28"/>
          <w:szCs w:val="28"/>
        </w:rPr>
        <w:t xml:space="preserve"> способность удивляться и </w:t>
      </w:r>
      <w:r w:rsidRPr="0003588C">
        <w:rPr>
          <w:spacing w:val="-3"/>
          <w:sz w:val="28"/>
          <w:szCs w:val="28"/>
        </w:rPr>
        <w:t xml:space="preserve">познавать, умение находить решения в нестандартных ситуациях, это нацеленность на </w:t>
      </w:r>
      <w:r w:rsidRPr="0003588C">
        <w:rPr>
          <w:spacing w:val="-1"/>
          <w:sz w:val="28"/>
          <w:szCs w:val="28"/>
        </w:rPr>
        <w:t>открытие нового и способность к глубокому осознанию своего опыта</w:t>
      </w:r>
      <w:r w:rsidRPr="0003588C">
        <w:rPr>
          <w:sz w:val="28"/>
          <w:szCs w:val="28"/>
        </w:rPr>
        <w:t xml:space="preserve"> (Мотков О.И.)</w:t>
      </w:r>
    </w:p>
    <w:p w:rsidR="0003588C" w:rsidRPr="0003588C" w:rsidRDefault="0003588C" w:rsidP="0003588C">
      <w:pPr>
        <w:ind w:firstLine="708"/>
        <w:jc w:val="both"/>
        <w:rPr>
          <w:sz w:val="28"/>
          <w:szCs w:val="28"/>
        </w:rPr>
      </w:pPr>
      <w:r w:rsidRPr="0003588C">
        <w:rPr>
          <w:sz w:val="28"/>
          <w:szCs w:val="28"/>
        </w:rPr>
        <w:t>Для определения уровня развития творческих способностей использовались следующие параметры, которые выделяет Богоявленская Д.Б.:</w:t>
      </w:r>
    </w:p>
    <w:p w:rsidR="0003588C" w:rsidRPr="0003588C" w:rsidRDefault="0003588C" w:rsidP="0003588C">
      <w:pPr>
        <w:ind w:firstLine="708"/>
        <w:jc w:val="both"/>
        <w:rPr>
          <w:sz w:val="28"/>
          <w:szCs w:val="28"/>
        </w:rPr>
      </w:pPr>
      <w:r w:rsidRPr="0003588C">
        <w:rPr>
          <w:sz w:val="28"/>
          <w:szCs w:val="28"/>
        </w:rPr>
        <w:t>- беглость мысли (количество идей);</w:t>
      </w:r>
    </w:p>
    <w:p w:rsidR="0003588C" w:rsidRPr="0003588C" w:rsidRDefault="0003588C" w:rsidP="0003588C">
      <w:pPr>
        <w:ind w:firstLine="708"/>
        <w:jc w:val="both"/>
        <w:rPr>
          <w:sz w:val="28"/>
          <w:szCs w:val="28"/>
        </w:rPr>
      </w:pPr>
      <w:r w:rsidRPr="0003588C">
        <w:rPr>
          <w:sz w:val="28"/>
          <w:szCs w:val="28"/>
        </w:rPr>
        <w:t>- гибкость мысли (способность переключаться с одной идеи на другую)</w:t>
      </w:r>
    </w:p>
    <w:p w:rsidR="0003588C" w:rsidRPr="0003588C" w:rsidRDefault="0003588C" w:rsidP="0003588C">
      <w:pPr>
        <w:ind w:firstLine="708"/>
        <w:jc w:val="both"/>
        <w:rPr>
          <w:sz w:val="28"/>
          <w:szCs w:val="28"/>
        </w:rPr>
      </w:pPr>
      <w:r w:rsidRPr="0003588C">
        <w:rPr>
          <w:sz w:val="28"/>
          <w:szCs w:val="28"/>
        </w:rPr>
        <w:t>- оригинальность (способность производить идеи);</w:t>
      </w:r>
    </w:p>
    <w:p w:rsidR="0003588C" w:rsidRPr="0003588C" w:rsidRDefault="0003588C" w:rsidP="0003588C">
      <w:pPr>
        <w:ind w:firstLine="708"/>
        <w:jc w:val="both"/>
        <w:rPr>
          <w:sz w:val="28"/>
          <w:szCs w:val="28"/>
        </w:rPr>
      </w:pPr>
      <w:r w:rsidRPr="0003588C">
        <w:rPr>
          <w:sz w:val="28"/>
          <w:szCs w:val="28"/>
        </w:rPr>
        <w:t>- любознательность;</w:t>
      </w:r>
    </w:p>
    <w:p w:rsidR="0003588C" w:rsidRPr="0003588C" w:rsidRDefault="0003588C" w:rsidP="0003588C">
      <w:pPr>
        <w:ind w:firstLine="708"/>
        <w:jc w:val="both"/>
        <w:rPr>
          <w:sz w:val="28"/>
          <w:szCs w:val="28"/>
        </w:rPr>
      </w:pPr>
      <w:r w:rsidRPr="0003588C">
        <w:rPr>
          <w:sz w:val="28"/>
          <w:szCs w:val="28"/>
        </w:rPr>
        <w:t>- фантастичность.</w:t>
      </w:r>
    </w:p>
    <w:p w:rsidR="0003588C" w:rsidRPr="0003588C" w:rsidRDefault="0003588C" w:rsidP="0003588C">
      <w:pPr>
        <w:ind w:firstLine="708"/>
        <w:jc w:val="both"/>
        <w:rPr>
          <w:sz w:val="28"/>
          <w:szCs w:val="28"/>
        </w:rPr>
      </w:pPr>
      <w:r w:rsidRPr="0003588C">
        <w:rPr>
          <w:sz w:val="28"/>
          <w:szCs w:val="28"/>
        </w:rPr>
        <w:t>Материалы опыта известных психологов помогли в выборе диагностических средств, определяющих критерии развития творческих способностей.</w:t>
      </w:r>
    </w:p>
    <w:p w:rsidR="0003588C" w:rsidRPr="0003588C" w:rsidRDefault="0003588C" w:rsidP="0003588C">
      <w:pPr>
        <w:ind w:firstLine="709"/>
        <w:jc w:val="both"/>
        <w:rPr>
          <w:b/>
          <w:sz w:val="28"/>
          <w:szCs w:val="28"/>
        </w:rPr>
      </w:pPr>
    </w:p>
    <w:p w:rsidR="0003588C" w:rsidRPr="0003588C" w:rsidRDefault="0003588C" w:rsidP="0003588C">
      <w:pPr>
        <w:ind w:firstLine="709"/>
        <w:jc w:val="both"/>
        <w:rPr>
          <w:b/>
          <w:sz w:val="28"/>
          <w:szCs w:val="28"/>
        </w:rPr>
      </w:pPr>
      <w:r w:rsidRPr="0003588C">
        <w:rPr>
          <w:b/>
          <w:sz w:val="28"/>
          <w:szCs w:val="28"/>
        </w:rPr>
        <w:t>Новизна опыта</w:t>
      </w:r>
    </w:p>
    <w:p w:rsidR="0003588C" w:rsidRPr="0003588C" w:rsidRDefault="0003588C" w:rsidP="0003588C">
      <w:pPr>
        <w:ind w:firstLine="708"/>
        <w:jc w:val="both"/>
        <w:rPr>
          <w:sz w:val="28"/>
          <w:szCs w:val="28"/>
        </w:rPr>
      </w:pPr>
      <w:r w:rsidRPr="0003588C">
        <w:rPr>
          <w:sz w:val="28"/>
          <w:szCs w:val="28"/>
        </w:rPr>
        <w:t>Новизна опыта состоит в разработке системы занятий с применением нетрадиционных техник в процессе рисования для воспитанников, нацеленных на развитие их художественно-творческих способностей.</w:t>
      </w:r>
    </w:p>
    <w:p w:rsidR="0003588C" w:rsidRPr="0003588C" w:rsidRDefault="0003588C" w:rsidP="0003588C">
      <w:pPr>
        <w:ind w:firstLine="708"/>
        <w:jc w:val="both"/>
        <w:rPr>
          <w:sz w:val="28"/>
          <w:szCs w:val="28"/>
        </w:rPr>
      </w:pPr>
    </w:p>
    <w:p w:rsidR="0003588C" w:rsidRPr="0003588C" w:rsidRDefault="0003588C" w:rsidP="0003588C">
      <w:pPr>
        <w:shd w:val="clear" w:color="auto" w:fill="FFFFFF"/>
        <w:tabs>
          <w:tab w:val="left" w:pos="0"/>
        </w:tabs>
        <w:jc w:val="both"/>
        <w:rPr>
          <w:b/>
          <w:sz w:val="28"/>
          <w:szCs w:val="28"/>
        </w:rPr>
      </w:pPr>
      <w:r w:rsidRPr="0003588C">
        <w:rPr>
          <w:b/>
          <w:sz w:val="28"/>
          <w:szCs w:val="28"/>
        </w:rPr>
        <w:t>Характеристика условий, в которых возможно применение данного опыта.</w:t>
      </w:r>
    </w:p>
    <w:p w:rsidR="0003588C" w:rsidRPr="0003588C" w:rsidRDefault="0003588C" w:rsidP="0003588C">
      <w:pPr>
        <w:shd w:val="clear" w:color="auto" w:fill="FFFFFF"/>
        <w:tabs>
          <w:tab w:val="left" w:pos="1776"/>
          <w:tab w:val="left" w:pos="3696"/>
          <w:tab w:val="left" w:pos="5510"/>
        </w:tabs>
        <w:ind w:firstLine="701"/>
        <w:jc w:val="both"/>
        <w:rPr>
          <w:sz w:val="28"/>
          <w:szCs w:val="28"/>
        </w:rPr>
      </w:pPr>
      <w:r w:rsidRPr="0003588C">
        <w:rPr>
          <w:sz w:val="28"/>
          <w:szCs w:val="28"/>
        </w:rPr>
        <w:t>Материалы опыта могут быть использованы в различных общеобразовательных учреждениях, в частности для занятий дополнительного образования в условиях учреждения для детей-сирот и детей, оставшихся без попечения родителей, при организации внеклассной работы, независимо от определённого учебно-методического комплекта.</w:t>
      </w:r>
    </w:p>
    <w:p w:rsidR="0003588C" w:rsidRPr="0003588C" w:rsidRDefault="0003588C" w:rsidP="0003588C">
      <w:pPr>
        <w:shd w:val="clear" w:color="auto" w:fill="FFFFFF"/>
        <w:tabs>
          <w:tab w:val="left" w:pos="1776"/>
          <w:tab w:val="left" w:pos="3696"/>
          <w:tab w:val="left" w:pos="5510"/>
        </w:tabs>
        <w:ind w:firstLine="701"/>
        <w:jc w:val="both"/>
        <w:rPr>
          <w:sz w:val="28"/>
          <w:szCs w:val="28"/>
        </w:rPr>
      </w:pPr>
    </w:p>
    <w:p w:rsidR="009778D3" w:rsidRDefault="009778D3" w:rsidP="0003588C">
      <w:pPr>
        <w:shd w:val="clear" w:color="auto" w:fill="FFFFFF"/>
        <w:tabs>
          <w:tab w:val="left" w:pos="1776"/>
          <w:tab w:val="left" w:pos="3696"/>
          <w:tab w:val="left" w:pos="5510"/>
        </w:tabs>
        <w:jc w:val="both"/>
        <w:rPr>
          <w:b/>
          <w:sz w:val="28"/>
          <w:szCs w:val="28"/>
        </w:rPr>
      </w:pPr>
    </w:p>
    <w:p w:rsidR="0003588C" w:rsidRPr="0003588C" w:rsidRDefault="0003588C" w:rsidP="0003588C">
      <w:pPr>
        <w:shd w:val="clear" w:color="auto" w:fill="FFFFFF"/>
        <w:tabs>
          <w:tab w:val="left" w:pos="1776"/>
          <w:tab w:val="left" w:pos="3696"/>
          <w:tab w:val="left" w:pos="5510"/>
        </w:tabs>
        <w:jc w:val="both"/>
        <w:rPr>
          <w:b/>
          <w:sz w:val="28"/>
          <w:szCs w:val="28"/>
        </w:rPr>
      </w:pPr>
      <w:r w:rsidRPr="0003588C">
        <w:rPr>
          <w:b/>
          <w:sz w:val="28"/>
          <w:szCs w:val="28"/>
        </w:rPr>
        <w:lastRenderedPageBreak/>
        <w:t>Раздел II.</w:t>
      </w:r>
    </w:p>
    <w:p w:rsidR="0003588C" w:rsidRPr="0003588C" w:rsidRDefault="0003588C" w:rsidP="0003588C">
      <w:pPr>
        <w:shd w:val="clear" w:color="auto" w:fill="FFFFFF"/>
        <w:tabs>
          <w:tab w:val="left" w:pos="1776"/>
          <w:tab w:val="left" w:pos="3696"/>
          <w:tab w:val="left" w:pos="5510"/>
        </w:tabs>
        <w:jc w:val="both"/>
        <w:rPr>
          <w:b/>
          <w:bCs/>
          <w:kern w:val="1"/>
          <w:sz w:val="28"/>
          <w:szCs w:val="28"/>
        </w:rPr>
      </w:pPr>
      <w:r w:rsidRPr="0003588C">
        <w:rPr>
          <w:b/>
          <w:bCs/>
          <w:kern w:val="1"/>
          <w:sz w:val="28"/>
          <w:szCs w:val="28"/>
        </w:rPr>
        <w:t>Технология описания опыта</w:t>
      </w:r>
    </w:p>
    <w:p w:rsidR="0003588C" w:rsidRPr="0003588C" w:rsidRDefault="0003588C" w:rsidP="0003588C">
      <w:pPr>
        <w:shd w:val="clear" w:color="auto" w:fill="FFFFFF"/>
        <w:tabs>
          <w:tab w:val="left" w:pos="1776"/>
          <w:tab w:val="left" w:pos="3696"/>
          <w:tab w:val="left" w:pos="5510"/>
        </w:tabs>
        <w:ind w:firstLine="701"/>
        <w:jc w:val="both"/>
        <w:rPr>
          <w:b/>
          <w:bCs/>
          <w:kern w:val="1"/>
          <w:sz w:val="28"/>
          <w:szCs w:val="28"/>
        </w:rPr>
      </w:pPr>
    </w:p>
    <w:p w:rsidR="0003588C" w:rsidRPr="0003588C" w:rsidRDefault="0003588C" w:rsidP="0003588C">
      <w:pPr>
        <w:shd w:val="clear" w:color="auto" w:fill="FFFFFF"/>
        <w:tabs>
          <w:tab w:val="left" w:pos="1776"/>
          <w:tab w:val="left" w:pos="3696"/>
          <w:tab w:val="left" w:pos="5510"/>
        </w:tabs>
        <w:ind w:firstLine="701"/>
        <w:jc w:val="both"/>
        <w:rPr>
          <w:i/>
          <w:kern w:val="1"/>
          <w:sz w:val="28"/>
          <w:szCs w:val="28"/>
        </w:rPr>
      </w:pPr>
      <w:r w:rsidRPr="0003588C">
        <w:rPr>
          <w:i/>
          <w:kern w:val="1"/>
          <w:sz w:val="28"/>
          <w:szCs w:val="28"/>
        </w:rPr>
        <w:t>Постановка целей и задач педагогической деятельности</w:t>
      </w:r>
    </w:p>
    <w:p w:rsidR="0003588C" w:rsidRPr="0003588C" w:rsidRDefault="0003588C" w:rsidP="0003588C">
      <w:pPr>
        <w:jc w:val="both"/>
        <w:rPr>
          <w:bCs/>
          <w:kern w:val="1"/>
          <w:sz w:val="28"/>
          <w:szCs w:val="28"/>
        </w:rPr>
      </w:pPr>
      <w:r w:rsidRPr="0003588C">
        <w:rPr>
          <w:bCs/>
          <w:kern w:val="1"/>
          <w:sz w:val="28"/>
          <w:szCs w:val="28"/>
        </w:rPr>
        <w:t xml:space="preserve">Целью педагогической деятельности в данном направлении является создание условий для развития художественно-творческих способностей воспитанников, посредством использования нетрадиционных техник рисования на занятиях по изобразительному искусству. </w:t>
      </w:r>
    </w:p>
    <w:p w:rsidR="0003588C" w:rsidRPr="0003588C" w:rsidRDefault="0003588C" w:rsidP="0003588C">
      <w:pPr>
        <w:shd w:val="clear" w:color="auto" w:fill="FFFFFF"/>
        <w:tabs>
          <w:tab w:val="left" w:pos="1776"/>
          <w:tab w:val="left" w:pos="3696"/>
          <w:tab w:val="left" w:pos="5510"/>
        </w:tabs>
        <w:ind w:firstLine="701"/>
        <w:jc w:val="both"/>
        <w:rPr>
          <w:bCs/>
          <w:kern w:val="1"/>
          <w:sz w:val="28"/>
          <w:szCs w:val="28"/>
        </w:rPr>
      </w:pPr>
      <w:r w:rsidRPr="0003588C">
        <w:rPr>
          <w:bCs/>
          <w:kern w:val="1"/>
          <w:sz w:val="28"/>
          <w:szCs w:val="28"/>
        </w:rPr>
        <w:t>Достижение планируемых результатов предполагает решение следующих задач:</w:t>
      </w:r>
    </w:p>
    <w:p w:rsidR="0003588C" w:rsidRPr="0003588C" w:rsidRDefault="0003588C" w:rsidP="00535ED7">
      <w:pPr>
        <w:pStyle w:val="a6"/>
        <w:numPr>
          <w:ilvl w:val="0"/>
          <w:numId w:val="24"/>
        </w:numPr>
        <w:suppressAutoHyphens/>
        <w:spacing w:after="0" w:line="240" w:lineRule="auto"/>
        <w:ind w:left="567" w:hanging="281"/>
        <w:contextualSpacing w:val="0"/>
        <w:jc w:val="both"/>
        <w:rPr>
          <w:rFonts w:ascii="Times New Roman" w:hAnsi="Times New Roman" w:cs="Times New Roman"/>
          <w:bCs/>
          <w:kern w:val="1"/>
          <w:sz w:val="28"/>
          <w:szCs w:val="28"/>
        </w:rPr>
      </w:pPr>
      <w:r w:rsidRPr="0003588C">
        <w:rPr>
          <w:rFonts w:ascii="Times New Roman" w:eastAsia="Times New Roman" w:hAnsi="Times New Roman" w:cs="Times New Roman"/>
          <w:bCs/>
          <w:kern w:val="1"/>
          <w:sz w:val="28"/>
          <w:szCs w:val="28"/>
        </w:rPr>
        <w:t xml:space="preserve">Введение </w:t>
      </w:r>
      <w:r w:rsidRPr="0003588C">
        <w:rPr>
          <w:rFonts w:ascii="Times New Roman" w:hAnsi="Times New Roman" w:cs="Times New Roman"/>
          <w:bCs/>
          <w:kern w:val="1"/>
          <w:sz w:val="28"/>
          <w:szCs w:val="28"/>
        </w:rPr>
        <w:t>в</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педагогическую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практику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такой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организации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образовательного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процесса,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которая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позволила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бы</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поз</w:t>
      </w:r>
      <w:r w:rsidRPr="0003588C">
        <w:rPr>
          <w:rFonts w:ascii="Times New Roman" w:eastAsia="Times New Roman" w:hAnsi="Times New Roman" w:cs="Times New Roman"/>
          <w:bCs/>
          <w:kern w:val="1"/>
          <w:sz w:val="28"/>
          <w:szCs w:val="28"/>
        </w:rPr>
        <w:t xml:space="preserve">накомить </w:t>
      </w:r>
      <w:r w:rsidRPr="0003588C">
        <w:rPr>
          <w:rFonts w:ascii="Times New Roman" w:hAnsi="Times New Roman" w:cs="Times New Roman"/>
          <w:bCs/>
          <w:kern w:val="1"/>
          <w:sz w:val="28"/>
          <w:szCs w:val="28"/>
        </w:rPr>
        <w:t>воспитанников</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новыми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видами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изобразительной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деятельности,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многообразием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художественных</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материалов</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приемами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работы</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ними.</w:t>
      </w:r>
    </w:p>
    <w:p w:rsidR="0003588C" w:rsidRPr="0003588C" w:rsidRDefault="0003588C" w:rsidP="00535ED7">
      <w:pPr>
        <w:pStyle w:val="a6"/>
        <w:numPr>
          <w:ilvl w:val="0"/>
          <w:numId w:val="24"/>
        </w:numPr>
        <w:suppressAutoHyphens/>
        <w:spacing w:after="0" w:line="240" w:lineRule="auto"/>
        <w:ind w:left="567" w:hanging="281"/>
        <w:contextualSpacing w:val="0"/>
        <w:jc w:val="both"/>
        <w:rPr>
          <w:rFonts w:ascii="Times New Roman" w:hAnsi="Times New Roman" w:cs="Times New Roman"/>
          <w:bCs/>
          <w:kern w:val="1"/>
          <w:sz w:val="28"/>
          <w:szCs w:val="28"/>
        </w:rPr>
      </w:pPr>
      <w:r w:rsidRPr="0003588C">
        <w:rPr>
          <w:rFonts w:ascii="Times New Roman" w:eastAsia="Times New Roman" w:hAnsi="Times New Roman" w:cs="Times New Roman"/>
          <w:bCs/>
          <w:kern w:val="1"/>
          <w:sz w:val="28"/>
          <w:szCs w:val="28"/>
        </w:rPr>
        <w:t xml:space="preserve">Создание </w:t>
      </w:r>
      <w:r w:rsidRPr="0003588C">
        <w:rPr>
          <w:rFonts w:ascii="Times New Roman" w:hAnsi="Times New Roman" w:cs="Times New Roman"/>
          <w:bCs/>
          <w:kern w:val="1"/>
          <w:sz w:val="28"/>
          <w:szCs w:val="28"/>
        </w:rPr>
        <w:t>педагогических</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условий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для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формирования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устойчивого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навыка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практического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применения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знаний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выхода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прогнозируемый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уровень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качества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знаний.</w:t>
      </w:r>
    </w:p>
    <w:p w:rsidR="0003588C" w:rsidRPr="0003588C" w:rsidRDefault="0003588C" w:rsidP="0003588C">
      <w:pPr>
        <w:pStyle w:val="a6"/>
        <w:spacing w:after="0" w:line="240" w:lineRule="auto"/>
        <w:ind w:left="0"/>
        <w:jc w:val="both"/>
        <w:rPr>
          <w:rFonts w:ascii="Times New Roman" w:hAnsi="Times New Roman" w:cs="Times New Roman"/>
          <w:kern w:val="1"/>
          <w:sz w:val="28"/>
          <w:szCs w:val="28"/>
        </w:rPr>
      </w:pPr>
    </w:p>
    <w:p w:rsidR="0003588C" w:rsidRPr="0003588C" w:rsidRDefault="0003588C" w:rsidP="0003588C">
      <w:pPr>
        <w:pStyle w:val="a6"/>
        <w:spacing w:after="0" w:line="240" w:lineRule="auto"/>
        <w:ind w:left="0"/>
        <w:jc w:val="both"/>
        <w:rPr>
          <w:rFonts w:ascii="Times New Roman" w:eastAsia="Times New Roman" w:hAnsi="Times New Roman" w:cs="Times New Roman"/>
          <w:bCs/>
          <w:i/>
          <w:kern w:val="1"/>
          <w:sz w:val="28"/>
          <w:szCs w:val="28"/>
        </w:rPr>
      </w:pPr>
      <w:r w:rsidRPr="0003588C">
        <w:rPr>
          <w:rFonts w:ascii="Times New Roman" w:eastAsia="Times New Roman" w:hAnsi="Times New Roman" w:cs="Times New Roman"/>
          <w:bCs/>
          <w:kern w:val="1"/>
          <w:sz w:val="28"/>
          <w:szCs w:val="28"/>
        </w:rPr>
        <w:t xml:space="preserve"> </w:t>
      </w:r>
      <w:r w:rsidRPr="0003588C">
        <w:rPr>
          <w:rFonts w:ascii="Times New Roman" w:eastAsia="Times New Roman" w:hAnsi="Times New Roman" w:cs="Times New Roman"/>
          <w:bCs/>
          <w:i/>
          <w:kern w:val="1"/>
          <w:sz w:val="28"/>
          <w:szCs w:val="28"/>
        </w:rPr>
        <w:t xml:space="preserve">Организация </w:t>
      </w:r>
      <w:r w:rsidRPr="0003588C">
        <w:rPr>
          <w:rFonts w:ascii="Times New Roman" w:hAnsi="Times New Roman" w:cs="Times New Roman"/>
          <w:bCs/>
          <w:i/>
          <w:kern w:val="1"/>
          <w:sz w:val="28"/>
          <w:szCs w:val="28"/>
        </w:rPr>
        <w:t>учебно-воспитательного</w:t>
      </w:r>
      <w:r w:rsidRPr="0003588C">
        <w:rPr>
          <w:rFonts w:ascii="Times New Roman" w:eastAsia="Times New Roman" w:hAnsi="Times New Roman" w:cs="Times New Roman"/>
          <w:bCs/>
          <w:i/>
          <w:kern w:val="1"/>
          <w:sz w:val="28"/>
          <w:szCs w:val="28"/>
        </w:rPr>
        <w:t xml:space="preserve"> </w:t>
      </w:r>
      <w:r w:rsidRPr="0003588C">
        <w:rPr>
          <w:rFonts w:ascii="Times New Roman" w:hAnsi="Times New Roman" w:cs="Times New Roman"/>
          <w:bCs/>
          <w:i/>
          <w:kern w:val="1"/>
          <w:sz w:val="28"/>
          <w:szCs w:val="28"/>
        </w:rPr>
        <w:t>процесса</w:t>
      </w:r>
      <w:r w:rsidRPr="0003588C">
        <w:rPr>
          <w:rFonts w:ascii="Times New Roman" w:eastAsia="Times New Roman" w:hAnsi="Times New Roman" w:cs="Times New Roman"/>
          <w:bCs/>
          <w:i/>
          <w:kern w:val="1"/>
          <w:sz w:val="28"/>
          <w:szCs w:val="28"/>
        </w:rPr>
        <w:t xml:space="preserve"> </w:t>
      </w:r>
    </w:p>
    <w:p w:rsidR="0003588C" w:rsidRPr="0003588C" w:rsidRDefault="0003588C" w:rsidP="0003588C">
      <w:pPr>
        <w:pStyle w:val="a6"/>
        <w:spacing w:after="0" w:line="240" w:lineRule="auto"/>
        <w:ind w:left="-180" w:firstLine="888"/>
        <w:jc w:val="both"/>
        <w:rPr>
          <w:rFonts w:ascii="Times New Roman" w:hAnsi="Times New Roman" w:cs="Times New Roman"/>
          <w:sz w:val="28"/>
          <w:szCs w:val="28"/>
        </w:rPr>
      </w:pPr>
      <w:r w:rsidRPr="0003588C">
        <w:rPr>
          <w:rFonts w:ascii="Times New Roman" w:eastAsia="Times New Roman" w:hAnsi="Times New Roman" w:cs="Times New Roman"/>
          <w:sz w:val="28"/>
          <w:szCs w:val="28"/>
        </w:rPr>
        <w:t xml:space="preserve">Организация </w:t>
      </w:r>
      <w:r w:rsidRPr="0003588C">
        <w:rPr>
          <w:rFonts w:ascii="Times New Roman" w:hAnsi="Times New Roman" w:cs="Times New Roman"/>
          <w:sz w:val="28"/>
          <w:szCs w:val="28"/>
        </w:rPr>
        <w:t>учебно-воспитательного</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процесса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основана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на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использовании</w:t>
      </w:r>
      <w:r w:rsidRPr="0003588C">
        <w:rPr>
          <w:rFonts w:ascii="Times New Roman" w:eastAsia="Times New Roman" w:hAnsi="Times New Roman" w:cs="Times New Roman"/>
          <w:sz w:val="28"/>
          <w:szCs w:val="28"/>
        </w:rPr>
        <w:t xml:space="preserve"> нетрадиционных техник рисования </w:t>
      </w:r>
      <w:r w:rsidRPr="0003588C">
        <w:rPr>
          <w:rFonts w:ascii="Times New Roman" w:hAnsi="Times New Roman" w:cs="Times New Roman"/>
          <w:sz w:val="28"/>
          <w:szCs w:val="28"/>
        </w:rPr>
        <w:t>на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занятиях по изобразительному</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искусству.</w:t>
      </w:r>
    </w:p>
    <w:p w:rsidR="0003588C" w:rsidRPr="0003588C" w:rsidRDefault="0003588C" w:rsidP="0003588C">
      <w:pPr>
        <w:pStyle w:val="a6"/>
        <w:spacing w:after="0" w:line="240" w:lineRule="auto"/>
        <w:ind w:left="-180" w:firstLine="888"/>
        <w:jc w:val="both"/>
        <w:rPr>
          <w:rFonts w:ascii="Times New Roman" w:eastAsia="Times New Roman" w:hAnsi="Times New Roman" w:cs="Times New Roman"/>
          <w:bCs/>
          <w:kern w:val="1"/>
          <w:sz w:val="28"/>
          <w:szCs w:val="28"/>
        </w:rPr>
      </w:pPr>
      <w:r w:rsidRPr="0003588C">
        <w:rPr>
          <w:rFonts w:ascii="Times New Roman" w:eastAsia="Times New Roman" w:hAnsi="Times New Roman" w:cs="Times New Roman"/>
          <w:bCs/>
          <w:kern w:val="1"/>
          <w:sz w:val="28"/>
          <w:szCs w:val="28"/>
        </w:rPr>
        <w:t xml:space="preserve">На </w:t>
      </w:r>
      <w:r w:rsidRPr="0003588C">
        <w:rPr>
          <w:rFonts w:ascii="Times New Roman" w:hAnsi="Times New Roman" w:cs="Times New Roman"/>
          <w:bCs/>
          <w:kern w:val="1"/>
          <w:sz w:val="28"/>
          <w:szCs w:val="28"/>
        </w:rPr>
        <w:t>занятии по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теме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Пятно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как</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средство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выражения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применяем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черно-белую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технику</w:t>
      </w:r>
      <w:r w:rsidRPr="0003588C">
        <w:rPr>
          <w:rFonts w:ascii="Times New Roman" w:eastAsia="Times New Roman" w:hAnsi="Times New Roman" w:cs="Times New Roman"/>
          <w:bCs/>
          <w:kern w:val="1"/>
          <w:sz w:val="28"/>
          <w:szCs w:val="28"/>
        </w:rPr>
        <w:t xml:space="preserve"> </w:t>
      </w:r>
      <w:r w:rsidRPr="0003588C">
        <w:rPr>
          <w:rFonts w:ascii="Times New Roman" w:eastAsia="Times New Roman" w:hAnsi="Times New Roman" w:cs="Times New Roman"/>
          <w:bCs/>
          <w:i/>
          <w:kern w:val="1"/>
          <w:sz w:val="28"/>
          <w:szCs w:val="28"/>
        </w:rPr>
        <w:t>“</w:t>
      </w:r>
      <w:r w:rsidRPr="0003588C">
        <w:rPr>
          <w:rFonts w:ascii="Times New Roman" w:hAnsi="Times New Roman" w:cs="Times New Roman"/>
          <w:bCs/>
          <w:i/>
          <w:kern w:val="1"/>
          <w:sz w:val="28"/>
          <w:szCs w:val="28"/>
        </w:rPr>
        <w:t>Монотипия</w:t>
      </w:r>
      <w:r w:rsidRPr="0003588C">
        <w:rPr>
          <w:rFonts w:ascii="Times New Roman" w:eastAsia="Times New Roman" w:hAnsi="Times New Roman" w:cs="Times New Roman"/>
          <w:bCs/>
          <w:i/>
          <w:kern w:val="1"/>
          <w:sz w:val="28"/>
          <w:szCs w:val="28"/>
        </w:rPr>
        <w:t>”</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кисточку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берем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небольшое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количество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краски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(лучше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тушь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или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гуашь),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стряхиваем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чистый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лист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бумаги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несколько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капель.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Свернем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лист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пополам,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хорошо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прогладим,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раскроем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дадим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просохнуть.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Задание: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внимательно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посмотрите,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что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похоже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ваше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пятно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дорисуйте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его!</w:t>
      </w:r>
      <w:r w:rsidRPr="0003588C">
        <w:rPr>
          <w:rFonts w:ascii="Times New Roman" w:eastAsia="Times New Roman" w:hAnsi="Times New Roman" w:cs="Times New Roman"/>
          <w:bCs/>
          <w:kern w:val="1"/>
          <w:sz w:val="28"/>
          <w:szCs w:val="28"/>
        </w:rPr>
        <w:t xml:space="preserve">   </w:t>
      </w:r>
    </w:p>
    <w:p w:rsidR="0003588C" w:rsidRPr="0003588C" w:rsidRDefault="0003588C" w:rsidP="0003588C">
      <w:pPr>
        <w:pStyle w:val="a6"/>
        <w:spacing w:after="0" w:line="240" w:lineRule="auto"/>
        <w:ind w:left="-180" w:firstLine="888"/>
        <w:jc w:val="both"/>
        <w:rPr>
          <w:rFonts w:ascii="Times New Roman" w:hAnsi="Times New Roman" w:cs="Times New Roman"/>
          <w:bCs/>
          <w:kern w:val="1"/>
          <w:sz w:val="28"/>
          <w:szCs w:val="28"/>
        </w:rPr>
      </w:pPr>
      <w:r w:rsidRPr="0003588C">
        <w:rPr>
          <w:rFonts w:ascii="Times New Roman" w:eastAsia="Times New Roman" w:hAnsi="Times New Roman" w:cs="Times New Roman"/>
          <w:bCs/>
          <w:kern w:val="1"/>
          <w:sz w:val="28"/>
          <w:szCs w:val="28"/>
        </w:rPr>
        <w:t xml:space="preserve">На </w:t>
      </w:r>
      <w:r w:rsidRPr="0003588C">
        <w:rPr>
          <w:rFonts w:ascii="Times New Roman" w:hAnsi="Times New Roman" w:cs="Times New Roman"/>
          <w:bCs/>
          <w:kern w:val="1"/>
          <w:sz w:val="28"/>
          <w:szCs w:val="28"/>
        </w:rPr>
        <w:t>занятии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Цвет.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Основы</w:t>
      </w:r>
      <w:r w:rsidRPr="0003588C">
        <w:rPr>
          <w:rFonts w:ascii="Times New Roman" w:eastAsia="Times New Roman" w:hAnsi="Times New Roman" w:cs="Times New Roman"/>
          <w:bCs/>
          <w:kern w:val="1"/>
          <w:sz w:val="28"/>
          <w:szCs w:val="28"/>
        </w:rPr>
        <w:t xml:space="preserve"> </w:t>
      </w:r>
      <w:proofErr w:type="spellStart"/>
      <w:r w:rsidRPr="0003588C">
        <w:rPr>
          <w:rFonts w:ascii="Times New Roman" w:hAnsi="Times New Roman" w:cs="Times New Roman"/>
          <w:bCs/>
          <w:kern w:val="1"/>
          <w:sz w:val="28"/>
          <w:szCs w:val="28"/>
        </w:rPr>
        <w:t>цветоведения</w:t>
      </w:r>
      <w:proofErr w:type="spellEnd"/>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возможно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использование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цветной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техникой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Монотипия</w:t>
      </w:r>
      <w:r w:rsidRPr="0003588C">
        <w:rPr>
          <w:rFonts w:ascii="Times New Roman" w:eastAsia="Times New Roman" w:hAnsi="Times New Roman" w:cs="Times New Roman"/>
          <w:bCs/>
          <w:kern w:val="1"/>
          <w:sz w:val="28"/>
          <w:szCs w:val="28"/>
        </w:rPr>
        <w:t>”</w:t>
      </w:r>
      <w:r w:rsidRPr="0003588C">
        <w:rPr>
          <w:rFonts w:ascii="Times New Roman" w:hAnsi="Times New Roman" w:cs="Times New Roman"/>
          <w:bCs/>
          <w:kern w:val="1"/>
          <w:sz w:val="28"/>
          <w:szCs w:val="28"/>
        </w:rPr>
        <w:t>.</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Все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изображения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сначала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из-за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симметрии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похожи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бабочек.</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кисточку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берем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небольшое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количество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краски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(лучше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гуашь),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стряхиваем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чистый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лист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бумаги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несколько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капель.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Так</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можно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делать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несколько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раз,</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желательно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другим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цветом.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Сложите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лист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пополам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или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под</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углом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хорошо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прогладьте.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Раскроем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лист</w:t>
      </w:r>
      <w:r w:rsidRPr="0003588C">
        <w:rPr>
          <w:rFonts w:ascii="Times New Roman" w:eastAsia="Times New Roman" w:hAnsi="Times New Roman" w:cs="Times New Roman"/>
          <w:bCs/>
          <w:kern w:val="1"/>
          <w:sz w:val="28"/>
          <w:szCs w:val="28"/>
        </w:rPr>
        <w:t xml:space="preserve"> –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чудо,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там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уже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готовая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бабочка,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вам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только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нужно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дорисовать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узоры</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крыльях.</w:t>
      </w:r>
    </w:p>
    <w:p w:rsidR="0003588C" w:rsidRPr="0003588C" w:rsidRDefault="0003588C" w:rsidP="0003588C">
      <w:pPr>
        <w:pStyle w:val="a6"/>
        <w:spacing w:after="0" w:line="240" w:lineRule="auto"/>
        <w:ind w:left="-180" w:firstLine="888"/>
        <w:jc w:val="both"/>
        <w:rPr>
          <w:rFonts w:ascii="Times New Roman" w:hAnsi="Times New Roman" w:cs="Times New Roman"/>
          <w:bCs/>
          <w:kern w:val="1"/>
          <w:sz w:val="28"/>
          <w:szCs w:val="28"/>
        </w:rPr>
      </w:pPr>
      <w:r w:rsidRPr="0003588C">
        <w:rPr>
          <w:rFonts w:ascii="Times New Roman" w:eastAsia="Times New Roman" w:hAnsi="Times New Roman" w:cs="Times New Roman"/>
          <w:bCs/>
          <w:i/>
          <w:kern w:val="1"/>
          <w:sz w:val="28"/>
          <w:szCs w:val="28"/>
        </w:rPr>
        <w:t xml:space="preserve">“Печать </w:t>
      </w:r>
      <w:r w:rsidRPr="0003588C">
        <w:rPr>
          <w:rFonts w:ascii="Times New Roman" w:hAnsi="Times New Roman" w:cs="Times New Roman"/>
          <w:bCs/>
          <w:i/>
          <w:kern w:val="1"/>
          <w:sz w:val="28"/>
          <w:szCs w:val="28"/>
        </w:rPr>
        <w:t>со</w:t>
      </w:r>
      <w:r w:rsidRPr="0003588C">
        <w:rPr>
          <w:rFonts w:ascii="Times New Roman" w:eastAsia="Times New Roman" w:hAnsi="Times New Roman" w:cs="Times New Roman"/>
          <w:bCs/>
          <w:i/>
          <w:kern w:val="1"/>
          <w:sz w:val="28"/>
          <w:szCs w:val="28"/>
        </w:rPr>
        <w:t xml:space="preserve"> </w:t>
      </w:r>
      <w:r w:rsidRPr="0003588C">
        <w:rPr>
          <w:rFonts w:ascii="Times New Roman" w:hAnsi="Times New Roman" w:cs="Times New Roman"/>
          <w:bCs/>
          <w:i/>
          <w:kern w:val="1"/>
          <w:sz w:val="28"/>
          <w:szCs w:val="28"/>
        </w:rPr>
        <w:t>стекла</w:t>
      </w:r>
      <w:r w:rsidRPr="0003588C">
        <w:rPr>
          <w:rFonts w:ascii="Times New Roman" w:eastAsia="Times New Roman" w:hAnsi="Times New Roman" w:cs="Times New Roman"/>
          <w:bCs/>
          <w:i/>
          <w:kern w:val="1"/>
          <w:sz w:val="28"/>
          <w:szCs w:val="28"/>
        </w:rPr>
        <w:t>”</w:t>
      </w:r>
      <w:r w:rsidRPr="0003588C">
        <w:rPr>
          <w:rFonts w:ascii="Times New Roman" w:hAnsi="Times New Roman" w:cs="Times New Roman"/>
          <w:bCs/>
          <w:i/>
          <w:kern w:val="1"/>
          <w:sz w:val="28"/>
          <w:szCs w:val="28"/>
        </w:rPr>
        <w:t>.</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Эта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техника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поможет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ребенку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быстро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нарисовать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водное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пространство,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котором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будут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жить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его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рыбки.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Стекло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произвольно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горизонтальными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мазками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закрашиваем</w:t>
      </w:r>
      <w:r w:rsidRPr="0003588C">
        <w:rPr>
          <w:rFonts w:ascii="Times New Roman" w:eastAsia="Times New Roman" w:hAnsi="Times New Roman" w:cs="Times New Roman"/>
          <w:bCs/>
          <w:kern w:val="1"/>
          <w:sz w:val="28"/>
          <w:szCs w:val="28"/>
        </w:rPr>
        <w:t xml:space="preserve"> </w:t>
      </w:r>
      <w:proofErr w:type="spellStart"/>
      <w:proofErr w:type="gramStart"/>
      <w:r w:rsidRPr="0003588C">
        <w:rPr>
          <w:rFonts w:ascii="Times New Roman" w:hAnsi="Times New Roman" w:cs="Times New Roman"/>
          <w:bCs/>
          <w:kern w:val="1"/>
          <w:sz w:val="28"/>
          <w:szCs w:val="28"/>
        </w:rPr>
        <w:t>голубой</w:t>
      </w:r>
      <w:proofErr w:type="spellEnd"/>
      <w:proofErr w:type="gramEnd"/>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синей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акварелью,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можно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сразу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сделать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2-3</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вертикальные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зеленые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полосы,</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имитируя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водоросли.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Приложить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чистый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лист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бумаги.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Аккуратно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прижать.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Отпечатавшийся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рисунок</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просушить.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Далее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дорисовать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плану.</w:t>
      </w:r>
    </w:p>
    <w:p w:rsidR="0003588C" w:rsidRPr="0003588C" w:rsidRDefault="0003588C" w:rsidP="0003588C">
      <w:pPr>
        <w:pStyle w:val="a6"/>
        <w:spacing w:after="0" w:line="240" w:lineRule="auto"/>
        <w:ind w:left="-180" w:firstLine="888"/>
        <w:jc w:val="both"/>
        <w:rPr>
          <w:rFonts w:ascii="Times New Roman" w:hAnsi="Times New Roman" w:cs="Times New Roman"/>
          <w:bCs/>
          <w:kern w:val="1"/>
          <w:sz w:val="28"/>
          <w:szCs w:val="28"/>
        </w:rPr>
      </w:pPr>
      <w:r w:rsidRPr="0003588C">
        <w:rPr>
          <w:rFonts w:ascii="Times New Roman" w:eastAsia="Times New Roman" w:hAnsi="Times New Roman" w:cs="Times New Roman"/>
          <w:bCs/>
          <w:kern w:val="1"/>
          <w:sz w:val="28"/>
          <w:szCs w:val="28"/>
        </w:rPr>
        <w:t xml:space="preserve">Нетрадиционную </w:t>
      </w:r>
      <w:r w:rsidRPr="0003588C">
        <w:rPr>
          <w:rFonts w:ascii="Times New Roman" w:hAnsi="Times New Roman" w:cs="Times New Roman"/>
          <w:bCs/>
          <w:kern w:val="1"/>
          <w:sz w:val="28"/>
          <w:szCs w:val="28"/>
        </w:rPr>
        <w:t>технику</w:t>
      </w:r>
      <w:r w:rsidRPr="0003588C">
        <w:rPr>
          <w:rFonts w:ascii="Times New Roman" w:eastAsia="Times New Roman" w:hAnsi="Times New Roman" w:cs="Times New Roman"/>
          <w:bCs/>
          <w:kern w:val="1"/>
          <w:sz w:val="28"/>
          <w:szCs w:val="28"/>
        </w:rPr>
        <w:t xml:space="preserve"> </w:t>
      </w:r>
      <w:r w:rsidRPr="0003588C">
        <w:rPr>
          <w:rFonts w:ascii="Times New Roman" w:eastAsia="Times New Roman" w:hAnsi="Times New Roman" w:cs="Times New Roman"/>
          <w:bCs/>
          <w:i/>
          <w:kern w:val="1"/>
          <w:sz w:val="28"/>
          <w:szCs w:val="28"/>
        </w:rPr>
        <w:t>“</w:t>
      </w:r>
      <w:r w:rsidRPr="0003588C">
        <w:rPr>
          <w:rFonts w:ascii="Times New Roman" w:hAnsi="Times New Roman" w:cs="Times New Roman"/>
          <w:bCs/>
          <w:i/>
          <w:kern w:val="1"/>
          <w:sz w:val="28"/>
          <w:szCs w:val="28"/>
        </w:rPr>
        <w:t>Рисование</w:t>
      </w:r>
      <w:r w:rsidRPr="0003588C">
        <w:rPr>
          <w:rFonts w:ascii="Times New Roman" w:eastAsia="Times New Roman" w:hAnsi="Times New Roman" w:cs="Times New Roman"/>
          <w:bCs/>
          <w:i/>
          <w:kern w:val="1"/>
          <w:sz w:val="28"/>
          <w:szCs w:val="28"/>
        </w:rPr>
        <w:t xml:space="preserve"> </w:t>
      </w:r>
      <w:r w:rsidRPr="0003588C">
        <w:rPr>
          <w:rFonts w:ascii="Times New Roman" w:hAnsi="Times New Roman" w:cs="Times New Roman"/>
          <w:bCs/>
          <w:i/>
          <w:kern w:val="1"/>
          <w:sz w:val="28"/>
          <w:szCs w:val="28"/>
        </w:rPr>
        <w:t>по</w:t>
      </w:r>
      <w:r w:rsidRPr="0003588C">
        <w:rPr>
          <w:rFonts w:ascii="Times New Roman" w:eastAsia="Times New Roman" w:hAnsi="Times New Roman" w:cs="Times New Roman"/>
          <w:bCs/>
          <w:i/>
          <w:kern w:val="1"/>
          <w:sz w:val="28"/>
          <w:szCs w:val="28"/>
        </w:rPr>
        <w:t xml:space="preserve"> </w:t>
      </w:r>
      <w:r w:rsidRPr="0003588C">
        <w:rPr>
          <w:rFonts w:ascii="Times New Roman" w:hAnsi="Times New Roman" w:cs="Times New Roman"/>
          <w:bCs/>
          <w:i/>
          <w:kern w:val="1"/>
          <w:sz w:val="28"/>
          <w:szCs w:val="28"/>
        </w:rPr>
        <w:t>фольге</w:t>
      </w:r>
      <w:r w:rsidRPr="0003588C">
        <w:rPr>
          <w:rFonts w:ascii="Times New Roman" w:eastAsia="Times New Roman" w:hAnsi="Times New Roman" w:cs="Times New Roman"/>
          <w:bCs/>
          <w:i/>
          <w:kern w:val="1"/>
          <w:sz w:val="28"/>
          <w:szCs w:val="28"/>
        </w:rPr>
        <w:t>”</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можно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применить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занятии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теме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Обитатели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подводного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мира</w:t>
      </w:r>
      <w:r w:rsidRPr="0003588C">
        <w:rPr>
          <w:rFonts w:ascii="Times New Roman" w:eastAsia="Times New Roman" w:hAnsi="Times New Roman" w:cs="Times New Roman"/>
          <w:bCs/>
          <w:kern w:val="1"/>
          <w:sz w:val="28"/>
          <w:szCs w:val="28"/>
        </w:rPr>
        <w:t>”</w:t>
      </w:r>
      <w:r w:rsidRPr="0003588C">
        <w:rPr>
          <w:rFonts w:ascii="Times New Roman" w:hAnsi="Times New Roman" w:cs="Times New Roman"/>
          <w:bCs/>
          <w:kern w:val="1"/>
          <w:sz w:val="28"/>
          <w:szCs w:val="28"/>
        </w:rPr>
        <w:t>.</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Рисунок</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наносится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гуашью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добавлением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клея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ПВА.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Цвет</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фольги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подбираем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замыслу:</w:t>
      </w:r>
      <w:r w:rsidRPr="0003588C">
        <w:rPr>
          <w:rFonts w:ascii="Times New Roman" w:eastAsia="Times New Roman" w:hAnsi="Times New Roman" w:cs="Times New Roman"/>
          <w:bCs/>
          <w:kern w:val="1"/>
          <w:sz w:val="28"/>
          <w:szCs w:val="28"/>
        </w:rPr>
        <w:t xml:space="preserve"> </w:t>
      </w:r>
      <w:proofErr w:type="spellStart"/>
      <w:r w:rsidRPr="0003588C">
        <w:rPr>
          <w:rFonts w:ascii="Times New Roman" w:hAnsi="Times New Roman" w:cs="Times New Roman"/>
          <w:bCs/>
          <w:kern w:val="1"/>
          <w:sz w:val="28"/>
          <w:szCs w:val="28"/>
        </w:rPr>
        <w:t>голубую</w:t>
      </w:r>
      <w:proofErr w:type="spellEnd"/>
      <w:r w:rsidRPr="0003588C">
        <w:rPr>
          <w:rFonts w:ascii="Times New Roman" w:hAnsi="Times New Roman" w:cs="Times New Roman"/>
          <w:bCs/>
          <w:kern w:val="1"/>
          <w:sz w:val="28"/>
          <w:szCs w:val="28"/>
        </w:rPr>
        <w:t>,</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синюю,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фиолетовую,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зеленую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т.д.</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Для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изображения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подводного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животного,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необходимо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сделать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рисунок,</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потом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передавить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его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фольгу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разукрасить.</w:t>
      </w:r>
    </w:p>
    <w:p w:rsidR="0003588C" w:rsidRPr="0003588C" w:rsidRDefault="0003588C" w:rsidP="0003588C">
      <w:pPr>
        <w:pStyle w:val="a6"/>
        <w:spacing w:after="0" w:line="240" w:lineRule="auto"/>
        <w:ind w:left="-180" w:firstLine="888"/>
        <w:jc w:val="both"/>
        <w:rPr>
          <w:rFonts w:ascii="Times New Roman" w:hAnsi="Times New Roman" w:cs="Times New Roman"/>
          <w:bCs/>
          <w:kern w:val="1"/>
          <w:sz w:val="28"/>
          <w:szCs w:val="28"/>
        </w:rPr>
      </w:pPr>
      <w:r w:rsidRPr="0003588C">
        <w:rPr>
          <w:rFonts w:ascii="Times New Roman" w:eastAsia="Times New Roman" w:hAnsi="Times New Roman" w:cs="Times New Roman"/>
          <w:bCs/>
          <w:kern w:val="1"/>
          <w:sz w:val="28"/>
          <w:szCs w:val="28"/>
        </w:rPr>
        <w:lastRenderedPageBreak/>
        <w:t xml:space="preserve">Для </w:t>
      </w:r>
      <w:r w:rsidRPr="0003588C">
        <w:rPr>
          <w:rFonts w:ascii="Times New Roman" w:hAnsi="Times New Roman" w:cs="Times New Roman"/>
          <w:bCs/>
          <w:kern w:val="1"/>
          <w:sz w:val="28"/>
          <w:szCs w:val="28"/>
        </w:rPr>
        <w:t>выражения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характера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изображаемых</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животных</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используем</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технику</w:t>
      </w:r>
      <w:r w:rsidRPr="0003588C">
        <w:rPr>
          <w:rFonts w:ascii="Times New Roman" w:eastAsia="Times New Roman" w:hAnsi="Times New Roman" w:cs="Times New Roman"/>
          <w:bCs/>
          <w:kern w:val="1"/>
          <w:sz w:val="28"/>
          <w:szCs w:val="28"/>
        </w:rPr>
        <w:t xml:space="preserve"> </w:t>
      </w:r>
      <w:r w:rsidRPr="0003588C">
        <w:rPr>
          <w:rFonts w:ascii="Times New Roman" w:eastAsia="Times New Roman" w:hAnsi="Times New Roman" w:cs="Times New Roman"/>
          <w:bCs/>
          <w:i/>
          <w:kern w:val="1"/>
          <w:sz w:val="28"/>
          <w:szCs w:val="28"/>
        </w:rPr>
        <w:t>“</w:t>
      </w:r>
      <w:r w:rsidRPr="0003588C">
        <w:rPr>
          <w:rFonts w:ascii="Times New Roman" w:hAnsi="Times New Roman" w:cs="Times New Roman"/>
          <w:bCs/>
          <w:i/>
          <w:kern w:val="1"/>
          <w:sz w:val="28"/>
          <w:szCs w:val="28"/>
        </w:rPr>
        <w:t>Тампонирование</w:t>
      </w:r>
      <w:r w:rsidRPr="0003588C">
        <w:rPr>
          <w:rFonts w:ascii="Times New Roman" w:eastAsia="Times New Roman" w:hAnsi="Times New Roman" w:cs="Times New Roman"/>
          <w:bCs/>
          <w:i/>
          <w:kern w:val="1"/>
          <w:sz w:val="28"/>
          <w:szCs w:val="28"/>
        </w:rPr>
        <w:t>”</w:t>
      </w:r>
      <w:r w:rsidRPr="0003588C">
        <w:rPr>
          <w:rFonts w:ascii="Times New Roman" w:hAnsi="Times New Roman" w:cs="Times New Roman"/>
          <w:bCs/>
          <w:i/>
          <w:kern w:val="1"/>
          <w:sz w:val="28"/>
          <w:szCs w:val="28"/>
        </w:rPr>
        <w:t>.</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Для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выполнения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этой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техники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из</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кусочка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бумаги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необходимо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сделать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тампон.</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Опустив</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его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в</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краску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нанести</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приготовленную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бумагу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продуманный</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рисунок.</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С</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помощью</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тампона</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можно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нарисовать</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небо,</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траву</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(ближе</w:t>
      </w:r>
      <w:r w:rsidRPr="0003588C">
        <w:rPr>
          <w:rFonts w:ascii="Times New Roman" w:eastAsia="Times New Roman" w:hAnsi="Times New Roman" w:cs="Times New Roman"/>
          <w:bCs/>
          <w:kern w:val="1"/>
          <w:sz w:val="28"/>
          <w:szCs w:val="28"/>
        </w:rPr>
        <w:t xml:space="preserve"> – </w:t>
      </w:r>
      <w:r w:rsidRPr="0003588C">
        <w:rPr>
          <w:rFonts w:ascii="Times New Roman" w:hAnsi="Times New Roman" w:cs="Times New Roman"/>
          <w:bCs/>
          <w:kern w:val="1"/>
          <w:sz w:val="28"/>
          <w:szCs w:val="28"/>
        </w:rPr>
        <w:t>дальше),</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листья</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деревьев,</w:t>
      </w:r>
      <w:r w:rsidRPr="0003588C">
        <w:rPr>
          <w:rFonts w:ascii="Times New Roman" w:eastAsia="Times New Roman" w:hAnsi="Times New Roman" w:cs="Times New Roman"/>
          <w:bCs/>
          <w:kern w:val="1"/>
          <w:sz w:val="28"/>
          <w:szCs w:val="28"/>
        </w:rPr>
        <w:t xml:space="preserve"> </w:t>
      </w:r>
      <w:r w:rsidRPr="0003588C">
        <w:rPr>
          <w:rFonts w:ascii="Times New Roman" w:hAnsi="Times New Roman" w:cs="Times New Roman"/>
          <w:bCs/>
          <w:kern w:val="1"/>
          <w:sz w:val="28"/>
          <w:szCs w:val="28"/>
        </w:rPr>
        <w:t>животных.</w:t>
      </w:r>
    </w:p>
    <w:p w:rsidR="0003588C" w:rsidRPr="0003588C" w:rsidRDefault="0003588C" w:rsidP="0003588C">
      <w:pPr>
        <w:keepNext/>
        <w:ind w:firstLine="709"/>
        <w:jc w:val="both"/>
        <w:rPr>
          <w:bCs/>
          <w:kern w:val="1"/>
          <w:sz w:val="28"/>
          <w:szCs w:val="28"/>
        </w:rPr>
      </w:pPr>
      <w:r w:rsidRPr="0003588C">
        <w:rPr>
          <w:bCs/>
          <w:kern w:val="1"/>
          <w:sz w:val="28"/>
          <w:szCs w:val="28"/>
        </w:rPr>
        <w:t>Тему “Человек и его украшения” можно разнообразить, если применить при выполнении украшения одежды бисер (на клей), макаронные изделия, цветную бумагу, перья, кусочки ткани и шерстяных ниток, бусинок. Работы получаются яркими и интересными.</w:t>
      </w:r>
    </w:p>
    <w:p w:rsidR="0003588C" w:rsidRPr="0003588C" w:rsidRDefault="0003588C" w:rsidP="0003588C">
      <w:pPr>
        <w:keepNext/>
        <w:ind w:firstLine="709"/>
        <w:jc w:val="both"/>
        <w:rPr>
          <w:bCs/>
          <w:kern w:val="1"/>
          <w:sz w:val="28"/>
          <w:szCs w:val="28"/>
        </w:rPr>
      </w:pPr>
      <w:r w:rsidRPr="0003588C">
        <w:rPr>
          <w:bCs/>
          <w:kern w:val="1"/>
          <w:sz w:val="28"/>
          <w:szCs w:val="28"/>
        </w:rPr>
        <w:t xml:space="preserve">Занятие “Ты сам мастер. Пасхальный сувенир” (3-й год обучения). Предложила детям выполнить роспись пасхального яйца  в технике </w:t>
      </w:r>
      <w:r w:rsidRPr="0003588C">
        <w:rPr>
          <w:bCs/>
          <w:i/>
          <w:kern w:val="1"/>
          <w:sz w:val="28"/>
          <w:szCs w:val="28"/>
        </w:rPr>
        <w:t>“</w:t>
      </w:r>
      <w:proofErr w:type="spellStart"/>
      <w:r w:rsidRPr="0003588C">
        <w:rPr>
          <w:bCs/>
          <w:i/>
          <w:kern w:val="1"/>
          <w:sz w:val="28"/>
          <w:szCs w:val="28"/>
        </w:rPr>
        <w:t>Декупаж</w:t>
      </w:r>
      <w:proofErr w:type="spellEnd"/>
      <w:r w:rsidRPr="0003588C">
        <w:rPr>
          <w:bCs/>
          <w:i/>
          <w:kern w:val="1"/>
          <w:sz w:val="28"/>
          <w:szCs w:val="28"/>
        </w:rPr>
        <w:t>”</w:t>
      </w:r>
      <w:r w:rsidRPr="0003588C">
        <w:rPr>
          <w:bCs/>
          <w:kern w:val="1"/>
          <w:sz w:val="28"/>
          <w:szCs w:val="28"/>
        </w:rPr>
        <w:t>. Аппликация выполняется путем наклеивания элементов, вырезанных из бумажных салфеток. (Приложение №5).</w:t>
      </w:r>
    </w:p>
    <w:p w:rsidR="0003588C" w:rsidRPr="0003588C" w:rsidRDefault="0003588C" w:rsidP="0003588C">
      <w:pPr>
        <w:keepNext/>
        <w:ind w:firstLine="709"/>
        <w:jc w:val="both"/>
        <w:rPr>
          <w:bCs/>
          <w:kern w:val="1"/>
          <w:sz w:val="28"/>
          <w:szCs w:val="28"/>
        </w:rPr>
      </w:pPr>
      <w:r w:rsidRPr="0003588C">
        <w:rPr>
          <w:bCs/>
          <w:kern w:val="1"/>
          <w:sz w:val="28"/>
          <w:szCs w:val="28"/>
        </w:rPr>
        <w:t xml:space="preserve">“Красота букетов из </w:t>
      </w:r>
      <w:proofErr w:type="spellStart"/>
      <w:r w:rsidRPr="0003588C">
        <w:rPr>
          <w:bCs/>
          <w:kern w:val="1"/>
          <w:sz w:val="28"/>
          <w:szCs w:val="28"/>
        </w:rPr>
        <w:t>Жостово</w:t>
      </w:r>
      <w:proofErr w:type="spellEnd"/>
      <w:r w:rsidRPr="0003588C">
        <w:rPr>
          <w:bCs/>
          <w:kern w:val="1"/>
          <w:sz w:val="28"/>
          <w:szCs w:val="28"/>
        </w:rPr>
        <w:t xml:space="preserve">. ”Можно выполнить коллективную работу в технике </w:t>
      </w:r>
      <w:r w:rsidRPr="0003588C">
        <w:rPr>
          <w:bCs/>
          <w:i/>
          <w:kern w:val="1"/>
          <w:sz w:val="28"/>
          <w:szCs w:val="28"/>
        </w:rPr>
        <w:t>“Мятая бумага”.</w:t>
      </w:r>
      <w:r w:rsidRPr="0003588C">
        <w:rPr>
          <w:bCs/>
          <w:kern w:val="1"/>
          <w:sz w:val="28"/>
          <w:szCs w:val="28"/>
        </w:rPr>
        <w:t xml:space="preserve"> Из кусочков цветной или выкрашенной в необходимый цвет бумаги вырезаем лепесток цветка. Вырезанную деталь сильно сминаем, разворачиваем и собираем при помощи клея в нужный вам цветок. Собранные цветы располагаем в виде узора на черном фоне.</w:t>
      </w:r>
    </w:p>
    <w:p w:rsidR="0003588C" w:rsidRPr="0003588C" w:rsidRDefault="0003588C" w:rsidP="0003588C">
      <w:pPr>
        <w:keepNext/>
        <w:ind w:firstLine="709"/>
        <w:jc w:val="both"/>
        <w:rPr>
          <w:bCs/>
          <w:kern w:val="1"/>
          <w:sz w:val="28"/>
          <w:szCs w:val="28"/>
        </w:rPr>
      </w:pPr>
      <w:r w:rsidRPr="0003588C">
        <w:rPr>
          <w:bCs/>
          <w:kern w:val="1"/>
          <w:sz w:val="28"/>
          <w:szCs w:val="28"/>
        </w:rPr>
        <w:t>На занятии “Мамин платок” применима техника холодного батика. Для выполнения работы вам понадобится небольшой кусочек накрахмаленной ткани. У ребят очень сильная мотивация, они расписывают платок для своей мамы. Работа ведется гуашью с добавлением клея ПВА.</w:t>
      </w:r>
    </w:p>
    <w:p w:rsidR="0003588C" w:rsidRPr="0003588C" w:rsidRDefault="0003588C" w:rsidP="0003588C">
      <w:pPr>
        <w:keepNext/>
        <w:ind w:firstLine="709"/>
        <w:jc w:val="both"/>
        <w:rPr>
          <w:bCs/>
          <w:kern w:val="1"/>
          <w:sz w:val="28"/>
          <w:szCs w:val="28"/>
        </w:rPr>
      </w:pPr>
      <w:r w:rsidRPr="0003588C">
        <w:rPr>
          <w:bCs/>
          <w:kern w:val="1"/>
          <w:sz w:val="28"/>
          <w:szCs w:val="28"/>
        </w:rPr>
        <w:t>К занятию “Букет цветов” необходимо собрать и высушить цветы и листья, интересные по форме и цвету и выполнить коллективную работу в технике “Флористика”. Соприкосновение с природой подарит воспитанникам новые впечатления и чувства, что положительно влияет на эмоциональную деятельность детей, а коллективная деятельность над созданием творческой работы закрепит доброжелательное отношение в группе.</w:t>
      </w:r>
    </w:p>
    <w:p w:rsidR="0003588C" w:rsidRPr="0003588C" w:rsidRDefault="0003588C" w:rsidP="0003588C">
      <w:pPr>
        <w:ind w:firstLine="709"/>
        <w:jc w:val="both"/>
        <w:rPr>
          <w:bCs/>
          <w:kern w:val="1"/>
          <w:sz w:val="28"/>
          <w:szCs w:val="28"/>
        </w:rPr>
      </w:pPr>
      <w:r w:rsidRPr="0003588C">
        <w:rPr>
          <w:bCs/>
          <w:kern w:val="1"/>
          <w:sz w:val="28"/>
          <w:szCs w:val="28"/>
        </w:rPr>
        <w:t xml:space="preserve">Занятие на тему “Натюрморт” можно провести при помощи </w:t>
      </w:r>
      <w:r w:rsidRPr="0003588C">
        <w:rPr>
          <w:bCs/>
          <w:i/>
          <w:kern w:val="1"/>
          <w:sz w:val="28"/>
          <w:szCs w:val="28"/>
        </w:rPr>
        <w:t>“Лоскутной техники”.</w:t>
      </w:r>
      <w:r w:rsidRPr="0003588C">
        <w:rPr>
          <w:bCs/>
          <w:kern w:val="1"/>
          <w:sz w:val="28"/>
          <w:szCs w:val="28"/>
        </w:rPr>
        <w:t xml:space="preserve"> Можно сделать любой натюрморт, вырезая из ткани необходимого вам цвета и </w:t>
      </w:r>
      <w:proofErr w:type="gramStart"/>
      <w:r w:rsidRPr="0003588C">
        <w:rPr>
          <w:bCs/>
          <w:kern w:val="1"/>
          <w:sz w:val="28"/>
          <w:szCs w:val="28"/>
        </w:rPr>
        <w:t>фактуры</w:t>
      </w:r>
      <w:proofErr w:type="gramEnd"/>
      <w:r w:rsidRPr="0003588C">
        <w:rPr>
          <w:bCs/>
          <w:kern w:val="1"/>
          <w:sz w:val="28"/>
          <w:szCs w:val="28"/>
        </w:rPr>
        <w:t xml:space="preserve"> задуманные предметы быта, посуду и цветы. Попробуйте и вы! Уверяю вас, и вы и дети получите огромное удовольствие.</w:t>
      </w:r>
    </w:p>
    <w:p w:rsidR="0003588C" w:rsidRPr="0003588C" w:rsidRDefault="0003588C" w:rsidP="0003588C">
      <w:pPr>
        <w:keepNext/>
        <w:ind w:firstLine="709"/>
        <w:jc w:val="both"/>
        <w:rPr>
          <w:bCs/>
          <w:kern w:val="1"/>
          <w:sz w:val="28"/>
          <w:szCs w:val="28"/>
        </w:rPr>
      </w:pPr>
      <w:r w:rsidRPr="0003588C">
        <w:rPr>
          <w:bCs/>
          <w:kern w:val="1"/>
          <w:sz w:val="28"/>
          <w:szCs w:val="28"/>
        </w:rPr>
        <w:t xml:space="preserve">Занятие на тему “Музеи народного декоративного искусства” можно провести при помощи </w:t>
      </w:r>
      <w:r w:rsidRPr="0003588C">
        <w:rPr>
          <w:bCs/>
          <w:i/>
          <w:kern w:val="1"/>
          <w:sz w:val="28"/>
          <w:szCs w:val="28"/>
        </w:rPr>
        <w:t>“Коллажа”.</w:t>
      </w:r>
      <w:r w:rsidRPr="0003588C">
        <w:rPr>
          <w:bCs/>
          <w:kern w:val="1"/>
          <w:sz w:val="28"/>
          <w:szCs w:val="28"/>
        </w:rPr>
        <w:t xml:space="preserve"> Для этого мы берём иллюстрации с предметами декоративно-прикладного искусства. На занятии ребята сами вырезают необходимые им предметы и при помощи клея создают коллаж на любую тему: “Дымковская игрушка”, “Русская матрешка”, “Гжель”, “Хохлома” и т.д. Такие коллажи могут впоследствии служить прекрасным наглядным материалом.</w:t>
      </w:r>
    </w:p>
    <w:p w:rsidR="0003588C" w:rsidRPr="0003588C" w:rsidRDefault="0003588C" w:rsidP="0003588C">
      <w:pPr>
        <w:keepNext/>
        <w:ind w:firstLine="709"/>
        <w:jc w:val="both"/>
        <w:rPr>
          <w:bCs/>
          <w:kern w:val="1"/>
          <w:sz w:val="28"/>
          <w:szCs w:val="28"/>
        </w:rPr>
      </w:pPr>
      <w:r w:rsidRPr="0003588C">
        <w:rPr>
          <w:bCs/>
          <w:kern w:val="1"/>
          <w:sz w:val="28"/>
          <w:szCs w:val="28"/>
        </w:rPr>
        <w:t>На занятии по теме “Пейзаж родной земли” можно предложить детям выполнить в любой, изученной ими ранее нетрадиционной технике на выбор: это может быть “</w:t>
      </w:r>
      <w:proofErr w:type="spellStart"/>
      <w:r w:rsidRPr="0003588C">
        <w:rPr>
          <w:bCs/>
          <w:kern w:val="1"/>
          <w:sz w:val="28"/>
          <w:szCs w:val="28"/>
        </w:rPr>
        <w:t>Ниткография</w:t>
      </w:r>
      <w:proofErr w:type="spellEnd"/>
      <w:r w:rsidRPr="0003588C">
        <w:rPr>
          <w:bCs/>
          <w:kern w:val="1"/>
          <w:sz w:val="28"/>
          <w:szCs w:val="28"/>
        </w:rPr>
        <w:t>”, “Обрывная аппликация”, “Флористика”, “</w:t>
      </w:r>
      <w:proofErr w:type="spellStart"/>
      <w:r w:rsidRPr="0003588C">
        <w:rPr>
          <w:bCs/>
          <w:kern w:val="1"/>
          <w:sz w:val="28"/>
          <w:szCs w:val="28"/>
        </w:rPr>
        <w:t>Гратаж</w:t>
      </w:r>
      <w:proofErr w:type="spellEnd"/>
      <w:r w:rsidRPr="0003588C">
        <w:rPr>
          <w:bCs/>
          <w:kern w:val="1"/>
          <w:sz w:val="28"/>
          <w:szCs w:val="28"/>
        </w:rPr>
        <w:t xml:space="preserve">” (Приложение №6). Можно вспомнить и “Печать со стекла”, но теперь на стекло нанести зеленую траву, небо, а пустые белые места, которые останутся на небе, будут облаками. Деревья и все необходимое для задуманного </w:t>
      </w:r>
      <w:r w:rsidRPr="0003588C">
        <w:rPr>
          <w:bCs/>
          <w:kern w:val="1"/>
          <w:sz w:val="28"/>
          <w:szCs w:val="28"/>
        </w:rPr>
        <w:lastRenderedPageBreak/>
        <w:t xml:space="preserve">пейзажа они дорисуют позже, когда высохнет бумага. Можно применить технику “Коллажа” и даже выполнить “Картину из полос бумаги”. А если кто-то выполнит пейзаж при помощи аппликации из ткани или макаронных изделий, то выставка работ в конце урока заменит любой музей “Нетрадиционных техник” </w:t>
      </w:r>
    </w:p>
    <w:p w:rsidR="0003588C" w:rsidRPr="0003588C" w:rsidRDefault="0003588C" w:rsidP="0003588C">
      <w:pPr>
        <w:keepNext/>
        <w:ind w:firstLine="709"/>
        <w:jc w:val="both"/>
        <w:rPr>
          <w:bCs/>
          <w:kern w:val="1"/>
          <w:sz w:val="28"/>
          <w:szCs w:val="28"/>
        </w:rPr>
      </w:pPr>
      <w:r w:rsidRPr="0003588C">
        <w:rPr>
          <w:bCs/>
          <w:kern w:val="1"/>
          <w:sz w:val="28"/>
          <w:szCs w:val="28"/>
        </w:rPr>
        <w:t>Рисуя портрет русской красавицы, мы обращаем внимание на её головной убор. Если на первых занятиях мы применяли аппликацию из бисера как украшение народного костюма, то, выполняя задание по данной теме, можно особое внимание учащихся обратить на цветовое сочетание или узор, выполненный из бисера в технике аппликация. Головной убор, выполненный таким приемом, смотрится богато украшенным, как настоящим.</w:t>
      </w:r>
    </w:p>
    <w:p w:rsidR="0003588C" w:rsidRPr="0003588C" w:rsidRDefault="0003588C" w:rsidP="0003588C">
      <w:pPr>
        <w:keepNext/>
        <w:ind w:firstLine="709"/>
        <w:jc w:val="both"/>
        <w:rPr>
          <w:bCs/>
          <w:kern w:val="1"/>
          <w:sz w:val="28"/>
          <w:szCs w:val="28"/>
        </w:rPr>
      </w:pPr>
      <w:r w:rsidRPr="0003588C">
        <w:rPr>
          <w:bCs/>
          <w:kern w:val="1"/>
          <w:sz w:val="28"/>
          <w:szCs w:val="28"/>
        </w:rPr>
        <w:t xml:space="preserve">Таким образом, нетрадиционные техники помогают сделать занятие эмоционально богаче, развивает у воспитанников воображение и фантазию, чего так не хватает нашей молодежи. </w:t>
      </w:r>
    </w:p>
    <w:p w:rsidR="0003588C" w:rsidRPr="0003588C" w:rsidRDefault="0003588C" w:rsidP="0003588C">
      <w:pPr>
        <w:shd w:val="clear" w:color="auto" w:fill="FFFFFF"/>
        <w:jc w:val="both"/>
        <w:rPr>
          <w:i/>
          <w:sz w:val="28"/>
          <w:szCs w:val="28"/>
        </w:rPr>
      </w:pPr>
      <w:r w:rsidRPr="0003588C">
        <w:rPr>
          <w:i/>
          <w:sz w:val="28"/>
          <w:szCs w:val="28"/>
        </w:rPr>
        <w:t>Описание содержания обучения.</w:t>
      </w:r>
    </w:p>
    <w:p w:rsidR="0003588C" w:rsidRPr="0003588C" w:rsidRDefault="0003588C" w:rsidP="0003588C">
      <w:pPr>
        <w:shd w:val="clear" w:color="auto" w:fill="FFFFFF"/>
        <w:jc w:val="both"/>
        <w:rPr>
          <w:i/>
          <w:sz w:val="28"/>
          <w:szCs w:val="28"/>
        </w:rPr>
      </w:pPr>
      <w:r w:rsidRPr="0003588C">
        <w:rPr>
          <w:i/>
          <w:sz w:val="28"/>
          <w:szCs w:val="28"/>
        </w:rPr>
        <w:t>Формы, методы, приемы и средства учебно-воспитательной работы, преобладающие виды деятельности, их оптимальный выбор в соответствии с поставленными целями и возрастными особенностями учащихся, технология их применения.</w:t>
      </w:r>
    </w:p>
    <w:p w:rsidR="0003588C" w:rsidRPr="0003588C" w:rsidRDefault="0003588C" w:rsidP="0003588C">
      <w:pPr>
        <w:shd w:val="clear" w:color="auto" w:fill="FFFFFF"/>
        <w:ind w:firstLine="701"/>
        <w:jc w:val="both"/>
        <w:rPr>
          <w:sz w:val="28"/>
          <w:szCs w:val="28"/>
        </w:rPr>
      </w:pPr>
      <w:r w:rsidRPr="0003588C">
        <w:rPr>
          <w:sz w:val="28"/>
          <w:szCs w:val="28"/>
        </w:rPr>
        <w:t>В соответствии с поставленными целями и задачами педагогической деятельности в рамках представляемого опыта используются разнообразные формы, методы и средства учебно-воспитательной работы.</w:t>
      </w:r>
    </w:p>
    <w:p w:rsidR="0003588C" w:rsidRPr="0003588C" w:rsidRDefault="0003588C" w:rsidP="0003588C">
      <w:pPr>
        <w:pStyle w:val="p2"/>
        <w:shd w:val="clear" w:color="auto" w:fill="FFFFFF"/>
        <w:jc w:val="both"/>
        <w:rPr>
          <w:color w:val="000000"/>
          <w:sz w:val="28"/>
          <w:szCs w:val="28"/>
        </w:rPr>
      </w:pPr>
      <w:r w:rsidRPr="0003588C">
        <w:rPr>
          <w:color w:val="000000"/>
          <w:sz w:val="28"/>
          <w:szCs w:val="28"/>
        </w:rPr>
        <w:t xml:space="preserve">Основной из форм являются занятия, цель которых – развитие умственной активности и творческого воображения обучающихся. Научится воспроизводить </w:t>
      </w:r>
      <w:proofErr w:type="gramStart"/>
      <w:r w:rsidRPr="0003588C">
        <w:rPr>
          <w:color w:val="000000"/>
          <w:sz w:val="28"/>
          <w:szCs w:val="28"/>
        </w:rPr>
        <w:t>увиденное</w:t>
      </w:r>
      <w:proofErr w:type="gramEnd"/>
      <w:r w:rsidRPr="0003588C">
        <w:rPr>
          <w:color w:val="000000"/>
          <w:sz w:val="28"/>
          <w:szCs w:val="28"/>
        </w:rPr>
        <w:t xml:space="preserve"> и услышанное из наблюдения.</w:t>
      </w:r>
    </w:p>
    <w:p w:rsidR="0003588C" w:rsidRPr="0003588C" w:rsidRDefault="0003588C" w:rsidP="0003588C">
      <w:pPr>
        <w:pStyle w:val="p2"/>
        <w:shd w:val="clear" w:color="auto" w:fill="FFFFFF"/>
        <w:jc w:val="both"/>
        <w:rPr>
          <w:color w:val="000000"/>
          <w:sz w:val="28"/>
          <w:szCs w:val="28"/>
        </w:rPr>
      </w:pPr>
      <w:r w:rsidRPr="0003588C">
        <w:rPr>
          <w:color w:val="000000"/>
          <w:sz w:val="28"/>
          <w:szCs w:val="28"/>
        </w:rPr>
        <w:t>Для развития наблюдательности использую следующие методы:</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-наблюдение явлений, передающих общее содержание произведения;</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-беседу о средствах выразительности произведения с последующим обсуждением рисунка;</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-рассматривание картин, иллюстраций, отражающих рассматриваемые образы;</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-рисование только на основе восприятия литературного или музыкального произведения;</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-рисование с натуры картин, описанных в произведении.</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На занятиях обращаю внимание на технику выполнения рисунка, на особенности композиции и колорита, на ритм и другие средства выразительности.</w:t>
      </w:r>
    </w:p>
    <w:p w:rsidR="0003588C" w:rsidRPr="0003588C" w:rsidRDefault="0003588C" w:rsidP="0003588C">
      <w:pPr>
        <w:pStyle w:val="p2"/>
        <w:shd w:val="clear" w:color="auto" w:fill="FFFFFF"/>
        <w:jc w:val="both"/>
        <w:rPr>
          <w:color w:val="000000"/>
          <w:sz w:val="28"/>
          <w:szCs w:val="28"/>
        </w:rPr>
      </w:pPr>
      <w:r w:rsidRPr="0003588C">
        <w:rPr>
          <w:color w:val="000000"/>
          <w:sz w:val="28"/>
          <w:szCs w:val="28"/>
        </w:rPr>
        <w:t>Наиболее часто используемые формы работы:</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-применение нетрадиционных форм проведения занятий (заочная экскурсия, викторина, выставка</w:t>
      </w:r>
      <w:proofErr w:type="gramStart"/>
      <w:r w:rsidRPr="0003588C">
        <w:rPr>
          <w:color w:val="000000"/>
          <w:sz w:val="28"/>
          <w:szCs w:val="28"/>
        </w:rPr>
        <w:t>,...);</w:t>
      </w:r>
      <w:proofErr w:type="gramEnd"/>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lastRenderedPageBreak/>
        <w:t>-использование нетрадиционных форм учебных занятий (интегрированные, комбинированные, проектные, творческие мастерские);</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-использование ИТК;</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-использование игровых форм;</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-диалогическое взаимодействие;</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-проблемно-задачный подход (проблемные вопросы, проблемные ситуации</w:t>
      </w:r>
      <w:proofErr w:type="gramStart"/>
      <w:r w:rsidRPr="0003588C">
        <w:rPr>
          <w:color w:val="000000"/>
          <w:sz w:val="28"/>
          <w:szCs w:val="28"/>
        </w:rPr>
        <w:t>,..);</w:t>
      </w:r>
      <w:proofErr w:type="gramEnd"/>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-использование различных форм работы (групповые, парные, совместно-индивидуальные, совместно-последовательные, совместно-взаимодей</w:t>
      </w:r>
      <w:r w:rsidR="00535ED7">
        <w:rPr>
          <w:color w:val="000000"/>
          <w:sz w:val="28"/>
          <w:szCs w:val="28"/>
        </w:rPr>
        <w:t>ствующие, коллективные</w:t>
      </w:r>
      <w:proofErr w:type="gramStart"/>
      <w:r w:rsidRPr="0003588C">
        <w:rPr>
          <w:color w:val="000000"/>
          <w:sz w:val="28"/>
          <w:szCs w:val="28"/>
        </w:rPr>
        <w:t>..);</w:t>
      </w:r>
      <w:proofErr w:type="gramEnd"/>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-интерактивные методы обучения (репродуктивный, частично-поисковый, творческий…);</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-внедрение развивающих дидактических приемов (речевых оборотов типа «Хочу спросить…»;</w:t>
      </w:r>
    </w:p>
    <w:p w:rsidR="0003588C" w:rsidRPr="0003588C" w:rsidRDefault="0003588C" w:rsidP="00535ED7">
      <w:pPr>
        <w:pStyle w:val="p2"/>
        <w:shd w:val="clear" w:color="auto" w:fill="FFFFFF"/>
        <w:spacing w:before="0" w:beforeAutospacing="0" w:after="0" w:afterAutospacing="0"/>
        <w:jc w:val="both"/>
        <w:rPr>
          <w:color w:val="000000"/>
          <w:sz w:val="28"/>
          <w:szCs w:val="28"/>
        </w:rPr>
      </w:pPr>
      <w:r w:rsidRPr="0003588C">
        <w:rPr>
          <w:color w:val="000000"/>
          <w:sz w:val="28"/>
          <w:szCs w:val="28"/>
        </w:rPr>
        <w:t>-использование всех методов мотивации (эмоциональных, познавательных, социальных…);</w:t>
      </w:r>
    </w:p>
    <w:p w:rsidR="0003588C" w:rsidRPr="0003588C" w:rsidRDefault="0003588C" w:rsidP="0003588C">
      <w:pPr>
        <w:shd w:val="clear" w:color="auto" w:fill="FFFFFF"/>
        <w:ind w:firstLine="701"/>
        <w:jc w:val="both"/>
        <w:rPr>
          <w:sz w:val="28"/>
          <w:szCs w:val="28"/>
        </w:rPr>
      </w:pPr>
      <w:r w:rsidRPr="0003588C">
        <w:rPr>
          <w:color w:val="000000"/>
          <w:sz w:val="28"/>
          <w:szCs w:val="28"/>
          <w:shd w:val="clear" w:color="auto" w:fill="FFFFFF"/>
        </w:rPr>
        <w:t>Данные формы организации деятельности формируют у воспитанников такие качества как деловитость, вдумчивость, находчивость, работоспособность, ответственность за результат общего дела. А это значит, что воспитательная цель занятия достигнута.</w:t>
      </w:r>
    </w:p>
    <w:p w:rsidR="00535ED7" w:rsidRDefault="00535ED7" w:rsidP="0003588C">
      <w:pPr>
        <w:keepNext/>
        <w:ind w:firstLine="709"/>
        <w:jc w:val="both"/>
        <w:rPr>
          <w:b/>
          <w:bCs/>
          <w:kern w:val="1"/>
          <w:sz w:val="28"/>
          <w:szCs w:val="28"/>
        </w:rPr>
      </w:pPr>
    </w:p>
    <w:p w:rsidR="0003588C" w:rsidRDefault="0003588C" w:rsidP="00535ED7">
      <w:pPr>
        <w:keepNext/>
        <w:ind w:firstLine="709"/>
        <w:jc w:val="both"/>
        <w:rPr>
          <w:b/>
          <w:bCs/>
          <w:kern w:val="1"/>
          <w:sz w:val="28"/>
          <w:szCs w:val="28"/>
        </w:rPr>
      </w:pPr>
      <w:r w:rsidRPr="0003588C">
        <w:rPr>
          <w:b/>
          <w:bCs/>
          <w:kern w:val="1"/>
          <w:sz w:val="28"/>
          <w:szCs w:val="28"/>
        </w:rPr>
        <w:t>Результативность опыта</w:t>
      </w:r>
    </w:p>
    <w:p w:rsidR="00724F6B" w:rsidRPr="0003588C" w:rsidRDefault="00724F6B" w:rsidP="00535ED7">
      <w:pPr>
        <w:keepNext/>
        <w:ind w:firstLine="709"/>
        <w:jc w:val="both"/>
        <w:rPr>
          <w:b/>
          <w:bCs/>
          <w:kern w:val="1"/>
          <w:sz w:val="28"/>
          <w:szCs w:val="28"/>
        </w:rPr>
      </w:pPr>
    </w:p>
    <w:p w:rsidR="0003588C" w:rsidRPr="0003588C" w:rsidRDefault="0003588C" w:rsidP="0003588C">
      <w:pPr>
        <w:ind w:firstLine="709"/>
        <w:jc w:val="both"/>
        <w:rPr>
          <w:sz w:val="28"/>
          <w:szCs w:val="28"/>
        </w:rPr>
      </w:pPr>
      <w:r w:rsidRPr="0003588C">
        <w:rPr>
          <w:sz w:val="28"/>
          <w:szCs w:val="28"/>
        </w:rPr>
        <w:t>Критерием результативности по развитию творческих способностей являются, прежде всего, сформированные в ходе работы над опытом различные художественно-творческие умения. Наблюдение проводилось на протяжении 3 лет.</w:t>
      </w:r>
    </w:p>
    <w:p w:rsidR="0003588C" w:rsidRPr="0003588C" w:rsidRDefault="0003588C" w:rsidP="0003588C">
      <w:pPr>
        <w:shd w:val="clear" w:color="auto" w:fill="FFFFFF"/>
        <w:ind w:left="5" w:right="77" w:firstLine="703"/>
        <w:jc w:val="both"/>
        <w:rPr>
          <w:sz w:val="28"/>
          <w:szCs w:val="28"/>
        </w:rPr>
      </w:pPr>
      <w:r w:rsidRPr="0003588C">
        <w:rPr>
          <w:sz w:val="28"/>
          <w:szCs w:val="28"/>
        </w:rPr>
        <w:t>В процессе инновационной деятельности были изучены характеристики творческого мышления воспитанников группы в естественных условиях жизнедеятельности на начало и конец учебного года.</w:t>
      </w:r>
    </w:p>
    <w:p w:rsidR="0003588C" w:rsidRPr="0003588C" w:rsidRDefault="0003588C" w:rsidP="0003588C">
      <w:pPr>
        <w:ind w:firstLine="708"/>
        <w:jc w:val="both"/>
        <w:rPr>
          <w:sz w:val="28"/>
          <w:szCs w:val="28"/>
        </w:rPr>
      </w:pPr>
      <w:r w:rsidRPr="0003588C">
        <w:rPr>
          <w:sz w:val="28"/>
          <w:szCs w:val="28"/>
        </w:rPr>
        <w:t>В ходе мониторинговых исследований выявилась динамика развития творческих способностей в процессе обучения изобразительному искусству на основе использования различных техник.</w:t>
      </w:r>
    </w:p>
    <w:p w:rsidR="0003588C" w:rsidRPr="0003588C" w:rsidRDefault="0003588C" w:rsidP="0003588C">
      <w:pPr>
        <w:shd w:val="clear" w:color="auto" w:fill="FFFFFF"/>
        <w:ind w:left="5" w:right="77" w:firstLine="703"/>
        <w:jc w:val="both"/>
        <w:rPr>
          <w:sz w:val="28"/>
          <w:szCs w:val="28"/>
        </w:rPr>
      </w:pPr>
      <w:r w:rsidRPr="0003588C">
        <w:rPr>
          <w:sz w:val="28"/>
          <w:szCs w:val="28"/>
        </w:rPr>
        <w:t xml:space="preserve">Диагностическая работа проводилась автором опыта с использованием </w:t>
      </w:r>
      <w:proofErr w:type="spellStart"/>
      <w:r w:rsidRPr="0003588C">
        <w:rPr>
          <w:sz w:val="28"/>
          <w:szCs w:val="28"/>
        </w:rPr>
        <w:t>опросника</w:t>
      </w:r>
      <w:proofErr w:type="spellEnd"/>
      <w:r w:rsidRPr="0003588C">
        <w:rPr>
          <w:sz w:val="28"/>
          <w:szCs w:val="28"/>
        </w:rPr>
        <w:t xml:space="preserve"> </w:t>
      </w:r>
      <w:proofErr w:type="spellStart"/>
      <w:r w:rsidRPr="0003588C">
        <w:rPr>
          <w:sz w:val="28"/>
          <w:szCs w:val="28"/>
        </w:rPr>
        <w:t>креативности</w:t>
      </w:r>
      <w:proofErr w:type="spellEnd"/>
      <w:r w:rsidRPr="0003588C">
        <w:rPr>
          <w:sz w:val="28"/>
          <w:szCs w:val="28"/>
        </w:rPr>
        <w:t xml:space="preserve"> Дж. </w:t>
      </w:r>
      <w:proofErr w:type="spellStart"/>
      <w:r w:rsidRPr="0003588C">
        <w:rPr>
          <w:sz w:val="28"/>
          <w:szCs w:val="28"/>
        </w:rPr>
        <w:t>Рензулли</w:t>
      </w:r>
      <w:proofErr w:type="spellEnd"/>
      <w:r w:rsidRPr="0003588C">
        <w:rPr>
          <w:sz w:val="28"/>
          <w:szCs w:val="28"/>
        </w:rPr>
        <w:t>.</w:t>
      </w:r>
    </w:p>
    <w:p w:rsidR="0003588C" w:rsidRPr="0003588C" w:rsidRDefault="0003588C" w:rsidP="0003588C">
      <w:pPr>
        <w:shd w:val="clear" w:color="auto" w:fill="FFFFFF"/>
        <w:ind w:left="5" w:right="77" w:firstLine="703"/>
        <w:jc w:val="both"/>
        <w:rPr>
          <w:sz w:val="28"/>
          <w:szCs w:val="28"/>
        </w:rPr>
      </w:pPr>
    </w:p>
    <w:p w:rsidR="0003588C" w:rsidRPr="0003588C" w:rsidRDefault="0003588C" w:rsidP="0003588C">
      <w:pPr>
        <w:shd w:val="clear" w:color="auto" w:fill="FFFFFF"/>
        <w:ind w:firstLine="420"/>
        <w:jc w:val="both"/>
        <w:rPr>
          <w:b/>
          <w:sz w:val="28"/>
          <w:szCs w:val="28"/>
        </w:rPr>
      </w:pPr>
      <w:r w:rsidRPr="0003588C">
        <w:rPr>
          <w:b/>
          <w:sz w:val="28"/>
          <w:szCs w:val="28"/>
        </w:rPr>
        <w:t xml:space="preserve">Динамика уровня </w:t>
      </w:r>
      <w:proofErr w:type="spellStart"/>
      <w:r w:rsidRPr="0003588C">
        <w:rPr>
          <w:b/>
          <w:sz w:val="28"/>
          <w:szCs w:val="28"/>
        </w:rPr>
        <w:t>креативности</w:t>
      </w:r>
      <w:proofErr w:type="spellEnd"/>
      <w:r w:rsidRPr="0003588C">
        <w:rPr>
          <w:b/>
          <w:sz w:val="28"/>
          <w:szCs w:val="28"/>
        </w:rPr>
        <w:t xml:space="preserve"> в группе</w:t>
      </w:r>
    </w:p>
    <w:tbl>
      <w:tblPr>
        <w:tblW w:w="0" w:type="auto"/>
        <w:tblInd w:w="108" w:type="dxa"/>
        <w:tblLayout w:type="fixed"/>
        <w:tblLook w:val="0000"/>
      </w:tblPr>
      <w:tblGrid>
        <w:gridCol w:w="3480"/>
        <w:gridCol w:w="2880"/>
        <w:gridCol w:w="2800"/>
      </w:tblGrid>
      <w:tr w:rsidR="0003588C" w:rsidRPr="0003588C" w:rsidTr="00E31D3C">
        <w:trPr>
          <w:trHeight w:val="100"/>
        </w:trPr>
        <w:tc>
          <w:tcPr>
            <w:tcW w:w="34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 xml:space="preserve">Уровень </w:t>
            </w:r>
            <w:proofErr w:type="spellStart"/>
            <w:r w:rsidRPr="0003588C">
              <w:rPr>
                <w:sz w:val="28"/>
                <w:szCs w:val="28"/>
              </w:rPr>
              <w:t>креативности</w:t>
            </w:r>
            <w:proofErr w:type="spellEnd"/>
          </w:p>
        </w:tc>
        <w:tc>
          <w:tcPr>
            <w:tcW w:w="28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2014 год</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2017 год</w:t>
            </w:r>
          </w:p>
        </w:tc>
      </w:tr>
      <w:tr w:rsidR="0003588C" w:rsidRPr="0003588C" w:rsidTr="00E31D3C">
        <w:trPr>
          <w:trHeight w:val="100"/>
        </w:trPr>
        <w:tc>
          <w:tcPr>
            <w:tcW w:w="34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Очень низкий</w:t>
            </w:r>
          </w:p>
        </w:tc>
        <w:tc>
          <w:tcPr>
            <w:tcW w:w="28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20%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10%</w:t>
            </w:r>
          </w:p>
        </w:tc>
      </w:tr>
      <w:tr w:rsidR="0003588C" w:rsidRPr="0003588C" w:rsidTr="00E31D3C">
        <w:trPr>
          <w:trHeight w:val="100"/>
        </w:trPr>
        <w:tc>
          <w:tcPr>
            <w:tcW w:w="34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Низкий</w:t>
            </w:r>
          </w:p>
        </w:tc>
        <w:tc>
          <w:tcPr>
            <w:tcW w:w="28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25%</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15%</w:t>
            </w:r>
          </w:p>
        </w:tc>
      </w:tr>
      <w:tr w:rsidR="0003588C" w:rsidRPr="0003588C" w:rsidTr="00E31D3C">
        <w:trPr>
          <w:trHeight w:val="100"/>
        </w:trPr>
        <w:tc>
          <w:tcPr>
            <w:tcW w:w="34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Нормальный</w:t>
            </w:r>
          </w:p>
        </w:tc>
        <w:tc>
          <w:tcPr>
            <w:tcW w:w="28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23%</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28%</w:t>
            </w:r>
          </w:p>
        </w:tc>
      </w:tr>
      <w:tr w:rsidR="0003588C" w:rsidRPr="0003588C" w:rsidTr="00E31D3C">
        <w:trPr>
          <w:trHeight w:val="100"/>
        </w:trPr>
        <w:tc>
          <w:tcPr>
            <w:tcW w:w="34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Высокий</w:t>
            </w:r>
          </w:p>
        </w:tc>
        <w:tc>
          <w:tcPr>
            <w:tcW w:w="28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27%</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35%</w:t>
            </w:r>
          </w:p>
        </w:tc>
      </w:tr>
      <w:tr w:rsidR="0003588C" w:rsidRPr="0003588C" w:rsidTr="00E31D3C">
        <w:trPr>
          <w:trHeight w:val="100"/>
        </w:trPr>
        <w:tc>
          <w:tcPr>
            <w:tcW w:w="34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Очень высокий</w:t>
            </w:r>
          </w:p>
        </w:tc>
        <w:tc>
          <w:tcPr>
            <w:tcW w:w="2880" w:type="dxa"/>
            <w:tcBorders>
              <w:top w:val="single" w:sz="4" w:space="0" w:color="000000"/>
              <w:left w:val="single" w:sz="4" w:space="0" w:color="000000"/>
              <w:bottom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5%</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03588C" w:rsidRPr="0003588C" w:rsidRDefault="0003588C" w:rsidP="0003588C">
            <w:pPr>
              <w:snapToGrid w:val="0"/>
              <w:jc w:val="both"/>
              <w:rPr>
                <w:sz w:val="28"/>
                <w:szCs w:val="28"/>
              </w:rPr>
            </w:pPr>
            <w:r w:rsidRPr="0003588C">
              <w:rPr>
                <w:sz w:val="28"/>
                <w:szCs w:val="28"/>
              </w:rPr>
              <w:t>12%</w:t>
            </w:r>
          </w:p>
        </w:tc>
      </w:tr>
    </w:tbl>
    <w:p w:rsidR="0003588C" w:rsidRPr="0003588C" w:rsidRDefault="0003588C" w:rsidP="0003588C">
      <w:pPr>
        <w:jc w:val="both"/>
        <w:rPr>
          <w:sz w:val="28"/>
          <w:szCs w:val="28"/>
        </w:rPr>
      </w:pPr>
      <w:r w:rsidRPr="0003588C">
        <w:rPr>
          <w:noProof/>
          <w:sz w:val="28"/>
          <w:szCs w:val="28"/>
        </w:rPr>
        <w:lastRenderedPageBreak/>
        <w:drawing>
          <wp:inline distT="0" distB="0" distL="0" distR="0">
            <wp:extent cx="5947016" cy="2487827"/>
            <wp:effectExtent l="19050" t="0" r="15634" b="7723"/>
            <wp:docPr id="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588C" w:rsidRPr="0003588C" w:rsidRDefault="0003588C" w:rsidP="0003588C">
      <w:pPr>
        <w:jc w:val="both"/>
        <w:rPr>
          <w:sz w:val="28"/>
          <w:szCs w:val="28"/>
        </w:rPr>
      </w:pPr>
      <w:r w:rsidRPr="0003588C">
        <w:rPr>
          <w:sz w:val="28"/>
          <w:szCs w:val="28"/>
        </w:rPr>
        <w:tab/>
        <w:t xml:space="preserve">Динамика показывает, что к окончанию эксперимента уровень </w:t>
      </w:r>
      <w:proofErr w:type="spellStart"/>
      <w:r w:rsidRPr="0003588C">
        <w:rPr>
          <w:sz w:val="28"/>
          <w:szCs w:val="28"/>
        </w:rPr>
        <w:t>креативности</w:t>
      </w:r>
      <w:proofErr w:type="spellEnd"/>
      <w:r w:rsidRPr="0003588C">
        <w:rPr>
          <w:sz w:val="28"/>
          <w:szCs w:val="28"/>
        </w:rPr>
        <w:t xml:space="preserve"> повысился.</w:t>
      </w:r>
    </w:p>
    <w:p w:rsidR="0003588C" w:rsidRPr="0003588C" w:rsidRDefault="0003588C" w:rsidP="0003588C">
      <w:pPr>
        <w:ind w:firstLine="708"/>
        <w:jc w:val="both"/>
        <w:rPr>
          <w:sz w:val="28"/>
          <w:szCs w:val="28"/>
        </w:rPr>
      </w:pPr>
      <w:r w:rsidRPr="0003588C">
        <w:rPr>
          <w:sz w:val="28"/>
          <w:szCs w:val="28"/>
        </w:rPr>
        <w:t>Общий объём выборки составил 12 человек. Из них 7 мальчиков и 5 девочек. Итоги тестирования указывают на положительную динамику: 10% учащихся из очень низкого уровня перешли в низкий уровень, 9% - из низкого уровня в средний уровень, 15% - перешли на высокий уровень развития творческих способностей.</w:t>
      </w:r>
    </w:p>
    <w:p w:rsidR="0003588C" w:rsidRPr="0003588C" w:rsidRDefault="0003588C" w:rsidP="0003588C">
      <w:pPr>
        <w:shd w:val="clear" w:color="auto" w:fill="FFFFFF"/>
        <w:ind w:left="5" w:right="77" w:firstLine="418"/>
        <w:jc w:val="both"/>
        <w:rPr>
          <w:sz w:val="28"/>
          <w:szCs w:val="28"/>
        </w:rPr>
      </w:pPr>
      <w:r w:rsidRPr="0003588C">
        <w:rPr>
          <w:sz w:val="28"/>
          <w:szCs w:val="28"/>
        </w:rPr>
        <w:t xml:space="preserve">С помощью психодиагностики по методике </w:t>
      </w:r>
      <w:proofErr w:type="spellStart"/>
      <w:r w:rsidRPr="0003588C">
        <w:rPr>
          <w:sz w:val="28"/>
          <w:szCs w:val="28"/>
        </w:rPr>
        <w:t>Гилфорда</w:t>
      </w:r>
      <w:proofErr w:type="spellEnd"/>
      <w:r w:rsidRPr="0003588C">
        <w:rPr>
          <w:sz w:val="28"/>
          <w:szCs w:val="28"/>
        </w:rPr>
        <w:t xml:space="preserve"> изучались факторы, которые характеризуют творческое мышление. Результаты отражены в диаграмме.</w:t>
      </w:r>
    </w:p>
    <w:p w:rsidR="0003588C" w:rsidRPr="0003588C" w:rsidRDefault="0003588C" w:rsidP="0003588C">
      <w:pPr>
        <w:jc w:val="both"/>
        <w:rPr>
          <w:sz w:val="28"/>
          <w:szCs w:val="28"/>
        </w:rPr>
      </w:pPr>
      <w:r w:rsidRPr="0003588C">
        <w:rPr>
          <w:noProof/>
          <w:sz w:val="28"/>
          <w:szCs w:val="28"/>
        </w:rPr>
        <w:drawing>
          <wp:inline distT="0" distB="0" distL="0" distR="0">
            <wp:extent cx="5933080" cy="2372498"/>
            <wp:effectExtent l="19050" t="0" r="10520" b="8752"/>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588C" w:rsidRPr="0003588C" w:rsidRDefault="0003588C" w:rsidP="0003588C">
      <w:pPr>
        <w:jc w:val="both"/>
        <w:rPr>
          <w:sz w:val="28"/>
          <w:szCs w:val="28"/>
        </w:rPr>
      </w:pPr>
      <w:r w:rsidRPr="0003588C">
        <w:rPr>
          <w:noProof/>
          <w:sz w:val="28"/>
          <w:szCs w:val="28"/>
        </w:rPr>
        <w:drawing>
          <wp:inline distT="0" distB="0" distL="0" distR="0">
            <wp:extent cx="5997060" cy="2323070"/>
            <wp:effectExtent l="19050" t="0" r="22740" b="1030"/>
            <wp:docPr id="2"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588C" w:rsidRPr="0003588C" w:rsidRDefault="0003588C" w:rsidP="0003588C">
      <w:pPr>
        <w:ind w:firstLine="708"/>
        <w:jc w:val="both"/>
        <w:rPr>
          <w:sz w:val="28"/>
          <w:szCs w:val="28"/>
        </w:rPr>
      </w:pPr>
      <w:r w:rsidRPr="0003588C">
        <w:rPr>
          <w:sz w:val="28"/>
          <w:szCs w:val="28"/>
        </w:rPr>
        <w:lastRenderedPageBreak/>
        <w:t>Тестирование прошли 12 человек. Заметна динамика в повышении беглости и гибкости факторов творческого мышления.</w:t>
      </w:r>
    </w:p>
    <w:p w:rsidR="0003588C" w:rsidRPr="0003588C" w:rsidRDefault="0003588C" w:rsidP="0003588C">
      <w:pPr>
        <w:ind w:firstLine="708"/>
        <w:jc w:val="both"/>
        <w:rPr>
          <w:sz w:val="28"/>
          <w:szCs w:val="28"/>
        </w:rPr>
      </w:pPr>
      <w:r w:rsidRPr="0003588C">
        <w:rPr>
          <w:sz w:val="28"/>
          <w:szCs w:val="28"/>
        </w:rPr>
        <w:t xml:space="preserve">Результативность опыта показывает устойчивую положительную динамику развития </w:t>
      </w:r>
      <w:proofErr w:type="spellStart"/>
      <w:r w:rsidRPr="0003588C">
        <w:rPr>
          <w:sz w:val="28"/>
          <w:szCs w:val="28"/>
        </w:rPr>
        <w:t>креативности</w:t>
      </w:r>
      <w:proofErr w:type="spellEnd"/>
      <w:r w:rsidRPr="0003588C">
        <w:rPr>
          <w:sz w:val="28"/>
          <w:szCs w:val="28"/>
        </w:rPr>
        <w:t>, факторов творческого мышления.</w:t>
      </w:r>
    </w:p>
    <w:p w:rsidR="009778D3" w:rsidRDefault="0003588C" w:rsidP="0003588C">
      <w:pPr>
        <w:ind w:firstLine="708"/>
        <w:jc w:val="both"/>
        <w:rPr>
          <w:sz w:val="28"/>
          <w:szCs w:val="28"/>
        </w:rPr>
      </w:pPr>
      <w:r w:rsidRPr="0003588C">
        <w:rPr>
          <w:sz w:val="28"/>
          <w:szCs w:val="28"/>
        </w:rPr>
        <w:t>Исходя из выше изложенной результативности, можно сделать вывод о том, что использование предложенных техник в данном опыте положительно влияет на развитие творческих способностей.</w:t>
      </w:r>
      <w:r w:rsidR="009778D3">
        <w:rPr>
          <w:sz w:val="28"/>
          <w:szCs w:val="28"/>
        </w:rPr>
        <w:t xml:space="preserve"> </w:t>
      </w:r>
    </w:p>
    <w:p w:rsidR="009778D3" w:rsidRDefault="009778D3" w:rsidP="009778D3">
      <w:pPr>
        <w:ind w:firstLine="708"/>
        <w:jc w:val="both"/>
        <w:rPr>
          <w:sz w:val="28"/>
          <w:szCs w:val="28"/>
        </w:rPr>
      </w:pPr>
      <w:r>
        <w:rPr>
          <w:sz w:val="28"/>
          <w:szCs w:val="28"/>
        </w:rPr>
        <w:t>Об этом свидетельствует наличие грамот:</w:t>
      </w:r>
    </w:p>
    <w:p w:rsidR="009778D3" w:rsidRPr="00D47875" w:rsidRDefault="009778D3" w:rsidP="009778D3">
      <w:pPr>
        <w:pStyle w:val="a5"/>
        <w:rPr>
          <w:rFonts w:ascii="Times New Roman" w:eastAsia="Times New Roman" w:hAnsi="Times New Roman"/>
          <w:b/>
          <w:sz w:val="28"/>
          <w:szCs w:val="28"/>
        </w:rPr>
      </w:pPr>
      <w:r w:rsidRPr="00D47875">
        <w:rPr>
          <w:rFonts w:ascii="Times New Roman" w:eastAsia="Times New Roman" w:hAnsi="Times New Roman"/>
          <w:b/>
          <w:sz w:val="28"/>
          <w:szCs w:val="28"/>
        </w:rPr>
        <w:t>2015 год</w:t>
      </w:r>
    </w:p>
    <w:p w:rsidR="009778D3" w:rsidRPr="00D47875" w:rsidRDefault="009778D3" w:rsidP="009778D3">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победителя проекта «И помнит мир спасенный!» </w:t>
      </w:r>
      <w:proofErr w:type="gramStart"/>
      <w:r w:rsidRPr="00D47875">
        <w:rPr>
          <w:rFonts w:ascii="Times New Roman" w:eastAsia="Times New Roman" w:hAnsi="Times New Roman"/>
          <w:b/>
          <w:sz w:val="28"/>
          <w:szCs w:val="28"/>
          <w:lang w:val="en-US"/>
        </w:rPr>
        <w:t>II</w:t>
      </w:r>
      <w:r w:rsidRPr="00D47875">
        <w:rPr>
          <w:rFonts w:ascii="Times New Roman" w:eastAsia="Times New Roman" w:hAnsi="Times New Roman"/>
          <w:b/>
          <w:sz w:val="28"/>
          <w:szCs w:val="28"/>
        </w:rPr>
        <w:t xml:space="preserve"> место Солодун Ирина</w:t>
      </w:r>
      <w:r w:rsidRPr="00D47875">
        <w:rPr>
          <w:rFonts w:ascii="Times New Roman" w:eastAsia="Times New Roman" w:hAnsi="Times New Roman"/>
          <w:sz w:val="28"/>
          <w:szCs w:val="28"/>
        </w:rPr>
        <w:t xml:space="preserve"> за рисунок «Спаси и сохрани».</w:t>
      </w:r>
      <w:proofErr w:type="gramEnd"/>
      <w:r w:rsidRPr="00D47875">
        <w:rPr>
          <w:rFonts w:ascii="Times New Roman" w:eastAsia="Times New Roman" w:hAnsi="Times New Roman"/>
          <w:sz w:val="28"/>
          <w:szCs w:val="28"/>
        </w:rPr>
        <w:t xml:space="preserve"> Областной конкурс творческих работ детей, нуждающихся в поддержке </w:t>
      </w:r>
      <w:proofErr w:type="spellStart"/>
      <w:r w:rsidRPr="00D47875">
        <w:rPr>
          <w:rFonts w:ascii="Times New Roman" w:eastAsia="Times New Roman" w:hAnsi="Times New Roman"/>
          <w:sz w:val="28"/>
          <w:szCs w:val="28"/>
        </w:rPr>
        <w:t>государства</w:t>
      </w:r>
      <w:proofErr w:type="gramStart"/>
      <w:r w:rsidRPr="00D47875">
        <w:rPr>
          <w:rFonts w:ascii="Times New Roman" w:eastAsia="Times New Roman" w:hAnsi="Times New Roman"/>
          <w:sz w:val="28"/>
          <w:szCs w:val="28"/>
        </w:rPr>
        <w:t>,п</w:t>
      </w:r>
      <w:proofErr w:type="gramEnd"/>
      <w:r w:rsidRPr="00D47875">
        <w:rPr>
          <w:rFonts w:ascii="Times New Roman" w:eastAsia="Times New Roman" w:hAnsi="Times New Roman"/>
          <w:sz w:val="28"/>
          <w:szCs w:val="28"/>
        </w:rPr>
        <w:t>освященный</w:t>
      </w:r>
      <w:proofErr w:type="spellEnd"/>
      <w:r w:rsidRPr="00D47875">
        <w:rPr>
          <w:rFonts w:ascii="Times New Roman" w:eastAsia="Times New Roman" w:hAnsi="Times New Roman"/>
          <w:sz w:val="28"/>
          <w:szCs w:val="28"/>
        </w:rPr>
        <w:t xml:space="preserve"> Победе русского православного воинства в Великой Отечественной войне.</w:t>
      </w:r>
    </w:p>
    <w:p w:rsidR="009778D3" w:rsidRPr="00D47875" w:rsidRDefault="009778D3" w:rsidP="009778D3">
      <w:pPr>
        <w:pStyle w:val="a5"/>
        <w:ind w:left="-284" w:right="-144" w:firstLine="284"/>
        <w:rPr>
          <w:rFonts w:ascii="Times New Roman" w:eastAsia="Times New Roman" w:hAnsi="Times New Roman"/>
          <w:sz w:val="28"/>
          <w:szCs w:val="28"/>
        </w:rPr>
      </w:pPr>
    </w:p>
    <w:p w:rsidR="009778D3" w:rsidRPr="00D47875" w:rsidRDefault="009778D3" w:rsidP="009778D3">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участника проекта «И помнит мир спасенный!» </w:t>
      </w:r>
      <w:proofErr w:type="spellStart"/>
      <w:r w:rsidRPr="00D47875">
        <w:rPr>
          <w:rFonts w:ascii="Times New Roman" w:eastAsia="Times New Roman" w:hAnsi="Times New Roman"/>
          <w:b/>
          <w:sz w:val="28"/>
          <w:szCs w:val="28"/>
        </w:rPr>
        <w:t>Ганзиева</w:t>
      </w:r>
      <w:proofErr w:type="spellEnd"/>
      <w:r w:rsidRPr="00D47875">
        <w:rPr>
          <w:rFonts w:ascii="Times New Roman" w:eastAsia="Times New Roman" w:hAnsi="Times New Roman"/>
          <w:b/>
          <w:sz w:val="28"/>
          <w:szCs w:val="28"/>
        </w:rPr>
        <w:t xml:space="preserve"> Алина.</w:t>
      </w:r>
      <w:r w:rsidRPr="00D47875">
        <w:rPr>
          <w:rFonts w:ascii="Times New Roman" w:eastAsia="Times New Roman" w:hAnsi="Times New Roman"/>
          <w:sz w:val="28"/>
          <w:szCs w:val="28"/>
        </w:rPr>
        <w:t xml:space="preserve"> Областной конкурс творческих работ детей, нуждающихся в поддержке </w:t>
      </w:r>
      <w:proofErr w:type="spellStart"/>
      <w:r w:rsidRPr="00D47875">
        <w:rPr>
          <w:rFonts w:ascii="Times New Roman" w:eastAsia="Times New Roman" w:hAnsi="Times New Roman"/>
          <w:sz w:val="28"/>
          <w:szCs w:val="28"/>
        </w:rPr>
        <w:t>государства</w:t>
      </w:r>
      <w:proofErr w:type="gramStart"/>
      <w:r w:rsidRPr="00D47875">
        <w:rPr>
          <w:rFonts w:ascii="Times New Roman" w:eastAsia="Times New Roman" w:hAnsi="Times New Roman"/>
          <w:sz w:val="28"/>
          <w:szCs w:val="28"/>
        </w:rPr>
        <w:t>,п</w:t>
      </w:r>
      <w:proofErr w:type="gramEnd"/>
      <w:r w:rsidRPr="00D47875">
        <w:rPr>
          <w:rFonts w:ascii="Times New Roman" w:eastAsia="Times New Roman" w:hAnsi="Times New Roman"/>
          <w:sz w:val="28"/>
          <w:szCs w:val="28"/>
        </w:rPr>
        <w:t>освященный</w:t>
      </w:r>
      <w:proofErr w:type="spellEnd"/>
      <w:r w:rsidRPr="00D47875">
        <w:rPr>
          <w:rFonts w:ascii="Times New Roman" w:eastAsia="Times New Roman" w:hAnsi="Times New Roman"/>
          <w:sz w:val="28"/>
          <w:szCs w:val="28"/>
        </w:rPr>
        <w:t xml:space="preserve"> Победе русского православного воинства в Великой Отечественной войне.</w:t>
      </w:r>
    </w:p>
    <w:p w:rsidR="009778D3" w:rsidRPr="00D47875" w:rsidRDefault="009778D3" w:rsidP="009778D3">
      <w:pPr>
        <w:pStyle w:val="11"/>
        <w:ind w:left="-284" w:right="-144" w:firstLine="284"/>
        <w:rPr>
          <w:rFonts w:ascii="Times New Roman" w:hAnsi="Times New Roman"/>
          <w:b/>
          <w:sz w:val="28"/>
          <w:szCs w:val="28"/>
        </w:rPr>
      </w:pPr>
    </w:p>
    <w:p w:rsidR="009778D3" w:rsidRPr="00D47875" w:rsidRDefault="009778D3" w:rsidP="009778D3">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участника проекта «И помнит мир спасенный!» </w:t>
      </w:r>
      <w:r w:rsidRPr="00D47875">
        <w:rPr>
          <w:rFonts w:ascii="Times New Roman" w:eastAsia="Times New Roman" w:hAnsi="Times New Roman"/>
          <w:b/>
          <w:sz w:val="28"/>
          <w:szCs w:val="28"/>
        </w:rPr>
        <w:t>Солодун Андрей.</w:t>
      </w:r>
      <w:r w:rsidRPr="00D47875">
        <w:rPr>
          <w:rFonts w:ascii="Times New Roman" w:eastAsia="Times New Roman" w:hAnsi="Times New Roman"/>
          <w:sz w:val="28"/>
          <w:szCs w:val="28"/>
        </w:rPr>
        <w:t xml:space="preserve"> Областной конкурс творческих работ детей, нуждающихся в поддержке </w:t>
      </w:r>
      <w:proofErr w:type="spellStart"/>
      <w:r w:rsidRPr="00D47875">
        <w:rPr>
          <w:rFonts w:ascii="Times New Roman" w:eastAsia="Times New Roman" w:hAnsi="Times New Roman"/>
          <w:sz w:val="28"/>
          <w:szCs w:val="28"/>
        </w:rPr>
        <w:t>государства</w:t>
      </w:r>
      <w:proofErr w:type="gramStart"/>
      <w:r w:rsidRPr="00D47875">
        <w:rPr>
          <w:rFonts w:ascii="Times New Roman" w:eastAsia="Times New Roman" w:hAnsi="Times New Roman"/>
          <w:sz w:val="28"/>
          <w:szCs w:val="28"/>
        </w:rPr>
        <w:t>,п</w:t>
      </w:r>
      <w:proofErr w:type="gramEnd"/>
      <w:r w:rsidRPr="00D47875">
        <w:rPr>
          <w:rFonts w:ascii="Times New Roman" w:eastAsia="Times New Roman" w:hAnsi="Times New Roman"/>
          <w:sz w:val="28"/>
          <w:szCs w:val="28"/>
        </w:rPr>
        <w:t>освященный</w:t>
      </w:r>
      <w:proofErr w:type="spellEnd"/>
      <w:r w:rsidRPr="00D47875">
        <w:rPr>
          <w:rFonts w:ascii="Times New Roman" w:eastAsia="Times New Roman" w:hAnsi="Times New Roman"/>
          <w:sz w:val="28"/>
          <w:szCs w:val="28"/>
        </w:rPr>
        <w:t xml:space="preserve"> Победе русского православного воинства в Великой Отечественной войне.</w:t>
      </w:r>
    </w:p>
    <w:p w:rsidR="009778D3" w:rsidRPr="00D47875" w:rsidRDefault="009778D3" w:rsidP="009778D3">
      <w:pPr>
        <w:pStyle w:val="a5"/>
        <w:ind w:left="-284" w:right="-144" w:firstLine="284"/>
        <w:rPr>
          <w:rFonts w:ascii="Times New Roman" w:eastAsia="Times New Roman" w:hAnsi="Times New Roman"/>
          <w:sz w:val="28"/>
          <w:szCs w:val="28"/>
        </w:rPr>
      </w:pPr>
    </w:p>
    <w:p w:rsidR="009778D3" w:rsidRPr="00D47875" w:rsidRDefault="009778D3" w:rsidP="009778D3">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приз зрительских симпатий присуждается </w:t>
      </w:r>
      <w:proofErr w:type="spellStart"/>
      <w:r w:rsidRPr="00D47875">
        <w:rPr>
          <w:rFonts w:ascii="Times New Roman" w:eastAsia="Times New Roman" w:hAnsi="Times New Roman"/>
          <w:b/>
          <w:sz w:val="28"/>
          <w:szCs w:val="28"/>
        </w:rPr>
        <w:t>Данникову</w:t>
      </w:r>
      <w:proofErr w:type="spellEnd"/>
      <w:r w:rsidRPr="00D47875">
        <w:rPr>
          <w:rFonts w:ascii="Times New Roman" w:eastAsia="Times New Roman" w:hAnsi="Times New Roman"/>
          <w:b/>
          <w:sz w:val="28"/>
          <w:szCs w:val="28"/>
        </w:rPr>
        <w:t xml:space="preserve"> Роману</w:t>
      </w:r>
      <w:r w:rsidRPr="00D47875">
        <w:rPr>
          <w:rFonts w:ascii="Times New Roman" w:eastAsia="Times New Roman" w:hAnsi="Times New Roman"/>
          <w:sz w:val="28"/>
          <w:szCs w:val="28"/>
        </w:rPr>
        <w:t xml:space="preserve"> за активное участие в областном конкурсе рисунка и живописи детско-юношеского творчества «Памяти павших будьте достойны» (возрастная группа 10-14 лет). Международный общественный фонд РОССИЙСКИЙ ФОНД Мира Белгородское региональное отделение.</w:t>
      </w:r>
    </w:p>
    <w:p w:rsidR="009778D3" w:rsidRPr="00D47875" w:rsidRDefault="009778D3" w:rsidP="009778D3">
      <w:pPr>
        <w:pStyle w:val="11"/>
        <w:ind w:left="-284" w:right="-144" w:firstLine="284"/>
        <w:jc w:val="center"/>
        <w:rPr>
          <w:rFonts w:ascii="Times New Roman" w:hAnsi="Times New Roman"/>
          <w:b/>
          <w:sz w:val="28"/>
          <w:szCs w:val="28"/>
        </w:rPr>
      </w:pPr>
    </w:p>
    <w:p w:rsidR="009778D3" w:rsidRPr="00D47875" w:rsidRDefault="009778D3" w:rsidP="009778D3">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гран-при присуждается </w:t>
      </w:r>
      <w:proofErr w:type="spellStart"/>
      <w:r w:rsidRPr="00D47875">
        <w:rPr>
          <w:rFonts w:ascii="Times New Roman" w:eastAsia="Times New Roman" w:hAnsi="Times New Roman"/>
          <w:b/>
          <w:sz w:val="28"/>
          <w:szCs w:val="28"/>
        </w:rPr>
        <w:t>Семенякину</w:t>
      </w:r>
      <w:proofErr w:type="spellEnd"/>
      <w:r w:rsidRPr="00D47875">
        <w:rPr>
          <w:rFonts w:ascii="Times New Roman" w:eastAsia="Times New Roman" w:hAnsi="Times New Roman"/>
          <w:b/>
          <w:sz w:val="28"/>
          <w:szCs w:val="28"/>
        </w:rPr>
        <w:t xml:space="preserve"> Михаилу</w:t>
      </w:r>
      <w:r w:rsidRPr="00D47875">
        <w:rPr>
          <w:rFonts w:ascii="Times New Roman" w:eastAsia="Times New Roman" w:hAnsi="Times New Roman"/>
          <w:sz w:val="28"/>
          <w:szCs w:val="28"/>
        </w:rPr>
        <w:t xml:space="preserve"> за активное участие в областном конкурсе рисунка и живописи детско-юношеского творчества «Памяти павших будьте достойны» (возрастная группа 15-17 лет). Международный общественный фонд РОССИЙСКИЙ ФОНД Мира Белгородское региональное отделение.</w:t>
      </w:r>
    </w:p>
    <w:p w:rsidR="009778D3" w:rsidRPr="00D47875" w:rsidRDefault="009778D3" w:rsidP="009778D3">
      <w:pPr>
        <w:pStyle w:val="11"/>
        <w:ind w:left="-284" w:right="-144" w:firstLine="284"/>
        <w:rPr>
          <w:rFonts w:ascii="Times New Roman" w:hAnsi="Times New Roman"/>
          <w:b/>
          <w:sz w:val="28"/>
          <w:szCs w:val="28"/>
        </w:rPr>
      </w:pPr>
    </w:p>
    <w:p w:rsidR="009778D3" w:rsidRPr="00D47875" w:rsidRDefault="009778D3" w:rsidP="009778D3">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поощрительный приз присуждается </w:t>
      </w:r>
      <w:proofErr w:type="spellStart"/>
      <w:r w:rsidRPr="00D47875">
        <w:rPr>
          <w:rFonts w:ascii="Times New Roman" w:eastAsia="Times New Roman" w:hAnsi="Times New Roman"/>
          <w:b/>
          <w:sz w:val="28"/>
          <w:szCs w:val="28"/>
        </w:rPr>
        <w:t>Данникову</w:t>
      </w:r>
      <w:proofErr w:type="spellEnd"/>
      <w:r w:rsidRPr="00D47875">
        <w:rPr>
          <w:rFonts w:ascii="Times New Roman" w:eastAsia="Times New Roman" w:hAnsi="Times New Roman"/>
          <w:b/>
          <w:sz w:val="28"/>
          <w:szCs w:val="28"/>
        </w:rPr>
        <w:t xml:space="preserve"> Роману</w:t>
      </w:r>
      <w:r w:rsidRPr="00D47875">
        <w:rPr>
          <w:rFonts w:ascii="Times New Roman" w:eastAsia="Times New Roman" w:hAnsi="Times New Roman"/>
          <w:sz w:val="28"/>
          <w:szCs w:val="28"/>
        </w:rPr>
        <w:t xml:space="preserve"> за активное участие в областном конкурсе рисунка и живописи детско-юношеского творчества «Памяти павших будьте достойны» (возрастная группа 15-17 лет). Международный общественный фонд РОССИЙСКИЙ ФОНД Мира Белгородское региональное отделение.</w:t>
      </w:r>
    </w:p>
    <w:p w:rsidR="009778D3" w:rsidRPr="00D47875" w:rsidRDefault="009778D3" w:rsidP="009778D3">
      <w:pPr>
        <w:pStyle w:val="a5"/>
        <w:ind w:left="-284" w:right="-144" w:firstLine="284"/>
        <w:rPr>
          <w:rFonts w:ascii="Times New Roman" w:eastAsia="Times New Roman" w:hAnsi="Times New Roman"/>
          <w:sz w:val="28"/>
          <w:szCs w:val="28"/>
        </w:rPr>
      </w:pPr>
    </w:p>
    <w:p w:rsidR="009778D3" w:rsidRPr="00724F6B" w:rsidRDefault="009778D3" w:rsidP="009778D3">
      <w:pPr>
        <w:pStyle w:val="a5"/>
        <w:ind w:left="-284" w:right="-144" w:firstLine="284"/>
        <w:rPr>
          <w:rFonts w:ascii="Times New Roman" w:eastAsia="Times New Roman" w:hAnsi="Times New Roman"/>
          <w:sz w:val="28"/>
          <w:szCs w:val="28"/>
        </w:rPr>
      </w:pPr>
      <w:r w:rsidRPr="00D47875">
        <w:rPr>
          <w:rFonts w:ascii="Times New Roman" w:eastAsia="Times New Roman" w:hAnsi="Times New Roman"/>
          <w:sz w:val="28"/>
          <w:szCs w:val="28"/>
        </w:rPr>
        <w:t xml:space="preserve">Диплом поощрительный приз присуждается </w:t>
      </w:r>
      <w:proofErr w:type="spellStart"/>
      <w:r w:rsidRPr="00D47875">
        <w:rPr>
          <w:rFonts w:ascii="Times New Roman" w:eastAsia="Times New Roman" w:hAnsi="Times New Roman"/>
          <w:b/>
          <w:sz w:val="28"/>
          <w:szCs w:val="28"/>
        </w:rPr>
        <w:t>Египко</w:t>
      </w:r>
      <w:proofErr w:type="spellEnd"/>
      <w:r w:rsidRPr="00D47875">
        <w:rPr>
          <w:rFonts w:ascii="Times New Roman" w:eastAsia="Times New Roman" w:hAnsi="Times New Roman"/>
          <w:b/>
          <w:sz w:val="28"/>
          <w:szCs w:val="28"/>
        </w:rPr>
        <w:t xml:space="preserve"> Ольге</w:t>
      </w:r>
      <w:r w:rsidRPr="00D47875">
        <w:rPr>
          <w:rFonts w:ascii="Times New Roman" w:eastAsia="Times New Roman" w:hAnsi="Times New Roman"/>
          <w:sz w:val="28"/>
          <w:szCs w:val="28"/>
        </w:rPr>
        <w:t xml:space="preserve"> за активное участие в областном конкурсе рисунка и живописи детско-юношеского творчества «Памяти павших будьте достойны» (возрастная группа 15-17 лет). Международный </w:t>
      </w:r>
      <w:r w:rsidRPr="00D47875">
        <w:rPr>
          <w:rFonts w:ascii="Times New Roman" w:eastAsia="Times New Roman" w:hAnsi="Times New Roman"/>
          <w:sz w:val="28"/>
          <w:szCs w:val="28"/>
        </w:rPr>
        <w:lastRenderedPageBreak/>
        <w:t>общественный фонд РОССИЙСКИЙ ФОНД Мира Белгородское региональное отделение.</w:t>
      </w:r>
    </w:p>
    <w:p w:rsidR="009778D3" w:rsidRDefault="009778D3" w:rsidP="0003588C">
      <w:pPr>
        <w:ind w:firstLine="708"/>
        <w:jc w:val="both"/>
        <w:rPr>
          <w:sz w:val="28"/>
          <w:szCs w:val="28"/>
        </w:rPr>
      </w:pPr>
    </w:p>
    <w:p w:rsidR="009778D3" w:rsidRPr="0003588C" w:rsidRDefault="009778D3" w:rsidP="0003588C">
      <w:pPr>
        <w:ind w:firstLine="708"/>
        <w:jc w:val="both"/>
        <w:rPr>
          <w:sz w:val="28"/>
          <w:szCs w:val="28"/>
        </w:rPr>
      </w:pPr>
    </w:p>
    <w:p w:rsidR="0003588C" w:rsidRDefault="0003588C" w:rsidP="0003588C">
      <w:pPr>
        <w:ind w:firstLine="709"/>
        <w:jc w:val="both"/>
        <w:rPr>
          <w:sz w:val="28"/>
          <w:szCs w:val="28"/>
        </w:rPr>
      </w:pPr>
    </w:p>
    <w:p w:rsidR="0003588C" w:rsidRPr="0003588C" w:rsidRDefault="0003588C" w:rsidP="0003588C">
      <w:pPr>
        <w:keepNext/>
        <w:jc w:val="both"/>
        <w:rPr>
          <w:b/>
          <w:bCs/>
          <w:kern w:val="1"/>
          <w:sz w:val="28"/>
          <w:szCs w:val="28"/>
        </w:rPr>
      </w:pPr>
      <w:r w:rsidRPr="0003588C">
        <w:rPr>
          <w:b/>
          <w:bCs/>
          <w:kern w:val="1"/>
          <w:sz w:val="28"/>
          <w:szCs w:val="28"/>
        </w:rPr>
        <w:t>Библиографический список:</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r w:rsidRPr="0003588C">
        <w:rPr>
          <w:rFonts w:ascii="Times New Roman" w:hAnsi="Times New Roman" w:cs="Times New Roman"/>
          <w:sz w:val="28"/>
          <w:szCs w:val="28"/>
        </w:rPr>
        <w:t>Горяева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Н.А.,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Островская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О.В.,</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Изобразительное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искусство.</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Декоративно-прикладное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искусство</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в</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жизни</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человека: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учебник</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для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5кл.</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(2008).</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Горяева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Н.А.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Твоя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мастерская: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рабочая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тетрадь</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для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5</w:t>
      </w:r>
      <w:r w:rsidRPr="0003588C">
        <w:rPr>
          <w:rFonts w:ascii="Times New Roman" w:eastAsia="Times New Roman" w:hAnsi="Times New Roman" w:cs="Times New Roman"/>
          <w:sz w:val="28"/>
          <w:szCs w:val="28"/>
        </w:rPr>
        <w:t xml:space="preserve"> </w:t>
      </w:r>
      <w:proofErr w:type="spellStart"/>
      <w:r w:rsidRPr="0003588C">
        <w:rPr>
          <w:rFonts w:ascii="Times New Roman" w:hAnsi="Times New Roman" w:cs="Times New Roman"/>
          <w:sz w:val="28"/>
          <w:szCs w:val="28"/>
        </w:rPr>
        <w:t>кл</w:t>
      </w:r>
      <w:proofErr w:type="spellEnd"/>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(2008).</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Горяева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Н.А.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Изобразительное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искусство.</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Декоративно-прикладное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искусство</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в</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жизни</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человека: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методическое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пособие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5кл.</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(2007).</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r w:rsidRPr="0003588C">
        <w:rPr>
          <w:rFonts w:ascii="Times New Roman" w:hAnsi="Times New Roman" w:cs="Times New Roman"/>
          <w:sz w:val="28"/>
          <w:szCs w:val="28"/>
        </w:rPr>
        <w:t>Фомин</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Н.Н,</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Горяева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Н.А.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др.,</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Изобразительное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искусство</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художественный</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труд5-8</w:t>
      </w:r>
      <w:r w:rsidRPr="0003588C">
        <w:rPr>
          <w:rFonts w:ascii="Times New Roman" w:eastAsia="Times New Roman" w:hAnsi="Times New Roman" w:cs="Times New Roman"/>
          <w:sz w:val="28"/>
          <w:szCs w:val="28"/>
        </w:rPr>
        <w:t xml:space="preserve"> </w:t>
      </w:r>
      <w:proofErr w:type="spellStart"/>
      <w:r w:rsidRPr="0003588C">
        <w:rPr>
          <w:rFonts w:ascii="Times New Roman" w:hAnsi="Times New Roman" w:cs="Times New Roman"/>
          <w:sz w:val="28"/>
          <w:szCs w:val="28"/>
        </w:rPr>
        <w:t>кл.</w:t>
      </w:r>
      <w:proofErr w:type="gramStart"/>
      <w:r w:rsidRPr="0003588C">
        <w:rPr>
          <w:rFonts w:ascii="Times New Roman" w:hAnsi="Times New Roman" w:cs="Times New Roman"/>
          <w:sz w:val="28"/>
          <w:szCs w:val="28"/>
        </w:rPr>
        <w:t>:К</w:t>
      </w:r>
      <w:proofErr w:type="gramEnd"/>
      <w:r w:rsidRPr="0003588C">
        <w:rPr>
          <w:rFonts w:ascii="Times New Roman" w:hAnsi="Times New Roman" w:cs="Times New Roman"/>
          <w:sz w:val="28"/>
          <w:szCs w:val="28"/>
        </w:rPr>
        <w:t>н</w:t>
      </w:r>
      <w:proofErr w:type="spellEnd"/>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Для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учителя.-</w:t>
      </w:r>
      <w:r w:rsidRPr="0003588C">
        <w:rPr>
          <w:rFonts w:ascii="Times New Roman" w:eastAsia="Times New Roman" w:hAnsi="Times New Roman" w:cs="Times New Roman"/>
          <w:sz w:val="28"/>
          <w:szCs w:val="28"/>
        </w:rPr>
        <w:t xml:space="preserve"> </w:t>
      </w:r>
      <w:proofErr w:type="spellStart"/>
      <w:r w:rsidRPr="0003588C">
        <w:rPr>
          <w:rFonts w:ascii="Times New Roman" w:hAnsi="Times New Roman" w:cs="Times New Roman"/>
          <w:sz w:val="28"/>
          <w:szCs w:val="28"/>
        </w:rPr>
        <w:t>М.:Просвещение</w:t>
      </w:r>
      <w:proofErr w:type="spellEnd"/>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1995.</w:t>
      </w:r>
      <w:r w:rsidRPr="0003588C">
        <w:rPr>
          <w:rFonts w:ascii="Times New Roman" w:eastAsia="Times New Roman" w:hAnsi="Times New Roman" w:cs="Times New Roman"/>
          <w:sz w:val="28"/>
          <w:szCs w:val="28"/>
        </w:rPr>
        <w:t xml:space="preserve"> – </w:t>
      </w:r>
      <w:r w:rsidRPr="0003588C">
        <w:rPr>
          <w:rFonts w:ascii="Times New Roman" w:hAnsi="Times New Roman" w:cs="Times New Roman"/>
          <w:sz w:val="28"/>
          <w:szCs w:val="28"/>
        </w:rPr>
        <w:t>272</w:t>
      </w:r>
      <w:r w:rsidRPr="0003588C">
        <w:rPr>
          <w:rFonts w:ascii="Times New Roman" w:eastAsia="Times New Roman" w:hAnsi="Times New Roman" w:cs="Times New Roman"/>
          <w:sz w:val="28"/>
          <w:szCs w:val="28"/>
        </w:rPr>
        <w:t xml:space="preserve"> </w:t>
      </w:r>
      <w:proofErr w:type="gramStart"/>
      <w:r w:rsidRPr="0003588C">
        <w:rPr>
          <w:rFonts w:ascii="Times New Roman" w:hAnsi="Times New Roman" w:cs="Times New Roman"/>
          <w:sz w:val="28"/>
          <w:szCs w:val="28"/>
        </w:rPr>
        <w:t>с</w:t>
      </w:r>
      <w:proofErr w:type="gramEnd"/>
      <w:r w:rsidRPr="0003588C">
        <w:rPr>
          <w:rFonts w:ascii="Times New Roman" w:hAnsi="Times New Roman" w:cs="Times New Roman"/>
          <w:sz w:val="28"/>
          <w:szCs w:val="28"/>
        </w:rPr>
        <w:t>.</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r w:rsidRPr="0003588C">
        <w:rPr>
          <w:rFonts w:ascii="Times New Roman" w:hAnsi="Times New Roman" w:cs="Times New Roman"/>
          <w:sz w:val="28"/>
          <w:szCs w:val="28"/>
        </w:rPr>
        <w:t>Зеленина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Л.</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Играем,</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познаем,</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рисуем:</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Кн.</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для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учителей</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родителей.</w:t>
      </w:r>
      <w:r w:rsidRPr="0003588C">
        <w:rPr>
          <w:rFonts w:ascii="Times New Roman" w:eastAsia="Times New Roman" w:hAnsi="Times New Roman" w:cs="Times New Roman"/>
          <w:sz w:val="28"/>
          <w:szCs w:val="28"/>
        </w:rPr>
        <w:t xml:space="preserve"> – </w:t>
      </w:r>
      <w:r w:rsidRPr="0003588C">
        <w:rPr>
          <w:rFonts w:ascii="Times New Roman" w:hAnsi="Times New Roman" w:cs="Times New Roman"/>
          <w:sz w:val="28"/>
          <w:szCs w:val="28"/>
        </w:rPr>
        <w:t>М.:</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Просвещение,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1996.</w:t>
      </w:r>
      <w:r w:rsidRPr="0003588C">
        <w:rPr>
          <w:rFonts w:ascii="Times New Roman" w:eastAsia="Times New Roman" w:hAnsi="Times New Roman" w:cs="Times New Roman"/>
          <w:sz w:val="28"/>
          <w:szCs w:val="28"/>
        </w:rPr>
        <w:t xml:space="preserve"> – </w:t>
      </w:r>
      <w:r w:rsidRPr="0003588C">
        <w:rPr>
          <w:rFonts w:ascii="Times New Roman" w:hAnsi="Times New Roman" w:cs="Times New Roman"/>
          <w:sz w:val="28"/>
          <w:szCs w:val="28"/>
        </w:rPr>
        <w:t>64</w:t>
      </w:r>
      <w:r w:rsidRPr="0003588C">
        <w:rPr>
          <w:rFonts w:ascii="Times New Roman" w:eastAsia="Times New Roman" w:hAnsi="Times New Roman" w:cs="Times New Roman"/>
          <w:sz w:val="28"/>
          <w:szCs w:val="28"/>
        </w:rPr>
        <w:t xml:space="preserve"> </w:t>
      </w:r>
      <w:proofErr w:type="gramStart"/>
      <w:r w:rsidRPr="0003588C">
        <w:rPr>
          <w:rFonts w:ascii="Times New Roman" w:hAnsi="Times New Roman" w:cs="Times New Roman"/>
          <w:sz w:val="28"/>
          <w:szCs w:val="28"/>
        </w:rPr>
        <w:t>с</w:t>
      </w:r>
      <w:proofErr w:type="gramEnd"/>
      <w:r w:rsidRPr="0003588C">
        <w:rPr>
          <w:rFonts w:ascii="Times New Roman" w:hAnsi="Times New Roman" w:cs="Times New Roman"/>
          <w:sz w:val="28"/>
          <w:szCs w:val="28"/>
        </w:rPr>
        <w:t>.</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r w:rsidRPr="0003588C">
        <w:rPr>
          <w:rFonts w:ascii="Times New Roman" w:eastAsia="Times New Roman" w:hAnsi="Times New Roman" w:cs="Times New Roman"/>
          <w:sz w:val="28"/>
          <w:szCs w:val="28"/>
        </w:rPr>
        <w:t xml:space="preserve"> </w:t>
      </w:r>
      <w:proofErr w:type="spellStart"/>
      <w:r w:rsidRPr="0003588C">
        <w:rPr>
          <w:rFonts w:ascii="Times New Roman" w:hAnsi="Times New Roman" w:cs="Times New Roman"/>
          <w:sz w:val="28"/>
          <w:szCs w:val="28"/>
        </w:rPr>
        <w:t>Коньшева</w:t>
      </w:r>
      <w:proofErr w:type="spellEnd"/>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Н.</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М.</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Лепка</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в</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начальных</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классах:</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Кн.</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для</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учителей.</w:t>
      </w:r>
      <w:r w:rsidRPr="0003588C">
        <w:rPr>
          <w:rFonts w:ascii="Times New Roman" w:eastAsia="Times New Roman" w:hAnsi="Times New Roman" w:cs="Times New Roman"/>
          <w:sz w:val="28"/>
          <w:szCs w:val="28"/>
        </w:rPr>
        <w:t xml:space="preserve"> – </w:t>
      </w:r>
      <w:r w:rsidRPr="0003588C">
        <w:rPr>
          <w:rFonts w:ascii="Times New Roman" w:hAnsi="Times New Roman" w:cs="Times New Roman"/>
          <w:sz w:val="28"/>
          <w:szCs w:val="28"/>
        </w:rPr>
        <w:t>М.:</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Просвещение,</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1985.</w:t>
      </w:r>
      <w:r w:rsidRPr="0003588C">
        <w:rPr>
          <w:rFonts w:ascii="Times New Roman" w:eastAsia="Times New Roman" w:hAnsi="Times New Roman" w:cs="Times New Roman"/>
          <w:sz w:val="28"/>
          <w:szCs w:val="28"/>
        </w:rPr>
        <w:t xml:space="preserve"> – </w:t>
      </w:r>
      <w:r w:rsidRPr="0003588C">
        <w:rPr>
          <w:rFonts w:ascii="Times New Roman" w:hAnsi="Times New Roman" w:cs="Times New Roman"/>
          <w:sz w:val="28"/>
          <w:szCs w:val="28"/>
        </w:rPr>
        <w:t>75</w:t>
      </w:r>
      <w:r w:rsidRPr="0003588C">
        <w:rPr>
          <w:rFonts w:ascii="Times New Roman" w:eastAsia="Times New Roman" w:hAnsi="Times New Roman" w:cs="Times New Roman"/>
          <w:sz w:val="28"/>
          <w:szCs w:val="28"/>
        </w:rPr>
        <w:t xml:space="preserve"> </w:t>
      </w:r>
      <w:proofErr w:type="gramStart"/>
      <w:r w:rsidRPr="0003588C">
        <w:rPr>
          <w:rFonts w:ascii="Times New Roman" w:hAnsi="Times New Roman" w:cs="Times New Roman"/>
          <w:sz w:val="28"/>
          <w:szCs w:val="28"/>
        </w:rPr>
        <w:t>с</w:t>
      </w:r>
      <w:proofErr w:type="gramEnd"/>
      <w:r w:rsidRPr="0003588C">
        <w:rPr>
          <w:rFonts w:ascii="Times New Roman" w:hAnsi="Times New Roman" w:cs="Times New Roman"/>
          <w:sz w:val="28"/>
          <w:szCs w:val="28"/>
        </w:rPr>
        <w:t>.</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r w:rsidRPr="0003588C">
        <w:rPr>
          <w:rFonts w:ascii="Times New Roman" w:eastAsia="Times New Roman" w:hAnsi="Times New Roman" w:cs="Times New Roman"/>
          <w:sz w:val="28"/>
          <w:szCs w:val="28"/>
        </w:rPr>
        <w:t xml:space="preserve"> К</w:t>
      </w:r>
      <w:r w:rsidRPr="0003588C">
        <w:rPr>
          <w:rFonts w:ascii="Times New Roman" w:hAnsi="Times New Roman" w:cs="Times New Roman"/>
          <w:sz w:val="28"/>
          <w:szCs w:val="28"/>
        </w:rPr>
        <w:t>омарова</w:t>
      </w:r>
      <w:r w:rsidRPr="0003588C">
        <w:rPr>
          <w:rFonts w:ascii="Times New Roman" w:eastAsia="Times New Roman" w:hAnsi="Times New Roman" w:cs="Times New Roman"/>
          <w:sz w:val="28"/>
          <w:szCs w:val="28"/>
        </w:rPr>
        <w:t xml:space="preserve"> Т</w:t>
      </w:r>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С</w:t>
      </w:r>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С</w:t>
      </w:r>
      <w:r w:rsidRPr="0003588C">
        <w:rPr>
          <w:rFonts w:ascii="Times New Roman" w:hAnsi="Times New Roman" w:cs="Times New Roman"/>
          <w:sz w:val="28"/>
          <w:szCs w:val="28"/>
        </w:rPr>
        <w:t>авенков</w:t>
      </w:r>
      <w:r w:rsidRPr="0003588C">
        <w:rPr>
          <w:rFonts w:ascii="Times New Roman" w:eastAsia="Times New Roman" w:hAnsi="Times New Roman" w:cs="Times New Roman"/>
          <w:sz w:val="28"/>
          <w:szCs w:val="28"/>
        </w:rPr>
        <w:t xml:space="preserve"> А</w:t>
      </w:r>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И</w:t>
      </w:r>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К</w:t>
      </w:r>
      <w:r w:rsidRPr="0003588C">
        <w:rPr>
          <w:rFonts w:ascii="Times New Roman" w:hAnsi="Times New Roman" w:cs="Times New Roman"/>
          <w:sz w:val="28"/>
          <w:szCs w:val="28"/>
        </w:rPr>
        <w:t>оллективное</w:t>
      </w:r>
      <w:r w:rsidRPr="0003588C">
        <w:rPr>
          <w:rFonts w:ascii="Times New Roman" w:eastAsia="Times New Roman" w:hAnsi="Times New Roman" w:cs="Times New Roman"/>
          <w:sz w:val="28"/>
          <w:szCs w:val="28"/>
        </w:rPr>
        <w:t xml:space="preserve"> т</w:t>
      </w:r>
      <w:r w:rsidRPr="0003588C">
        <w:rPr>
          <w:rFonts w:ascii="Times New Roman" w:hAnsi="Times New Roman" w:cs="Times New Roman"/>
          <w:sz w:val="28"/>
          <w:szCs w:val="28"/>
        </w:rPr>
        <w:t>ворчество</w:t>
      </w:r>
      <w:r w:rsidRPr="0003588C">
        <w:rPr>
          <w:rFonts w:ascii="Times New Roman" w:eastAsia="Times New Roman" w:hAnsi="Times New Roman" w:cs="Times New Roman"/>
          <w:sz w:val="28"/>
          <w:szCs w:val="28"/>
        </w:rPr>
        <w:t xml:space="preserve"> д</w:t>
      </w:r>
      <w:r w:rsidRPr="0003588C">
        <w:rPr>
          <w:rFonts w:ascii="Times New Roman" w:hAnsi="Times New Roman" w:cs="Times New Roman"/>
          <w:sz w:val="28"/>
          <w:szCs w:val="28"/>
        </w:rPr>
        <w:t>етей.</w:t>
      </w:r>
      <w:r w:rsidRPr="0003588C">
        <w:rPr>
          <w:rFonts w:ascii="Times New Roman" w:eastAsia="Times New Roman" w:hAnsi="Times New Roman" w:cs="Times New Roman"/>
          <w:sz w:val="28"/>
          <w:szCs w:val="28"/>
        </w:rPr>
        <w:t xml:space="preserve"> – М</w:t>
      </w:r>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Р</w:t>
      </w:r>
      <w:r w:rsidRPr="0003588C">
        <w:rPr>
          <w:rFonts w:ascii="Times New Roman" w:hAnsi="Times New Roman" w:cs="Times New Roman"/>
          <w:sz w:val="28"/>
          <w:szCs w:val="28"/>
        </w:rPr>
        <w:t>оссийское</w:t>
      </w:r>
      <w:r w:rsidRPr="0003588C">
        <w:rPr>
          <w:rFonts w:ascii="Times New Roman" w:eastAsia="Times New Roman" w:hAnsi="Times New Roman" w:cs="Times New Roman"/>
          <w:sz w:val="28"/>
          <w:szCs w:val="28"/>
        </w:rPr>
        <w:t xml:space="preserve"> п</w:t>
      </w:r>
      <w:r w:rsidRPr="0003588C">
        <w:rPr>
          <w:rFonts w:ascii="Times New Roman" w:hAnsi="Times New Roman" w:cs="Times New Roman"/>
          <w:sz w:val="28"/>
          <w:szCs w:val="28"/>
        </w:rPr>
        <w:t>едагогическое</w:t>
      </w:r>
      <w:r w:rsidRPr="0003588C">
        <w:rPr>
          <w:rFonts w:ascii="Times New Roman" w:eastAsia="Times New Roman" w:hAnsi="Times New Roman" w:cs="Times New Roman"/>
          <w:sz w:val="28"/>
          <w:szCs w:val="28"/>
        </w:rPr>
        <w:t xml:space="preserve"> а</w:t>
      </w:r>
      <w:r w:rsidRPr="0003588C">
        <w:rPr>
          <w:rFonts w:ascii="Times New Roman" w:hAnsi="Times New Roman" w:cs="Times New Roman"/>
          <w:sz w:val="28"/>
          <w:szCs w:val="28"/>
        </w:rPr>
        <w:t>гентство,</w:t>
      </w:r>
      <w:r w:rsidRPr="0003588C">
        <w:rPr>
          <w:rFonts w:ascii="Times New Roman" w:eastAsia="Times New Roman" w:hAnsi="Times New Roman" w:cs="Times New Roman"/>
          <w:sz w:val="28"/>
          <w:szCs w:val="28"/>
        </w:rPr>
        <w:t xml:space="preserve"> 1</w:t>
      </w:r>
      <w:r w:rsidRPr="0003588C">
        <w:rPr>
          <w:rFonts w:ascii="Times New Roman" w:hAnsi="Times New Roman" w:cs="Times New Roman"/>
          <w:sz w:val="28"/>
          <w:szCs w:val="28"/>
        </w:rPr>
        <w:t>998.</w:t>
      </w:r>
      <w:r w:rsidRPr="0003588C">
        <w:rPr>
          <w:rFonts w:ascii="Times New Roman" w:eastAsia="Times New Roman" w:hAnsi="Times New Roman" w:cs="Times New Roman"/>
          <w:sz w:val="28"/>
          <w:szCs w:val="28"/>
        </w:rPr>
        <w:t xml:space="preserve"> – 9</w:t>
      </w:r>
      <w:r w:rsidRPr="0003588C">
        <w:rPr>
          <w:rFonts w:ascii="Times New Roman" w:hAnsi="Times New Roman" w:cs="Times New Roman"/>
          <w:sz w:val="28"/>
          <w:szCs w:val="28"/>
        </w:rPr>
        <w:t>8</w:t>
      </w:r>
      <w:r w:rsidRPr="0003588C">
        <w:rPr>
          <w:rFonts w:ascii="Times New Roman" w:eastAsia="Times New Roman" w:hAnsi="Times New Roman" w:cs="Times New Roman"/>
          <w:sz w:val="28"/>
          <w:szCs w:val="28"/>
        </w:rPr>
        <w:t xml:space="preserve"> </w:t>
      </w:r>
      <w:proofErr w:type="gramStart"/>
      <w:r w:rsidRPr="0003588C">
        <w:rPr>
          <w:rFonts w:ascii="Times New Roman" w:eastAsia="Times New Roman" w:hAnsi="Times New Roman" w:cs="Times New Roman"/>
          <w:sz w:val="28"/>
          <w:szCs w:val="28"/>
        </w:rPr>
        <w:t>с</w:t>
      </w:r>
      <w:proofErr w:type="gramEnd"/>
      <w:r w:rsidRPr="0003588C">
        <w:rPr>
          <w:rFonts w:ascii="Times New Roman" w:hAnsi="Times New Roman" w:cs="Times New Roman"/>
          <w:sz w:val="28"/>
          <w:szCs w:val="28"/>
        </w:rPr>
        <w:t>.</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proofErr w:type="spellStart"/>
      <w:r w:rsidRPr="0003588C">
        <w:rPr>
          <w:rFonts w:ascii="Times New Roman" w:hAnsi="Times New Roman" w:cs="Times New Roman"/>
          <w:sz w:val="28"/>
          <w:szCs w:val="28"/>
        </w:rPr>
        <w:t>Пауэл</w:t>
      </w:r>
      <w:proofErr w:type="spellEnd"/>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У.</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Ф.</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Цвет</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как</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его</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использовать.</w:t>
      </w:r>
      <w:r w:rsidRPr="0003588C">
        <w:rPr>
          <w:rFonts w:ascii="Times New Roman" w:eastAsia="Times New Roman" w:hAnsi="Times New Roman" w:cs="Times New Roman"/>
          <w:sz w:val="28"/>
          <w:szCs w:val="28"/>
        </w:rPr>
        <w:t xml:space="preserve"> – </w:t>
      </w:r>
      <w:r w:rsidRPr="0003588C">
        <w:rPr>
          <w:rFonts w:ascii="Times New Roman" w:hAnsi="Times New Roman" w:cs="Times New Roman"/>
          <w:sz w:val="28"/>
          <w:szCs w:val="28"/>
        </w:rPr>
        <w:t>М.:</w:t>
      </w:r>
      <w:r w:rsidRPr="0003588C">
        <w:rPr>
          <w:rFonts w:ascii="Times New Roman" w:eastAsia="Times New Roman" w:hAnsi="Times New Roman" w:cs="Times New Roman"/>
          <w:sz w:val="28"/>
          <w:szCs w:val="28"/>
        </w:rPr>
        <w:t xml:space="preserve"> </w:t>
      </w:r>
      <w:proofErr w:type="spellStart"/>
      <w:r w:rsidRPr="0003588C">
        <w:rPr>
          <w:rFonts w:ascii="Times New Roman" w:hAnsi="Times New Roman" w:cs="Times New Roman"/>
          <w:sz w:val="28"/>
          <w:szCs w:val="28"/>
        </w:rPr>
        <w:t>Астрель</w:t>
      </w:r>
      <w:proofErr w:type="spellEnd"/>
      <w:r w:rsidRPr="0003588C">
        <w:rPr>
          <w:rFonts w:ascii="Times New Roman" w:hAnsi="Times New Roman" w:cs="Times New Roman"/>
          <w:sz w:val="28"/>
          <w:szCs w:val="28"/>
        </w:rPr>
        <w:t>:</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АСТ,</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2005.</w:t>
      </w:r>
      <w:r w:rsidRPr="0003588C">
        <w:rPr>
          <w:rFonts w:ascii="Times New Roman" w:eastAsia="Times New Roman" w:hAnsi="Times New Roman" w:cs="Times New Roman"/>
          <w:sz w:val="28"/>
          <w:szCs w:val="28"/>
        </w:rPr>
        <w:t xml:space="preserve"> – </w:t>
      </w:r>
      <w:r w:rsidRPr="0003588C">
        <w:rPr>
          <w:rFonts w:ascii="Times New Roman" w:hAnsi="Times New Roman" w:cs="Times New Roman"/>
          <w:sz w:val="28"/>
          <w:szCs w:val="28"/>
        </w:rPr>
        <w:t>68</w:t>
      </w:r>
      <w:r w:rsidRPr="0003588C">
        <w:rPr>
          <w:rFonts w:ascii="Times New Roman" w:eastAsia="Times New Roman" w:hAnsi="Times New Roman" w:cs="Times New Roman"/>
          <w:sz w:val="28"/>
          <w:szCs w:val="28"/>
        </w:rPr>
        <w:t xml:space="preserve"> </w:t>
      </w:r>
      <w:r w:rsidRPr="0003588C">
        <w:rPr>
          <w:rFonts w:ascii="Times New Roman" w:hAnsi="Times New Roman" w:cs="Times New Roman"/>
          <w:sz w:val="28"/>
          <w:szCs w:val="28"/>
        </w:rPr>
        <w:t>с.</w:t>
      </w:r>
    </w:p>
    <w:p w:rsidR="0003588C" w:rsidRPr="0003588C" w:rsidRDefault="0003588C" w:rsidP="0003588C">
      <w:pPr>
        <w:pStyle w:val="a6"/>
        <w:numPr>
          <w:ilvl w:val="0"/>
          <w:numId w:val="25"/>
        </w:numPr>
        <w:suppressAutoHyphens/>
        <w:spacing w:after="0" w:line="240" w:lineRule="auto"/>
        <w:contextualSpacing w:val="0"/>
        <w:jc w:val="both"/>
        <w:rPr>
          <w:rFonts w:ascii="Times New Roman" w:hAnsi="Times New Roman" w:cs="Times New Roman"/>
          <w:sz w:val="28"/>
          <w:szCs w:val="28"/>
        </w:rPr>
      </w:pPr>
      <w:r w:rsidRPr="0003588C">
        <w:rPr>
          <w:rFonts w:ascii="Times New Roman" w:hAnsi="Times New Roman" w:cs="Times New Roman"/>
          <w:sz w:val="28"/>
          <w:szCs w:val="28"/>
        </w:rPr>
        <w:t>Интернет-ресурсы:</w:t>
      </w:r>
    </w:p>
    <w:p w:rsidR="0003588C" w:rsidRPr="0003588C" w:rsidRDefault="0003588C" w:rsidP="0003588C">
      <w:pPr>
        <w:jc w:val="both"/>
        <w:rPr>
          <w:sz w:val="28"/>
          <w:szCs w:val="28"/>
        </w:rPr>
      </w:pPr>
      <w:proofErr w:type="spellStart"/>
      <w:r w:rsidRPr="0003588C">
        <w:rPr>
          <w:sz w:val="28"/>
          <w:szCs w:val="28"/>
        </w:rPr>
        <w:t>www.prosv.ru</w:t>
      </w:r>
      <w:proofErr w:type="spellEnd"/>
      <w:r w:rsidRPr="0003588C">
        <w:rPr>
          <w:sz w:val="28"/>
          <w:szCs w:val="28"/>
        </w:rPr>
        <w:t>/</w:t>
      </w:r>
      <w:proofErr w:type="spellStart"/>
      <w:r w:rsidRPr="0003588C">
        <w:rPr>
          <w:sz w:val="28"/>
          <w:szCs w:val="28"/>
        </w:rPr>
        <w:t>umk</w:t>
      </w:r>
      <w:proofErr w:type="spellEnd"/>
      <w:r w:rsidRPr="0003588C">
        <w:rPr>
          <w:sz w:val="28"/>
          <w:szCs w:val="28"/>
        </w:rPr>
        <w:t>/</w:t>
      </w:r>
      <w:proofErr w:type="spellStart"/>
      <w:r w:rsidRPr="0003588C">
        <w:rPr>
          <w:sz w:val="28"/>
          <w:szCs w:val="28"/>
        </w:rPr>
        <w:t>konkurs</w:t>
      </w:r>
      <w:proofErr w:type="spellEnd"/>
      <w:r w:rsidRPr="0003588C">
        <w:rPr>
          <w:sz w:val="28"/>
          <w:szCs w:val="28"/>
        </w:rPr>
        <w:t xml:space="preserve"> - Конкурс «Учитель - Учителю». Материал ежегодного творческого конкурса «</w:t>
      </w:r>
      <w:proofErr w:type="spellStart"/>
      <w:proofErr w:type="gramStart"/>
      <w:r w:rsidRPr="0003588C">
        <w:rPr>
          <w:sz w:val="28"/>
          <w:szCs w:val="28"/>
        </w:rPr>
        <w:t>Учитель-Учителю</w:t>
      </w:r>
      <w:proofErr w:type="spellEnd"/>
      <w:proofErr w:type="gramEnd"/>
      <w:r w:rsidRPr="0003588C">
        <w:rPr>
          <w:sz w:val="28"/>
          <w:szCs w:val="28"/>
        </w:rPr>
        <w:t>»;</w:t>
      </w:r>
    </w:p>
    <w:p w:rsidR="0003588C" w:rsidRPr="0003588C" w:rsidRDefault="0003588C" w:rsidP="0003588C">
      <w:pPr>
        <w:jc w:val="both"/>
        <w:rPr>
          <w:sz w:val="28"/>
          <w:szCs w:val="28"/>
        </w:rPr>
      </w:pPr>
      <w:proofErr w:type="spellStart"/>
      <w:r w:rsidRPr="0003588C">
        <w:rPr>
          <w:sz w:val="28"/>
          <w:szCs w:val="28"/>
        </w:rPr>
        <w:t>www.np.prosv.ru</w:t>
      </w:r>
      <w:proofErr w:type="spellEnd"/>
      <w:r w:rsidRPr="0003588C">
        <w:rPr>
          <w:sz w:val="28"/>
          <w:szCs w:val="28"/>
        </w:rPr>
        <w:t xml:space="preserve"> - Наглядные пособия;</w:t>
      </w:r>
    </w:p>
    <w:p w:rsidR="0003588C" w:rsidRPr="0003588C" w:rsidRDefault="0003588C" w:rsidP="0003588C">
      <w:pPr>
        <w:jc w:val="both"/>
        <w:rPr>
          <w:sz w:val="28"/>
          <w:szCs w:val="28"/>
        </w:rPr>
      </w:pPr>
      <w:proofErr w:type="spellStart"/>
      <w:r w:rsidRPr="0003588C">
        <w:rPr>
          <w:sz w:val="28"/>
          <w:szCs w:val="28"/>
        </w:rPr>
        <w:t>www.vestnik.edu.ru</w:t>
      </w:r>
      <w:proofErr w:type="spellEnd"/>
      <w:r w:rsidRPr="0003588C">
        <w:rPr>
          <w:sz w:val="28"/>
          <w:szCs w:val="28"/>
        </w:rPr>
        <w:t xml:space="preserve"> - Журнал «Вестник образования». Официальный журнал Министерства образования  и науки РФ;</w:t>
      </w:r>
    </w:p>
    <w:p w:rsidR="0003588C" w:rsidRPr="0003588C" w:rsidRDefault="0003588C" w:rsidP="0003588C">
      <w:pPr>
        <w:jc w:val="both"/>
        <w:rPr>
          <w:sz w:val="28"/>
          <w:szCs w:val="28"/>
        </w:rPr>
      </w:pPr>
      <w:proofErr w:type="spellStart"/>
      <w:r w:rsidRPr="0003588C">
        <w:rPr>
          <w:sz w:val="28"/>
          <w:szCs w:val="28"/>
        </w:rPr>
        <w:t>www.lseptembter.ru</w:t>
      </w:r>
      <w:proofErr w:type="spellEnd"/>
      <w:r w:rsidRPr="0003588C">
        <w:rPr>
          <w:sz w:val="28"/>
          <w:szCs w:val="28"/>
        </w:rPr>
        <w:t xml:space="preserve"> –Издательский дом «Первое сентября»;</w:t>
      </w:r>
    </w:p>
    <w:p w:rsidR="0003588C" w:rsidRPr="0003588C" w:rsidRDefault="0003588C" w:rsidP="0003588C">
      <w:pPr>
        <w:jc w:val="both"/>
        <w:rPr>
          <w:sz w:val="28"/>
          <w:szCs w:val="28"/>
        </w:rPr>
      </w:pPr>
      <w:r w:rsidRPr="0003588C">
        <w:rPr>
          <w:sz w:val="28"/>
          <w:szCs w:val="28"/>
        </w:rPr>
        <w:t>http://new.teacher.fio.ru/ -</w:t>
      </w:r>
      <w:proofErr w:type="spellStart"/>
      <w:proofErr w:type="gramStart"/>
      <w:r w:rsidRPr="0003588C">
        <w:rPr>
          <w:sz w:val="28"/>
          <w:szCs w:val="28"/>
        </w:rPr>
        <w:t>C</w:t>
      </w:r>
      <w:proofErr w:type="gramEnd"/>
      <w:r w:rsidRPr="0003588C">
        <w:rPr>
          <w:sz w:val="28"/>
          <w:szCs w:val="28"/>
        </w:rPr>
        <w:t>айт</w:t>
      </w:r>
      <w:proofErr w:type="spellEnd"/>
      <w:r w:rsidRPr="0003588C">
        <w:rPr>
          <w:sz w:val="28"/>
          <w:szCs w:val="28"/>
        </w:rPr>
        <w:t xml:space="preserve"> «</w:t>
      </w:r>
      <w:proofErr w:type="spellStart"/>
      <w:r w:rsidRPr="0003588C">
        <w:rPr>
          <w:sz w:val="28"/>
          <w:szCs w:val="28"/>
        </w:rPr>
        <w:t>Учитель.RU</w:t>
      </w:r>
      <w:proofErr w:type="spellEnd"/>
      <w:r w:rsidRPr="0003588C">
        <w:rPr>
          <w:sz w:val="28"/>
          <w:szCs w:val="28"/>
        </w:rPr>
        <w:t>»;</w:t>
      </w:r>
    </w:p>
    <w:p w:rsidR="006D2627" w:rsidRDefault="0003588C" w:rsidP="00535ED7">
      <w:pPr>
        <w:jc w:val="both"/>
        <w:rPr>
          <w:sz w:val="28"/>
          <w:szCs w:val="28"/>
        </w:rPr>
      </w:pPr>
      <w:proofErr w:type="spellStart"/>
      <w:r w:rsidRPr="0003588C">
        <w:rPr>
          <w:sz w:val="28"/>
          <w:szCs w:val="28"/>
        </w:rPr>
        <w:t>www</w:t>
      </w:r>
      <w:proofErr w:type="spellEnd"/>
      <w:r w:rsidRPr="0003588C">
        <w:rPr>
          <w:sz w:val="28"/>
          <w:szCs w:val="28"/>
        </w:rPr>
        <w:t>. Shtrih-33.ucoz. штрих-школа творчества;</w:t>
      </w:r>
      <w:r w:rsidR="00535ED7">
        <w:rPr>
          <w:sz w:val="28"/>
          <w:szCs w:val="28"/>
        </w:rPr>
        <w:t xml:space="preserve"> </w:t>
      </w:r>
    </w:p>
    <w:p w:rsidR="00457DD6" w:rsidRPr="002A07F0" w:rsidRDefault="00457DD6" w:rsidP="00DA0639">
      <w:pPr>
        <w:jc w:val="center"/>
        <w:rPr>
          <w:sz w:val="28"/>
          <w:szCs w:val="28"/>
        </w:rPr>
      </w:pPr>
    </w:p>
    <w:sectPr w:rsidR="00457DD6" w:rsidRPr="002A07F0" w:rsidSect="00F157DD">
      <w:headerReference w:type="default" r:id="rId13"/>
      <w:footerReference w:type="default" r:id="rId14"/>
      <w:pgSz w:w="11906" w:h="16838" w:code="9"/>
      <w:pgMar w:top="709" w:right="851" w:bottom="993"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804" w:rsidRDefault="00D26804" w:rsidP="006C6030">
      <w:r>
        <w:separator/>
      </w:r>
    </w:p>
  </w:endnote>
  <w:endnote w:type="continuationSeparator" w:id="1">
    <w:p w:rsidR="00D26804" w:rsidRDefault="00D26804" w:rsidP="006C6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OpenSymbol">
    <w:altName w:val="Arial Unicode MS"/>
    <w:charset w:val="00"/>
    <w:family w:val="auto"/>
    <w:pitch w:val="default"/>
    <w:sig w:usb0="00000000" w:usb1="00000000" w:usb2="00000000" w:usb3="00000000" w:csb0="00000000" w:csb1="00000000"/>
  </w:font>
  <w:font w:name="Microsoft YaHei">
    <w:charset w:val="86"/>
    <w:family w:val="swiss"/>
    <w:pitch w:val="variable"/>
    <w:sig w:usb0="8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5204"/>
      <w:docPartObj>
        <w:docPartGallery w:val="Page Numbers (Bottom of Page)"/>
        <w:docPartUnique/>
      </w:docPartObj>
    </w:sdtPr>
    <w:sdtContent>
      <w:p w:rsidR="00C92DB6" w:rsidRDefault="005D1B03">
        <w:pPr>
          <w:pStyle w:val="aa"/>
          <w:jc w:val="center"/>
        </w:pPr>
        <w:fldSimple w:instr=" PAGE   \* MERGEFORMAT ">
          <w:r w:rsidR="009778D3">
            <w:rPr>
              <w:noProof/>
            </w:rPr>
            <w:t>20</w:t>
          </w:r>
        </w:fldSimple>
      </w:p>
    </w:sdtContent>
  </w:sdt>
  <w:p w:rsidR="00C92DB6" w:rsidRDefault="00C92D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804" w:rsidRDefault="00D26804" w:rsidP="006C6030">
      <w:r>
        <w:separator/>
      </w:r>
    </w:p>
  </w:footnote>
  <w:footnote w:type="continuationSeparator" w:id="1">
    <w:p w:rsidR="00D26804" w:rsidRDefault="00D26804" w:rsidP="006C6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B6" w:rsidRDefault="00C92DB6" w:rsidP="006C6030">
    <w:pPr>
      <w:pStyle w:val="a8"/>
      <w:ind w:left="1417" w:right="8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34" w:hanging="99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494005"/>
    <w:multiLevelType w:val="hybridMultilevel"/>
    <w:tmpl w:val="8A5C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9B175A"/>
    <w:multiLevelType w:val="hybridMultilevel"/>
    <w:tmpl w:val="300C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C1B58"/>
    <w:multiLevelType w:val="hybridMultilevel"/>
    <w:tmpl w:val="87845A82"/>
    <w:lvl w:ilvl="0" w:tplc="CA465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B6646"/>
    <w:multiLevelType w:val="hybridMultilevel"/>
    <w:tmpl w:val="97D65D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FDB07FE"/>
    <w:multiLevelType w:val="hybridMultilevel"/>
    <w:tmpl w:val="B15ED10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16E758F6"/>
    <w:multiLevelType w:val="multilevel"/>
    <w:tmpl w:val="6706B890"/>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EastAsia"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7467A77"/>
    <w:multiLevelType w:val="hybridMultilevel"/>
    <w:tmpl w:val="05F60A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90203C"/>
    <w:multiLevelType w:val="hybridMultilevel"/>
    <w:tmpl w:val="87845A82"/>
    <w:lvl w:ilvl="0" w:tplc="CA465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35E5C"/>
    <w:multiLevelType w:val="hybridMultilevel"/>
    <w:tmpl w:val="0CF2EB9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F80E4B"/>
    <w:multiLevelType w:val="hybridMultilevel"/>
    <w:tmpl w:val="709695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3736F1"/>
    <w:multiLevelType w:val="hybridMultilevel"/>
    <w:tmpl w:val="F80A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5775EA"/>
    <w:multiLevelType w:val="hybridMultilevel"/>
    <w:tmpl w:val="C03C3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F40ADC"/>
    <w:multiLevelType w:val="hybridMultilevel"/>
    <w:tmpl w:val="B54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885358"/>
    <w:multiLevelType w:val="multilevel"/>
    <w:tmpl w:val="36C4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273FA9"/>
    <w:multiLevelType w:val="hybridMultilevel"/>
    <w:tmpl w:val="0BBA38E8"/>
    <w:lvl w:ilvl="0" w:tplc="CE0E6682">
      <w:start w:val="1"/>
      <w:numFmt w:val="decimal"/>
      <w:lvlText w:val="%1."/>
      <w:lvlJc w:val="left"/>
      <w:pPr>
        <w:tabs>
          <w:tab w:val="num" w:pos="662"/>
        </w:tabs>
        <w:ind w:left="662" w:hanging="360"/>
      </w:pPr>
      <w:rPr>
        <w:rFonts w:hint="default"/>
      </w:rPr>
    </w:lvl>
    <w:lvl w:ilvl="1" w:tplc="04190019" w:tentative="1">
      <w:start w:val="1"/>
      <w:numFmt w:val="lowerLetter"/>
      <w:lvlText w:val="%2."/>
      <w:lvlJc w:val="left"/>
      <w:pPr>
        <w:tabs>
          <w:tab w:val="num" w:pos="1382"/>
        </w:tabs>
        <w:ind w:left="1382" w:hanging="360"/>
      </w:pPr>
    </w:lvl>
    <w:lvl w:ilvl="2" w:tplc="0419001B" w:tentative="1">
      <w:start w:val="1"/>
      <w:numFmt w:val="lowerRoman"/>
      <w:lvlText w:val="%3."/>
      <w:lvlJc w:val="right"/>
      <w:pPr>
        <w:tabs>
          <w:tab w:val="num" w:pos="2102"/>
        </w:tabs>
        <w:ind w:left="2102" w:hanging="180"/>
      </w:pPr>
    </w:lvl>
    <w:lvl w:ilvl="3" w:tplc="0419000F" w:tentative="1">
      <w:start w:val="1"/>
      <w:numFmt w:val="decimal"/>
      <w:lvlText w:val="%4."/>
      <w:lvlJc w:val="left"/>
      <w:pPr>
        <w:tabs>
          <w:tab w:val="num" w:pos="2822"/>
        </w:tabs>
        <w:ind w:left="2822" w:hanging="360"/>
      </w:pPr>
    </w:lvl>
    <w:lvl w:ilvl="4" w:tplc="04190019" w:tentative="1">
      <w:start w:val="1"/>
      <w:numFmt w:val="lowerLetter"/>
      <w:lvlText w:val="%5."/>
      <w:lvlJc w:val="left"/>
      <w:pPr>
        <w:tabs>
          <w:tab w:val="num" w:pos="3542"/>
        </w:tabs>
        <w:ind w:left="3542" w:hanging="360"/>
      </w:pPr>
    </w:lvl>
    <w:lvl w:ilvl="5" w:tplc="0419001B" w:tentative="1">
      <w:start w:val="1"/>
      <w:numFmt w:val="lowerRoman"/>
      <w:lvlText w:val="%6."/>
      <w:lvlJc w:val="right"/>
      <w:pPr>
        <w:tabs>
          <w:tab w:val="num" w:pos="4262"/>
        </w:tabs>
        <w:ind w:left="4262" w:hanging="180"/>
      </w:pPr>
    </w:lvl>
    <w:lvl w:ilvl="6" w:tplc="0419000F" w:tentative="1">
      <w:start w:val="1"/>
      <w:numFmt w:val="decimal"/>
      <w:lvlText w:val="%7."/>
      <w:lvlJc w:val="left"/>
      <w:pPr>
        <w:tabs>
          <w:tab w:val="num" w:pos="4982"/>
        </w:tabs>
        <w:ind w:left="4982" w:hanging="360"/>
      </w:pPr>
    </w:lvl>
    <w:lvl w:ilvl="7" w:tplc="04190019" w:tentative="1">
      <w:start w:val="1"/>
      <w:numFmt w:val="lowerLetter"/>
      <w:lvlText w:val="%8."/>
      <w:lvlJc w:val="left"/>
      <w:pPr>
        <w:tabs>
          <w:tab w:val="num" w:pos="5702"/>
        </w:tabs>
        <w:ind w:left="5702" w:hanging="360"/>
      </w:pPr>
    </w:lvl>
    <w:lvl w:ilvl="8" w:tplc="0419001B" w:tentative="1">
      <w:start w:val="1"/>
      <w:numFmt w:val="lowerRoman"/>
      <w:lvlText w:val="%9."/>
      <w:lvlJc w:val="right"/>
      <w:pPr>
        <w:tabs>
          <w:tab w:val="num" w:pos="6422"/>
        </w:tabs>
        <w:ind w:left="6422" w:hanging="180"/>
      </w:pPr>
    </w:lvl>
  </w:abstractNum>
  <w:abstractNum w:abstractNumId="19">
    <w:nsid w:val="67045607"/>
    <w:multiLevelType w:val="hybridMultilevel"/>
    <w:tmpl w:val="43FA623C"/>
    <w:lvl w:ilvl="0" w:tplc="7B88A2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CEC615F"/>
    <w:multiLevelType w:val="multilevel"/>
    <w:tmpl w:val="82E2AAE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nsid w:val="72BC6A3C"/>
    <w:multiLevelType w:val="hybridMultilevel"/>
    <w:tmpl w:val="4B36AEC0"/>
    <w:lvl w:ilvl="0" w:tplc="CF9661C6">
      <w:start w:val="1"/>
      <w:numFmt w:val="decimal"/>
      <w:lvlText w:val="%1."/>
      <w:lvlJc w:val="left"/>
      <w:pPr>
        <w:tabs>
          <w:tab w:val="num" w:pos="720"/>
        </w:tabs>
        <w:ind w:left="720" w:hanging="360"/>
      </w:pPr>
      <w:rPr>
        <w:b/>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C6205B5"/>
    <w:multiLevelType w:val="hybridMultilevel"/>
    <w:tmpl w:val="39780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936D41"/>
    <w:multiLevelType w:val="hybridMultilevel"/>
    <w:tmpl w:val="87845A82"/>
    <w:lvl w:ilvl="0" w:tplc="CA465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5"/>
  </w:num>
  <w:num w:numId="12">
    <w:abstractNumId w:val="15"/>
  </w:num>
  <w:num w:numId="13">
    <w:abstractNumId w:val="16"/>
  </w:num>
  <w:num w:numId="14">
    <w:abstractNumId w:val="11"/>
  </w:num>
  <w:num w:numId="15">
    <w:abstractNumId w:val="10"/>
  </w:num>
  <w:num w:numId="16">
    <w:abstractNumId w:val="4"/>
  </w:num>
  <w:num w:numId="17">
    <w:abstractNumId w:val="14"/>
  </w:num>
  <w:num w:numId="18">
    <w:abstractNumId w:val="6"/>
  </w:num>
  <w:num w:numId="19">
    <w:abstractNumId w:val="9"/>
  </w:num>
  <w:num w:numId="20">
    <w:abstractNumId w:val="17"/>
  </w:num>
  <w:num w:numId="21">
    <w:abstractNumId w:val="20"/>
  </w:num>
  <w:num w:numId="22">
    <w:abstractNumId w:val="19"/>
  </w:num>
  <w:num w:numId="23">
    <w:abstractNumId w:val="0"/>
  </w:num>
  <w:num w:numId="24">
    <w:abstractNumId w:val="1"/>
  </w:num>
  <w:num w:numId="25">
    <w:abstractNumId w:val="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56321"/>
  </w:hdrShapeDefaults>
  <w:footnotePr>
    <w:footnote w:id="0"/>
    <w:footnote w:id="1"/>
  </w:footnotePr>
  <w:endnotePr>
    <w:endnote w:id="0"/>
    <w:endnote w:id="1"/>
  </w:endnotePr>
  <w:compat/>
  <w:rsids>
    <w:rsidRoot w:val="00C5482B"/>
    <w:rsid w:val="00020F23"/>
    <w:rsid w:val="000259A7"/>
    <w:rsid w:val="0003588C"/>
    <w:rsid w:val="00036D53"/>
    <w:rsid w:val="000678F9"/>
    <w:rsid w:val="00073CAC"/>
    <w:rsid w:val="00097E27"/>
    <w:rsid w:val="000A497B"/>
    <w:rsid w:val="000D3755"/>
    <w:rsid w:val="00103A67"/>
    <w:rsid w:val="00112BBD"/>
    <w:rsid w:val="00113B64"/>
    <w:rsid w:val="00120A16"/>
    <w:rsid w:val="001550EF"/>
    <w:rsid w:val="00157019"/>
    <w:rsid w:val="00196173"/>
    <w:rsid w:val="001A226E"/>
    <w:rsid w:val="001B64E9"/>
    <w:rsid w:val="001B6C0E"/>
    <w:rsid w:val="001B7CC8"/>
    <w:rsid w:val="0020301F"/>
    <w:rsid w:val="00210F5C"/>
    <w:rsid w:val="00227097"/>
    <w:rsid w:val="002443FB"/>
    <w:rsid w:val="0028162E"/>
    <w:rsid w:val="002A07F0"/>
    <w:rsid w:val="002E032A"/>
    <w:rsid w:val="002E2003"/>
    <w:rsid w:val="003424E1"/>
    <w:rsid w:val="0035531A"/>
    <w:rsid w:val="003975A8"/>
    <w:rsid w:val="003B2201"/>
    <w:rsid w:val="003C2902"/>
    <w:rsid w:val="003C419D"/>
    <w:rsid w:val="003D2ACA"/>
    <w:rsid w:val="003F0626"/>
    <w:rsid w:val="00400BEC"/>
    <w:rsid w:val="00405697"/>
    <w:rsid w:val="004163D1"/>
    <w:rsid w:val="00416CC2"/>
    <w:rsid w:val="004210A4"/>
    <w:rsid w:val="0043470C"/>
    <w:rsid w:val="00455A13"/>
    <w:rsid w:val="00457DD6"/>
    <w:rsid w:val="00484D5C"/>
    <w:rsid w:val="004959C2"/>
    <w:rsid w:val="004A2225"/>
    <w:rsid w:val="004B1491"/>
    <w:rsid w:val="004C08D9"/>
    <w:rsid w:val="004D7D82"/>
    <w:rsid w:val="004F2C7F"/>
    <w:rsid w:val="004F4E07"/>
    <w:rsid w:val="005031AE"/>
    <w:rsid w:val="005359F5"/>
    <w:rsid w:val="00535ED7"/>
    <w:rsid w:val="005428D9"/>
    <w:rsid w:val="0056378E"/>
    <w:rsid w:val="00570801"/>
    <w:rsid w:val="0058351D"/>
    <w:rsid w:val="00593417"/>
    <w:rsid w:val="005A50B0"/>
    <w:rsid w:val="005D1B03"/>
    <w:rsid w:val="005D216F"/>
    <w:rsid w:val="005E1BE4"/>
    <w:rsid w:val="005E31FE"/>
    <w:rsid w:val="005F6635"/>
    <w:rsid w:val="0063655F"/>
    <w:rsid w:val="006463BB"/>
    <w:rsid w:val="00652624"/>
    <w:rsid w:val="006A1711"/>
    <w:rsid w:val="006A3F25"/>
    <w:rsid w:val="006B0339"/>
    <w:rsid w:val="006B48BD"/>
    <w:rsid w:val="006C6030"/>
    <w:rsid w:val="006D2627"/>
    <w:rsid w:val="007067B2"/>
    <w:rsid w:val="00724F6B"/>
    <w:rsid w:val="007277B9"/>
    <w:rsid w:val="007331BA"/>
    <w:rsid w:val="00735B11"/>
    <w:rsid w:val="00737CC4"/>
    <w:rsid w:val="00774C40"/>
    <w:rsid w:val="0078037E"/>
    <w:rsid w:val="00787C6C"/>
    <w:rsid w:val="007910B7"/>
    <w:rsid w:val="00796D12"/>
    <w:rsid w:val="007A5275"/>
    <w:rsid w:val="007C3331"/>
    <w:rsid w:val="007C70AC"/>
    <w:rsid w:val="00805ACE"/>
    <w:rsid w:val="00824038"/>
    <w:rsid w:val="008A1655"/>
    <w:rsid w:val="008A6B59"/>
    <w:rsid w:val="008E69B9"/>
    <w:rsid w:val="008F0083"/>
    <w:rsid w:val="008F06C9"/>
    <w:rsid w:val="008F66CC"/>
    <w:rsid w:val="00901D68"/>
    <w:rsid w:val="00907149"/>
    <w:rsid w:val="00915C97"/>
    <w:rsid w:val="0092472A"/>
    <w:rsid w:val="009250F4"/>
    <w:rsid w:val="009778D3"/>
    <w:rsid w:val="009A7047"/>
    <w:rsid w:val="009D5F5C"/>
    <w:rsid w:val="00A541FC"/>
    <w:rsid w:val="00A626A4"/>
    <w:rsid w:val="00A70FA6"/>
    <w:rsid w:val="00A81487"/>
    <w:rsid w:val="00A8154B"/>
    <w:rsid w:val="00A83C68"/>
    <w:rsid w:val="00AF0D70"/>
    <w:rsid w:val="00AF3ADA"/>
    <w:rsid w:val="00B22FCE"/>
    <w:rsid w:val="00B266B0"/>
    <w:rsid w:val="00B40A53"/>
    <w:rsid w:val="00B513F1"/>
    <w:rsid w:val="00B81774"/>
    <w:rsid w:val="00B97BC8"/>
    <w:rsid w:val="00BA3BC3"/>
    <w:rsid w:val="00BA58F5"/>
    <w:rsid w:val="00BB086D"/>
    <w:rsid w:val="00BE0658"/>
    <w:rsid w:val="00C5482B"/>
    <w:rsid w:val="00C83643"/>
    <w:rsid w:val="00C9000C"/>
    <w:rsid w:val="00C92DB6"/>
    <w:rsid w:val="00CB6CDF"/>
    <w:rsid w:val="00CC50CC"/>
    <w:rsid w:val="00CD55EC"/>
    <w:rsid w:val="00CD70FE"/>
    <w:rsid w:val="00CE47C0"/>
    <w:rsid w:val="00D05848"/>
    <w:rsid w:val="00D21BB9"/>
    <w:rsid w:val="00D26804"/>
    <w:rsid w:val="00D35EC6"/>
    <w:rsid w:val="00D47875"/>
    <w:rsid w:val="00D97B5A"/>
    <w:rsid w:val="00D97D62"/>
    <w:rsid w:val="00DA0639"/>
    <w:rsid w:val="00DE3761"/>
    <w:rsid w:val="00E05B91"/>
    <w:rsid w:val="00E369B9"/>
    <w:rsid w:val="00EA4EF8"/>
    <w:rsid w:val="00EA68E7"/>
    <w:rsid w:val="00EC45A5"/>
    <w:rsid w:val="00ED04A3"/>
    <w:rsid w:val="00ED3E37"/>
    <w:rsid w:val="00F0480F"/>
    <w:rsid w:val="00F137FA"/>
    <w:rsid w:val="00F157DD"/>
    <w:rsid w:val="00F3134D"/>
    <w:rsid w:val="00F32311"/>
    <w:rsid w:val="00F40F0E"/>
    <w:rsid w:val="00F616AC"/>
    <w:rsid w:val="00F77176"/>
    <w:rsid w:val="00F77AF6"/>
    <w:rsid w:val="00FE3FA5"/>
    <w:rsid w:val="00FE75F2"/>
    <w:rsid w:val="00FF2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588C"/>
    <w:pPr>
      <w:keepNext/>
      <w:tabs>
        <w:tab w:val="num" w:pos="720"/>
      </w:tabs>
      <w:suppressAutoHyphens/>
      <w:spacing w:before="240" w:after="60"/>
      <w:ind w:firstLine="709"/>
      <w:jc w:val="center"/>
      <w:outlineLvl w:val="0"/>
    </w:pPr>
    <w:rPr>
      <w:rFonts w:ascii="Arial" w:hAnsi="Arial" w:cs="Arial"/>
      <w:b/>
      <w:bCs/>
      <w:kern w:val="1"/>
      <w:sz w:val="28"/>
      <w:szCs w:val="32"/>
      <w:lang w:eastAsia="zh-CN"/>
    </w:rPr>
  </w:style>
  <w:style w:type="paragraph" w:styleId="2">
    <w:name w:val="heading 2"/>
    <w:basedOn w:val="a"/>
    <w:next w:val="a"/>
    <w:link w:val="20"/>
    <w:qFormat/>
    <w:rsid w:val="0003588C"/>
    <w:pPr>
      <w:keepNext/>
      <w:tabs>
        <w:tab w:val="num" w:pos="1440"/>
      </w:tabs>
      <w:suppressAutoHyphens/>
      <w:spacing w:before="240" w:after="60" w:line="240" w:lineRule="atLeast"/>
      <w:ind w:firstLine="709"/>
      <w:jc w:val="center"/>
      <w:outlineLvl w:val="1"/>
    </w:pPr>
    <w:rPr>
      <w:b/>
      <w:bCs/>
      <w:iCs/>
      <w:sz w:val="28"/>
      <w:szCs w:val="28"/>
      <w:lang w:eastAsia="zh-CN"/>
    </w:rPr>
  </w:style>
  <w:style w:type="paragraph" w:styleId="3">
    <w:name w:val="heading 3"/>
    <w:basedOn w:val="a"/>
    <w:next w:val="a"/>
    <w:link w:val="30"/>
    <w:qFormat/>
    <w:rsid w:val="0003588C"/>
    <w:pPr>
      <w:keepNext/>
      <w:keepLines/>
      <w:tabs>
        <w:tab w:val="num" w:pos="2160"/>
      </w:tabs>
      <w:suppressAutoHyphens/>
      <w:spacing w:before="200" w:line="276" w:lineRule="auto"/>
      <w:ind w:left="2160" w:hanging="360"/>
      <w:outlineLvl w:val="2"/>
    </w:pPr>
    <w:rPr>
      <w:rFonts w:ascii="Cambria"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5482B"/>
    <w:rPr>
      <w:rFonts w:ascii="Tahoma" w:hAnsi="Tahoma" w:cs="Tahoma"/>
      <w:sz w:val="16"/>
      <w:szCs w:val="16"/>
    </w:rPr>
  </w:style>
  <w:style w:type="character" w:customStyle="1" w:styleId="a4">
    <w:name w:val="Текст выноски Знак"/>
    <w:basedOn w:val="a0"/>
    <w:link w:val="a3"/>
    <w:rsid w:val="00C5482B"/>
    <w:rPr>
      <w:rFonts w:ascii="Tahoma" w:hAnsi="Tahoma" w:cs="Tahoma"/>
      <w:sz w:val="16"/>
      <w:szCs w:val="16"/>
    </w:rPr>
  </w:style>
  <w:style w:type="paragraph" w:customStyle="1" w:styleId="11">
    <w:name w:val="Без интервала1"/>
    <w:rsid w:val="00C5482B"/>
    <w:pPr>
      <w:spacing w:after="0" w:line="240" w:lineRule="auto"/>
    </w:pPr>
    <w:rPr>
      <w:rFonts w:ascii="Calibri" w:eastAsia="Times New Roman" w:hAnsi="Calibri" w:cs="Times New Roman"/>
      <w:lang w:eastAsia="ru-RU"/>
    </w:rPr>
  </w:style>
  <w:style w:type="paragraph" w:styleId="21">
    <w:name w:val="Body Text 2"/>
    <w:basedOn w:val="a"/>
    <w:link w:val="22"/>
    <w:unhideWhenUsed/>
    <w:rsid w:val="009D5F5C"/>
    <w:rPr>
      <w:b/>
      <w:sz w:val="28"/>
      <w:szCs w:val="20"/>
    </w:rPr>
  </w:style>
  <w:style w:type="character" w:customStyle="1" w:styleId="22">
    <w:name w:val="Основной текст 2 Знак"/>
    <w:basedOn w:val="a0"/>
    <w:link w:val="21"/>
    <w:rsid w:val="009D5F5C"/>
    <w:rPr>
      <w:rFonts w:ascii="Times New Roman" w:eastAsia="Times New Roman" w:hAnsi="Times New Roman" w:cs="Times New Roman"/>
      <w:b/>
      <w:sz w:val="28"/>
      <w:szCs w:val="20"/>
      <w:lang w:eastAsia="ru-RU"/>
    </w:rPr>
  </w:style>
  <w:style w:type="paragraph" w:styleId="a5">
    <w:name w:val="No Spacing"/>
    <w:uiPriority w:val="99"/>
    <w:qFormat/>
    <w:rsid w:val="009D5F5C"/>
    <w:pPr>
      <w:spacing w:after="0" w:line="240" w:lineRule="auto"/>
    </w:pPr>
    <w:rPr>
      <w:rFonts w:eastAsiaTheme="minorEastAsia"/>
      <w:lang w:eastAsia="ru-RU"/>
    </w:rPr>
  </w:style>
  <w:style w:type="paragraph" w:styleId="a6">
    <w:name w:val="List Paragraph"/>
    <w:basedOn w:val="a"/>
    <w:qFormat/>
    <w:rsid w:val="005031AE"/>
    <w:pPr>
      <w:spacing w:after="200" w:line="276" w:lineRule="auto"/>
      <w:ind w:left="720"/>
      <w:contextualSpacing/>
    </w:pPr>
    <w:rPr>
      <w:rFonts w:asciiTheme="minorHAnsi" w:eastAsiaTheme="minorEastAsia" w:hAnsiTheme="minorHAnsi" w:cstheme="minorBidi"/>
      <w:sz w:val="22"/>
      <w:szCs w:val="22"/>
    </w:rPr>
  </w:style>
  <w:style w:type="character" w:styleId="a7">
    <w:name w:val="Hyperlink"/>
    <w:basedOn w:val="a0"/>
    <w:semiHidden/>
    <w:unhideWhenUsed/>
    <w:rsid w:val="00B97BC8"/>
    <w:rPr>
      <w:color w:val="0000FF"/>
      <w:u w:val="single"/>
    </w:rPr>
  </w:style>
  <w:style w:type="paragraph" w:styleId="a8">
    <w:name w:val="header"/>
    <w:basedOn w:val="a"/>
    <w:link w:val="a9"/>
    <w:unhideWhenUsed/>
    <w:rsid w:val="006C6030"/>
    <w:pPr>
      <w:tabs>
        <w:tab w:val="center" w:pos="4677"/>
        <w:tab w:val="right" w:pos="9355"/>
      </w:tabs>
    </w:pPr>
  </w:style>
  <w:style w:type="character" w:customStyle="1" w:styleId="a9">
    <w:name w:val="Верхний колонтитул Знак"/>
    <w:basedOn w:val="a0"/>
    <w:link w:val="a8"/>
    <w:rsid w:val="006C6030"/>
    <w:rPr>
      <w:rFonts w:ascii="Times New Roman" w:eastAsia="Times New Roman" w:hAnsi="Times New Roman" w:cs="Times New Roman"/>
      <w:sz w:val="24"/>
      <w:szCs w:val="24"/>
      <w:lang w:eastAsia="ru-RU"/>
    </w:rPr>
  </w:style>
  <w:style w:type="paragraph" w:styleId="aa">
    <w:name w:val="footer"/>
    <w:basedOn w:val="a"/>
    <w:link w:val="ab"/>
    <w:unhideWhenUsed/>
    <w:rsid w:val="006C6030"/>
    <w:pPr>
      <w:tabs>
        <w:tab w:val="center" w:pos="4677"/>
        <w:tab w:val="right" w:pos="9355"/>
      </w:tabs>
    </w:pPr>
  </w:style>
  <w:style w:type="character" w:customStyle="1" w:styleId="ab">
    <w:name w:val="Нижний колонтитул Знак"/>
    <w:basedOn w:val="a0"/>
    <w:link w:val="aa"/>
    <w:rsid w:val="006C6030"/>
    <w:rPr>
      <w:rFonts w:ascii="Times New Roman" w:eastAsia="Times New Roman" w:hAnsi="Times New Roman" w:cs="Times New Roman"/>
      <w:sz w:val="24"/>
      <w:szCs w:val="24"/>
      <w:lang w:eastAsia="ru-RU"/>
    </w:rPr>
  </w:style>
  <w:style w:type="paragraph" w:styleId="ac">
    <w:name w:val="Normal (Web)"/>
    <w:basedOn w:val="a"/>
    <w:rsid w:val="0092472A"/>
    <w:pPr>
      <w:spacing w:before="150" w:after="150"/>
      <w:ind w:left="150" w:right="150"/>
    </w:pPr>
    <w:rPr>
      <w:rFonts w:ascii="Verdana" w:hAnsi="Verdana"/>
      <w:sz w:val="18"/>
      <w:szCs w:val="18"/>
    </w:rPr>
  </w:style>
  <w:style w:type="character" w:customStyle="1" w:styleId="10">
    <w:name w:val="Заголовок 1 Знак"/>
    <w:basedOn w:val="a0"/>
    <w:link w:val="1"/>
    <w:rsid w:val="0003588C"/>
    <w:rPr>
      <w:rFonts w:ascii="Arial" w:eastAsia="Times New Roman" w:hAnsi="Arial" w:cs="Arial"/>
      <w:b/>
      <w:bCs/>
      <w:kern w:val="1"/>
      <w:sz w:val="28"/>
      <w:szCs w:val="32"/>
      <w:lang w:eastAsia="zh-CN"/>
    </w:rPr>
  </w:style>
  <w:style w:type="character" w:customStyle="1" w:styleId="20">
    <w:name w:val="Заголовок 2 Знак"/>
    <w:basedOn w:val="a0"/>
    <w:link w:val="2"/>
    <w:rsid w:val="0003588C"/>
    <w:rPr>
      <w:rFonts w:ascii="Times New Roman" w:eastAsia="Times New Roman" w:hAnsi="Times New Roman" w:cs="Times New Roman"/>
      <w:b/>
      <w:bCs/>
      <w:iCs/>
      <w:sz w:val="28"/>
      <w:szCs w:val="28"/>
      <w:lang w:eastAsia="zh-CN"/>
    </w:rPr>
  </w:style>
  <w:style w:type="character" w:customStyle="1" w:styleId="30">
    <w:name w:val="Заголовок 3 Знак"/>
    <w:basedOn w:val="a0"/>
    <w:link w:val="3"/>
    <w:rsid w:val="0003588C"/>
    <w:rPr>
      <w:rFonts w:ascii="Cambria" w:eastAsia="Times New Roman" w:hAnsi="Cambria" w:cs="Cambria"/>
      <w:b/>
      <w:bCs/>
      <w:color w:val="4F81BD"/>
      <w:sz w:val="20"/>
      <w:szCs w:val="20"/>
      <w:lang w:eastAsia="zh-CN"/>
    </w:rPr>
  </w:style>
  <w:style w:type="character" w:customStyle="1" w:styleId="Absatz-Standardschriftart">
    <w:name w:val="Absatz-Standardschriftart"/>
    <w:rsid w:val="0003588C"/>
  </w:style>
  <w:style w:type="character" w:customStyle="1" w:styleId="WW-Absatz-Standardschriftart">
    <w:name w:val="WW-Absatz-Standardschriftart"/>
    <w:rsid w:val="0003588C"/>
  </w:style>
  <w:style w:type="character" w:customStyle="1" w:styleId="WW-Absatz-Standardschriftart1">
    <w:name w:val="WW-Absatz-Standardschriftart1"/>
    <w:rsid w:val="0003588C"/>
  </w:style>
  <w:style w:type="character" w:customStyle="1" w:styleId="WW8Num4z1">
    <w:name w:val="WW8Num4z1"/>
    <w:rsid w:val="0003588C"/>
    <w:rPr>
      <w:rFonts w:ascii="Times New Roman" w:eastAsia="Times New Roman" w:hAnsi="Times New Roman" w:cs="Arial"/>
      <w:b w:val="0"/>
      <w:sz w:val="28"/>
    </w:rPr>
  </w:style>
  <w:style w:type="character" w:customStyle="1" w:styleId="WW8Num4z2">
    <w:name w:val="WW8Num4z2"/>
    <w:rsid w:val="0003588C"/>
    <w:rPr>
      <w:rFonts w:ascii="Times New Roman" w:eastAsia="Times New Roman" w:hAnsi="Times New Roman" w:cs="Arial"/>
      <w:b/>
      <w:sz w:val="28"/>
    </w:rPr>
  </w:style>
  <w:style w:type="character" w:customStyle="1" w:styleId="WW8Num5z0">
    <w:name w:val="WW8Num5z0"/>
    <w:rsid w:val="0003588C"/>
    <w:rPr>
      <w:rFonts w:ascii="Symbol" w:hAnsi="Symbol" w:cs="Symbol"/>
    </w:rPr>
  </w:style>
  <w:style w:type="character" w:customStyle="1" w:styleId="WW8Num7z0">
    <w:name w:val="WW8Num7z0"/>
    <w:rsid w:val="0003588C"/>
    <w:rPr>
      <w:rFonts w:ascii="Symbol" w:hAnsi="Symbol" w:cs="Symbol"/>
    </w:rPr>
  </w:style>
  <w:style w:type="character" w:customStyle="1" w:styleId="WW8Num8z0">
    <w:name w:val="WW8Num8z0"/>
    <w:rsid w:val="0003588C"/>
    <w:rPr>
      <w:rFonts w:ascii="Symbol" w:hAnsi="Symbol" w:cs="Symbol"/>
    </w:rPr>
  </w:style>
  <w:style w:type="character" w:customStyle="1" w:styleId="WW8Num12z0">
    <w:name w:val="WW8Num12z0"/>
    <w:rsid w:val="0003588C"/>
    <w:rPr>
      <w:rFonts w:ascii="Symbol" w:hAnsi="Symbol" w:cs="Symbol"/>
    </w:rPr>
  </w:style>
  <w:style w:type="character" w:customStyle="1" w:styleId="WW8Num14z0">
    <w:name w:val="WW8Num14z0"/>
    <w:rsid w:val="0003588C"/>
    <w:rPr>
      <w:rFonts w:ascii="Symbol" w:hAnsi="Symbol" w:cs="Symbol"/>
    </w:rPr>
  </w:style>
  <w:style w:type="character" w:customStyle="1" w:styleId="12">
    <w:name w:val="Основной шрифт абзаца1"/>
    <w:rsid w:val="0003588C"/>
  </w:style>
  <w:style w:type="character" w:customStyle="1" w:styleId="ad">
    <w:name w:val="Стиль комментария Знак"/>
    <w:rsid w:val="0003588C"/>
    <w:rPr>
      <w:rFonts w:ascii="Times New Roman" w:eastAsia="Times New Roman" w:hAnsi="Times New Roman" w:cs="Times New Roman"/>
      <w:sz w:val="28"/>
      <w:szCs w:val="24"/>
    </w:rPr>
  </w:style>
  <w:style w:type="character" w:customStyle="1" w:styleId="ae">
    <w:name w:val="Текст сноски Знак"/>
    <w:rsid w:val="0003588C"/>
    <w:rPr>
      <w:rFonts w:ascii="Times New Roman" w:eastAsia="Times New Roman" w:hAnsi="Times New Roman" w:cs="Times New Roman"/>
      <w:sz w:val="20"/>
      <w:szCs w:val="20"/>
    </w:rPr>
  </w:style>
  <w:style w:type="character" w:customStyle="1" w:styleId="af">
    <w:name w:val="Символ сноски"/>
    <w:rsid w:val="0003588C"/>
    <w:rPr>
      <w:vertAlign w:val="superscript"/>
    </w:rPr>
  </w:style>
  <w:style w:type="character" w:customStyle="1" w:styleId="13">
    <w:name w:val="Стиль1 колонтитула Знак"/>
    <w:rsid w:val="0003588C"/>
    <w:rPr>
      <w:rFonts w:ascii="Times New Roman" w:eastAsia="Times New Roman" w:hAnsi="Times New Roman" w:cs="Times New Roman"/>
      <w:sz w:val="28"/>
      <w:szCs w:val="24"/>
      <w:vertAlign w:val="superscript"/>
    </w:rPr>
  </w:style>
  <w:style w:type="character" w:customStyle="1" w:styleId="14">
    <w:name w:val="Стиль1 Знак"/>
    <w:rsid w:val="0003588C"/>
    <w:rPr>
      <w:rFonts w:ascii="Times New Roman" w:eastAsia="Times New Roman" w:hAnsi="Times New Roman" w:cs="Times New Roman"/>
      <w:szCs w:val="24"/>
    </w:rPr>
  </w:style>
  <w:style w:type="character" w:customStyle="1" w:styleId="af0">
    <w:name w:val="Стиль верхний колонтитул Знак Знак"/>
    <w:rsid w:val="0003588C"/>
    <w:rPr>
      <w:rFonts w:ascii="Times New Roman" w:eastAsia="Times New Roman" w:hAnsi="Times New Roman" w:cs="Arial"/>
      <w:b/>
      <w:bCs/>
      <w:i/>
      <w:color w:val="808080"/>
      <w:sz w:val="24"/>
      <w:szCs w:val="26"/>
      <w:u w:val="single"/>
    </w:rPr>
  </w:style>
  <w:style w:type="character" w:styleId="af1">
    <w:name w:val="page number"/>
    <w:rsid w:val="0003588C"/>
    <w:rPr>
      <w:color w:val="000000"/>
    </w:rPr>
  </w:style>
  <w:style w:type="character" w:customStyle="1" w:styleId="af2">
    <w:name w:val="Стиль выделенного текста Знак"/>
    <w:rsid w:val="0003588C"/>
    <w:rPr>
      <w:rFonts w:ascii="Times New Roman" w:eastAsia="Times New Roman" w:hAnsi="Times New Roman" w:cs="Times New Roman"/>
      <w:b/>
      <w:sz w:val="28"/>
      <w:szCs w:val="24"/>
    </w:rPr>
  </w:style>
  <w:style w:type="character" w:customStyle="1" w:styleId="af3">
    <w:name w:val="Стиль значка Знак"/>
    <w:rsid w:val="0003588C"/>
    <w:rPr>
      <w:rFonts w:ascii="Arial" w:eastAsia="Times New Roman" w:hAnsi="Arial" w:cs="Arial"/>
      <w:b/>
      <w:bCs/>
      <w:i/>
      <w:color w:val="008080"/>
      <w:kern w:val="1"/>
      <w:sz w:val="28"/>
      <w:szCs w:val="32"/>
    </w:rPr>
  </w:style>
  <w:style w:type="character" w:customStyle="1" w:styleId="af4">
    <w:name w:val="Стиль приложения Знак"/>
    <w:rsid w:val="0003588C"/>
    <w:rPr>
      <w:rFonts w:ascii="Times New Roman" w:eastAsia="Times New Roman" w:hAnsi="Times New Roman" w:cs="Times New Roman"/>
      <w:sz w:val="28"/>
      <w:szCs w:val="24"/>
    </w:rPr>
  </w:style>
  <w:style w:type="character" w:customStyle="1" w:styleId="af5">
    <w:name w:val="Маркеры списка"/>
    <w:rsid w:val="0003588C"/>
    <w:rPr>
      <w:rFonts w:ascii="OpenSymbol" w:eastAsia="OpenSymbol" w:hAnsi="OpenSymbol" w:cs="OpenSymbol"/>
    </w:rPr>
  </w:style>
  <w:style w:type="character" w:customStyle="1" w:styleId="af6">
    <w:name w:val="Символ нумерации"/>
    <w:rsid w:val="0003588C"/>
  </w:style>
  <w:style w:type="paragraph" w:customStyle="1" w:styleId="af7">
    <w:name w:val="Заголовок"/>
    <w:basedOn w:val="a"/>
    <w:next w:val="af8"/>
    <w:rsid w:val="0003588C"/>
    <w:pPr>
      <w:keepNext/>
      <w:suppressAutoHyphens/>
      <w:spacing w:before="240" w:after="120" w:line="276" w:lineRule="auto"/>
    </w:pPr>
    <w:rPr>
      <w:rFonts w:ascii="Arial" w:eastAsia="Microsoft YaHei" w:hAnsi="Arial" w:cs="Mangal"/>
      <w:sz w:val="28"/>
      <w:szCs w:val="28"/>
      <w:lang w:eastAsia="zh-CN"/>
    </w:rPr>
  </w:style>
  <w:style w:type="paragraph" w:styleId="af8">
    <w:name w:val="Body Text"/>
    <w:basedOn w:val="a"/>
    <w:link w:val="af9"/>
    <w:rsid w:val="0003588C"/>
    <w:pPr>
      <w:suppressAutoHyphens/>
      <w:spacing w:after="120" w:line="276" w:lineRule="auto"/>
    </w:pPr>
    <w:rPr>
      <w:rFonts w:ascii="Calibri" w:eastAsia="Calibri" w:hAnsi="Calibri"/>
      <w:sz w:val="22"/>
      <w:szCs w:val="22"/>
      <w:lang w:eastAsia="zh-CN"/>
    </w:rPr>
  </w:style>
  <w:style w:type="character" w:customStyle="1" w:styleId="af9">
    <w:name w:val="Основной текст Знак"/>
    <w:basedOn w:val="a0"/>
    <w:link w:val="af8"/>
    <w:rsid w:val="0003588C"/>
    <w:rPr>
      <w:rFonts w:ascii="Calibri" w:eastAsia="Calibri" w:hAnsi="Calibri" w:cs="Times New Roman"/>
      <w:lang w:eastAsia="zh-CN"/>
    </w:rPr>
  </w:style>
  <w:style w:type="paragraph" w:styleId="afa">
    <w:name w:val="List"/>
    <w:basedOn w:val="af8"/>
    <w:rsid w:val="0003588C"/>
    <w:rPr>
      <w:rFonts w:cs="Mangal"/>
    </w:rPr>
  </w:style>
  <w:style w:type="paragraph" w:styleId="afb">
    <w:name w:val="caption"/>
    <w:basedOn w:val="a"/>
    <w:qFormat/>
    <w:rsid w:val="0003588C"/>
    <w:pPr>
      <w:suppressLineNumbers/>
      <w:suppressAutoHyphens/>
      <w:spacing w:before="120" w:after="120" w:line="276" w:lineRule="auto"/>
    </w:pPr>
    <w:rPr>
      <w:rFonts w:ascii="Calibri" w:eastAsia="Calibri" w:hAnsi="Calibri" w:cs="Mangal"/>
      <w:i/>
      <w:iCs/>
      <w:lang w:eastAsia="zh-CN"/>
    </w:rPr>
  </w:style>
  <w:style w:type="paragraph" w:customStyle="1" w:styleId="15">
    <w:name w:val="Указатель1"/>
    <w:basedOn w:val="a"/>
    <w:rsid w:val="0003588C"/>
    <w:pPr>
      <w:suppressLineNumbers/>
      <w:suppressAutoHyphens/>
      <w:spacing w:after="200" w:line="276" w:lineRule="auto"/>
    </w:pPr>
    <w:rPr>
      <w:rFonts w:ascii="Calibri" w:eastAsia="Calibri" w:hAnsi="Calibri" w:cs="Mangal"/>
      <w:sz w:val="22"/>
      <w:szCs w:val="22"/>
      <w:lang w:eastAsia="zh-CN"/>
    </w:rPr>
  </w:style>
  <w:style w:type="paragraph" w:customStyle="1" w:styleId="afc">
    <w:name w:val="Стиль комментария"/>
    <w:basedOn w:val="a"/>
    <w:rsid w:val="0003588C"/>
    <w:pPr>
      <w:suppressAutoHyphens/>
      <w:spacing w:line="360" w:lineRule="auto"/>
      <w:ind w:firstLine="709"/>
      <w:jc w:val="both"/>
    </w:pPr>
    <w:rPr>
      <w:sz w:val="28"/>
      <w:lang w:eastAsia="zh-CN"/>
    </w:rPr>
  </w:style>
  <w:style w:type="paragraph" w:customStyle="1" w:styleId="afd">
    <w:name w:val="Стиль приложения"/>
    <w:basedOn w:val="a"/>
    <w:rsid w:val="0003588C"/>
    <w:pPr>
      <w:suppressAutoHyphens/>
      <w:ind w:firstLine="709"/>
      <w:jc w:val="both"/>
    </w:pPr>
    <w:rPr>
      <w:sz w:val="28"/>
      <w:lang w:eastAsia="zh-CN"/>
    </w:rPr>
  </w:style>
  <w:style w:type="paragraph" w:styleId="afe">
    <w:name w:val="footnote text"/>
    <w:basedOn w:val="a"/>
    <w:link w:val="16"/>
    <w:rsid w:val="0003588C"/>
    <w:pPr>
      <w:suppressAutoHyphens/>
      <w:jc w:val="both"/>
    </w:pPr>
    <w:rPr>
      <w:sz w:val="20"/>
      <w:szCs w:val="20"/>
      <w:lang w:eastAsia="zh-CN"/>
    </w:rPr>
  </w:style>
  <w:style w:type="character" w:customStyle="1" w:styleId="16">
    <w:name w:val="Текст сноски Знак1"/>
    <w:basedOn w:val="a0"/>
    <w:link w:val="afe"/>
    <w:rsid w:val="0003588C"/>
    <w:rPr>
      <w:rFonts w:ascii="Times New Roman" w:eastAsia="Times New Roman" w:hAnsi="Times New Roman" w:cs="Times New Roman"/>
      <w:sz w:val="20"/>
      <w:szCs w:val="20"/>
      <w:lang w:eastAsia="zh-CN"/>
    </w:rPr>
  </w:style>
  <w:style w:type="paragraph" w:styleId="23">
    <w:name w:val="List Number 2"/>
    <w:basedOn w:val="a"/>
    <w:rsid w:val="0003588C"/>
    <w:pPr>
      <w:suppressAutoHyphens/>
      <w:ind w:left="641" w:hanging="357"/>
      <w:jc w:val="both"/>
    </w:pPr>
    <w:rPr>
      <w:sz w:val="28"/>
      <w:lang w:eastAsia="zh-CN"/>
    </w:rPr>
  </w:style>
  <w:style w:type="paragraph" w:customStyle="1" w:styleId="17">
    <w:name w:val="Стиль1 колонтитула"/>
    <w:basedOn w:val="a"/>
    <w:rsid w:val="0003588C"/>
    <w:pPr>
      <w:suppressAutoHyphens/>
      <w:ind w:firstLine="709"/>
      <w:jc w:val="both"/>
    </w:pPr>
    <w:rPr>
      <w:sz w:val="28"/>
      <w:vertAlign w:val="superscript"/>
      <w:lang w:eastAsia="zh-CN"/>
    </w:rPr>
  </w:style>
  <w:style w:type="paragraph" w:customStyle="1" w:styleId="18">
    <w:name w:val="Стиль1"/>
    <w:basedOn w:val="a"/>
    <w:rsid w:val="0003588C"/>
    <w:pPr>
      <w:suppressAutoHyphens/>
      <w:spacing w:after="120"/>
      <w:jc w:val="both"/>
    </w:pPr>
    <w:rPr>
      <w:sz w:val="20"/>
      <w:lang w:eastAsia="zh-CN"/>
    </w:rPr>
  </w:style>
  <w:style w:type="paragraph" w:customStyle="1" w:styleId="aff">
    <w:name w:val="Стильтаблицы"/>
    <w:basedOn w:val="a"/>
    <w:rsid w:val="0003588C"/>
    <w:pPr>
      <w:suppressAutoHyphens/>
      <w:jc w:val="both"/>
    </w:pPr>
    <w:rPr>
      <w:sz w:val="20"/>
      <w:lang w:eastAsia="zh-CN"/>
    </w:rPr>
  </w:style>
  <w:style w:type="paragraph" w:customStyle="1" w:styleId="aff0">
    <w:name w:val="Стиль цифры таблицы"/>
    <w:basedOn w:val="aff"/>
    <w:rsid w:val="0003588C"/>
    <w:pPr>
      <w:jc w:val="center"/>
    </w:pPr>
    <w:rPr>
      <w:spacing w:val="-20"/>
      <w:szCs w:val="20"/>
    </w:rPr>
  </w:style>
  <w:style w:type="paragraph" w:customStyle="1" w:styleId="19">
    <w:name w:val="Название объекта1"/>
    <w:basedOn w:val="a"/>
    <w:next w:val="a"/>
    <w:rsid w:val="0003588C"/>
    <w:pPr>
      <w:suppressAutoHyphens/>
      <w:ind w:firstLine="709"/>
      <w:jc w:val="both"/>
    </w:pPr>
    <w:rPr>
      <w:b/>
      <w:bCs/>
      <w:sz w:val="20"/>
      <w:szCs w:val="20"/>
      <w:lang w:eastAsia="zh-CN"/>
    </w:rPr>
  </w:style>
  <w:style w:type="paragraph" w:customStyle="1" w:styleId="aff1">
    <w:name w:val="Стиль верхний колонтитул Знак"/>
    <w:basedOn w:val="19"/>
    <w:rsid w:val="0003588C"/>
    <w:rPr>
      <w:i/>
      <w:color w:val="808080"/>
      <w:sz w:val="24"/>
      <w:szCs w:val="26"/>
      <w:u w:val="single"/>
    </w:rPr>
  </w:style>
  <w:style w:type="paragraph" w:customStyle="1" w:styleId="aff2">
    <w:name w:val="Стиль выделенного текста"/>
    <w:basedOn w:val="a"/>
    <w:rsid w:val="0003588C"/>
    <w:pPr>
      <w:suppressAutoHyphens/>
      <w:spacing w:line="360" w:lineRule="auto"/>
      <w:ind w:firstLine="709"/>
      <w:jc w:val="both"/>
    </w:pPr>
    <w:rPr>
      <w:b/>
      <w:sz w:val="28"/>
      <w:lang w:eastAsia="zh-CN"/>
    </w:rPr>
  </w:style>
  <w:style w:type="paragraph" w:customStyle="1" w:styleId="aff3">
    <w:name w:val="Стиль значка"/>
    <w:basedOn w:val="1"/>
    <w:rsid w:val="0003588C"/>
    <w:pPr>
      <w:tabs>
        <w:tab w:val="clear" w:pos="720"/>
      </w:tabs>
      <w:spacing w:line="240" w:lineRule="atLeast"/>
    </w:pPr>
    <w:rPr>
      <w:i/>
      <w:color w:val="008080"/>
    </w:rPr>
  </w:style>
  <w:style w:type="paragraph" w:customStyle="1" w:styleId="aff4">
    <w:name w:val="Содержимое таблицы"/>
    <w:basedOn w:val="a"/>
    <w:rsid w:val="0003588C"/>
    <w:pPr>
      <w:suppressLineNumbers/>
      <w:suppressAutoHyphens/>
      <w:spacing w:after="200" w:line="276" w:lineRule="auto"/>
    </w:pPr>
    <w:rPr>
      <w:rFonts w:ascii="Calibri" w:eastAsia="Calibri" w:hAnsi="Calibri"/>
      <w:sz w:val="22"/>
      <w:szCs w:val="22"/>
      <w:lang w:eastAsia="zh-CN"/>
    </w:rPr>
  </w:style>
  <w:style w:type="paragraph" w:customStyle="1" w:styleId="aff5">
    <w:name w:val="Заголовок таблицы"/>
    <w:basedOn w:val="aff4"/>
    <w:rsid w:val="0003588C"/>
    <w:pPr>
      <w:jc w:val="center"/>
    </w:pPr>
    <w:rPr>
      <w:b/>
      <w:bCs/>
    </w:rPr>
  </w:style>
  <w:style w:type="paragraph" w:customStyle="1" w:styleId="p2">
    <w:name w:val="p2"/>
    <w:basedOn w:val="a"/>
    <w:rsid w:val="000358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20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netsirot.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9"/>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6.5146579804560331E-2"/>
          <c:y val="5.6939501779359365E-2"/>
          <c:w val="0.66775244299674263"/>
          <c:h val="0.79359430604982262"/>
        </c:manualLayout>
      </c:layout>
      <c:bar3DChart>
        <c:barDir val="col"/>
        <c:grouping val="clustered"/>
        <c:ser>
          <c:idx val="0"/>
          <c:order val="0"/>
          <c:tx>
            <c:strRef>
              <c:f>Sheet1!$A$2</c:f>
              <c:strCache>
                <c:ptCount val="1"/>
                <c:pt idx="0">
                  <c:v>очень низкий</c:v>
                </c:pt>
              </c:strCache>
            </c:strRef>
          </c:tx>
          <c:spPr>
            <a:solidFill>
              <a:srgbClr val="9999FF"/>
            </a:solidFill>
            <a:ln w="12708">
              <a:solidFill>
                <a:srgbClr val="000000"/>
              </a:solidFill>
              <a:prstDash val="solid"/>
            </a:ln>
          </c:spPr>
          <c:dLbls>
            <c:spPr>
              <a:noFill/>
              <a:ln w="25416">
                <a:noFill/>
              </a:ln>
            </c:spPr>
            <c:txPr>
              <a:bodyPr/>
              <a:lstStyle/>
              <a:p>
                <a:pPr>
                  <a:defRPr sz="1201" b="1" i="0" u="none" strike="noStrike" baseline="0">
                    <a:solidFill>
                      <a:srgbClr val="000000"/>
                    </a:solidFill>
                    <a:latin typeface="Arial Cyr"/>
                    <a:ea typeface="Arial Cyr"/>
                    <a:cs typeface="Arial Cyr"/>
                  </a:defRPr>
                </a:pPr>
                <a:endParaRPr lang="ru-RU"/>
              </a:p>
            </c:txPr>
            <c:showVal val="1"/>
          </c:dLbls>
          <c:cat>
            <c:numRef>
              <c:f>Sheet1!$B$1:$C$1</c:f>
              <c:numCache>
                <c:formatCode>General</c:formatCode>
                <c:ptCount val="2"/>
                <c:pt idx="0">
                  <c:v>2014</c:v>
                </c:pt>
                <c:pt idx="1">
                  <c:v>2017</c:v>
                </c:pt>
              </c:numCache>
            </c:numRef>
          </c:cat>
          <c:val>
            <c:numRef>
              <c:f>Sheet1!$B$2:$C$2</c:f>
              <c:numCache>
                <c:formatCode>General</c:formatCode>
                <c:ptCount val="2"/>
                <c:pt idx="0">
                  <c:v>0.2</c:v>
                </c:pt>
                <c:pt idx="1">
                  <c:v>0.1</c:v>
                </c:pt>
              </c:numCache>
            </c:numRef>
          </c:val>
        </c:ser>
        <c:ser>
          <c:idx val="1"/>
          <c:order val="1"/>
          <c:tx>
            <c:strRef>
              <c:f>Sheet1!$A$3</c:f>
              <c:strCache>
                <c:ptCount val="1"/>
                <c:pt idx="0">
                  <c:v>низкий</c:v>
                </c:pt>
              </c:strCache>
            </c:strRef>
          </c:tx>
          <c:spPr>
            <a:solidFill>
              <a:srgbClr val="993366"/>
            </a:solidFill>
            <a:ln w="12708">
              <a:solidFill>
                <a:srgbClr val="000000"/>
              </a:solidFill>
              <a:prstDash val="solid"/>
            </a:ln>
          </c:spPr>
          <c:dLbls>
            <c:spPr>
              <a:noFill/>
              <a:ln w="25416">
                <a:noFill/>
              </a:ln>
            </c:spPr>
            <c:txPr>
              <a:bodyPr/>
              <a:lstStyle/>
              <a:p>
                <a:pPr>
                  <a:defRPr sz="1201" b="1" i="0" u="none" strike="noStrike" baseline="0">
                    <a:solidFill>
                      <a:srgbClr val="000000"/>
                    </a:solidFill>
                    <a:latin typeface="Arial Cyr"/>
                    <a:ea typeface="Arial Cyr"/>
                    <a:cs typeface="Arial Cyr"/>
                  </a:defRPr>
                </a:pPr>
                <a:endParaRPr lang="ru-RU"/>
              </a:p>
            </c:txPr>
            <c:showVal val="1"/>
          </c:dLbls>
          <c:cat>
            <c:numRef>
              <c:f>Sheet1!$B$1:$C$1</c:f>
              <c:numCache>
                <c:formatCode>General</c:formatCode>
                <c:ptCount val="2"/>
                <c:pt idx="0">
                  <c:v>2014</c:v>
                </c:pt>
                <c:pt idx="1">
                  <c:v>2017</c:v>
                </c:pt>
              </c:numCache>
            </c:numRef>
          </c:cat>
          <c:val>
            <c:numRef>
              <c:f>Sheet1!$B$3:$C$3</c:f>
              <c:numCache>
                <c:formatCode>General</c:formatCode>
                <c:ptCount val="2"/>
                <c:pt idx="0">
                  <c:v>0.25</c:v>
                </c:pt>
                <c:pt idx="1">
                  <c:v>0.15000000000000016</c:v>
                </c:pt>
              </c:numCache>
            </c:numRef>
          </c:val>
        </c:ser>
        <c:ser>
          <c:idx val="2"/>
          <c:order val="2"/>
          <c:tx>
            <c:strRef>
              <c:f>Sheet1!$A$4</c:f>
              <c:strCache>
                <c:ptCount val="1"/>
                <c:pt idx="0">
                  <c:v>нормальный</c:v>
                </c:pt>
              </c:strCache>
            </c:strRef>
          </c:tx>
          <c:spPr>
            <a:solidFill>
              <a:srgbClr val="FFFFCC"/>
            </a:solidFill>
            <a:ln w="12708">
              <a:solidFill>
                <a:srgbClr val="000000"/>
              </a:solidFill>
              <a:prstDash val="solid"/>
            </a:ln>
          </c:spPr>
          <c:dLbls>
            <c:spPr>
              <a:noFill/>
              <a:ln w="25416">
                <a:noFill/>
              </a:ln>
            </c:spPr>
            <c:txPr>
              <a:bodyPr/>
              <a:lstStyle/>
              <a:p>
                <a:pPr>
                  <a:defRPr sz="1201" b="1" i="0" u="none" strike="noStrike" baseline="0">
                    <a:solidFill>
                      <a:srgbClr val="000000"/>
                    </a:solidFill>
                    <a:latin typeface="Arial Cyr"/>
                    <a:ea typeface="Arial Cyr"/>
                    <a:cs typeface="Arial Cyr"/>
                  </a:defRPr>
                </a:pPr>
                <a:endParaRPr lang="ru-RU"/>
              </a:p>
            </c:txPr>
            <c:showVal val="1"/>
          </c:dLbls>
          <c:cat>
            <c:numRef>
              <c:f>Sheet1!$B$1:$C$1</c:f>
              <c:numCache>
                <c:formatCode>General</c:formatCode>
                <c:ptCount val="2"/>
                <c:pt idx="0">
                  <c:v>2014</c:v>
                </c:pt>
                <c:pt idx="1">
                  <c:v>2017</c:v>
                </c:pt>
              </c:numCache>
            </c:numRef>
          </c:cat>
          <c:val>
            <c:numRef>
              <c:f>Sheet1!$B$4:$C$4</c:f>
              <c:numCache>
                <c:formatCode>General</c:formatCode>
                <c:ptCount val="2"/>
                <c:pt idx="0">
                  <c:v>0.23</c:v>
                </c:pt>
                <c:pt idx="1">
                  <c:v>0.28000000000000008</c:v>
                </c:pt>
              </c:numCache>
            </c:numRef>
          </c:val>
        </c:ser>
        <c:ser>
          <c:idx val="3"/>
          <c:order val="3"/>
          <c:tx>
            <c:strRef>
              <c:f>Sheet1!$A$5</c:f>
              <c:strCache>
                <c:ptCount val="1"/>
                <c:pt idx="0">
                  <c:v>высокий</c:v>
                </c:pt>
              </c:strCache>
            </c:strRef>
          </c:tx>
          <c:spPr>
            <a:solidFill>
              <a:srgbClr val="CCFFFF"/>
            </a:solidFill>
            <a:ln w="12708">
              <a:solidFill>
                <a:srgbClr val="000000"/>
              </a:solidFill>
              <a:prstDash val="solid"/>
            </a:ln>
          </c:spPr>
          <c:dLbls>
            <c:numFmt formatCode="0%" sourceLinked="0"/>
            <c:spPr>
              <a:noFill/>
              <a:ln w="25416">
                <a:noFill/>
              </a:ln>
            </c:spPr>
            <c:txPr>
              <a:bodyPr/>
              <a:lstStyle/>
              <a:p>
                <a:pPr>
                  <a:defRPr sz="1201" b="1" i="0" u="none" strike="noStrike" baseline="0">
                    <a:solidFill>
                      <a:srgbClr val="000000"/>
                    </a:solidFill>
                    <a:latin typeface="Arial Cyr"/>
                    <a:ea typeface="Arial Cyr"/>
                    <a:cs typeface="Arial Cyr"/>
                  </a:defRPr>
                </a:pPr>
                <a:endParaRPr lang="ru-RU"/>
              </a:p>
            </c:txPr>
            <c:showVal val="1"/>
          </c:dLbls>
          <c:cat>
            <c:numRef>
              <c:f>Sheet1!$B$1:$C$1</c:f>
              <c:numCache>
                <c:formatCode>General</c:formatCode>
                <c:ptCount val="2"/>
                <c:pt idx="0">
                  <c:v>2014</c:v>
                </c:pt>
                <c:pt idx="1">
                  <c:v>2017</c:v>
                </c:pt>
              </c:numCache>
            </c:numRef>
          </c:cat>
          <c:val>
            <c:numRef>
              <c:f>Sheet1!$B$5:$C$5</c:f>
              <c:numCache>
                <c:formatCode>General</c:formatCode>
                <c:ptCount val="2"/>
                <c:pt idx="0">
                  <c:v>0.27</c:v>
                </c:pt>
                <c:pt idx="1">
                  <c:v>0.35000000000000031</c:v>
                </c:pt>
              </c:numCache>
            </c:numRef>
          </c:val>
        </c:ser>
        <c:ser>
          <c:idx val="4"/>
          <c:order val="4"/>
          <c:tx>
            <c:strRef>
              <c:f>Sheet1!$A$6</c:f>
              <c:strCache>
                <c:ptCount val="1"/>
                <c:pt idx="0">
                  <c:v>очень высокий</c:v>
                </c:pt>
              </c:strCache>
            </c:strRef>
          </c:tx>
          <c:spPr>
            <a:solidFill>
              <a:srgbClr val="CC99FF"/>
            </a:solidFill>
            <a:ln w="12708">
              <a:solidFill>
                <a:srgbClr val="000000"/>
              </a:solidFill>
              <a:prstDash val="solid"/>
            </a:ln>
          </c:spPr>
          <c:dLbls>
            <c:spPr>
              <a:noFill/>
              <a:ln w="25416">
                <a:noFill/>
              </a:ln>
            </c:spPr>
            <c:txPr>
              <a:bodyPr/>
              <a:lstStyle/>
              <a:p>
                <a:pPr>
                  <a:defRPr sz="1201" b="1" i="0" u="none" strike="noStrike" baseline="0">
                    <a:solidFill>
                      <a:srgbClr val="000000"/>
                    </a:solidFill>
                    <a:latin typeface="Arial Cyr"/>
                    <a:ea typeface="Arial Cyr"/>
                    <a:cs typeface="Arial Cyr"/>
                  </a:defRPr>
                </a:pPr>
                <a:endParaRPr lang="ru-RU"/>
              </a:p>
            </c:txPr>
            <c:showVal val="1"/>
          </c:dLbls>
          <c:cat>
            <c:numRef>
              <c:f>Sheet1!$B$1:$C$1</c:f>
              <c:numCache>
                <c:formatCode>General</c:formatCode>
                <c:ptCount val="2"/>
                <c:pt idx="0">
                  <c:v>2014</c:v>
                </c:pt>
                <c:pt idx="1">
                  <c:v>2017</c:v>
                </c:pt>
              </c:numCache>
            </c:numRef>
          </c:cat>
          <c:val>
            <c:numRef>
              <c:f>Sheet1!$B$6:$C$6</c:f>
              <c:numCache>
                <c:formatCode>General</c:formatCode>
                <c:ptCount val="2"/>
                <c:pt idx="0">
                  <c:v>0.5</c:v>
                </c:pt>
                <c:pt idx="1">
                  <c:v>0.12000000000000002</c:v>
                </c:pt>
              </c:numCache>
            </c:numRef>
          </c:val>
        </c:ser>
        <c:gapDepth val="0"/>
        <c:shape val="box"/>
        <c:axId val="62487936"/>
        <c:axId val="62502016"/>
        <c:axId val="0"/>
      </c:bar3DChart>
      <c:catAx>
        <c:axId val="62487936"/>
        <c:scaling>
          <c:orientation val="minMax"/>
        </c:scaling>
        <c:axPos val="b"/>
        <c:numFmt formatCode="General" sourceLinked="1"/>
        <c:tickLblPos val="low"/>
        <c:spPr>
          <a:ln w="3177">
            <a:solidFill>
              <a:srgbClr val="000000"/>
            </a:solidFill>
            <a:prstDash val="solid"/>
          </a:ln>
        </c:spPr>
        <c:txPr>
          <a:bodyPr rot="0" vert="horz"/>
          <a:lstStyle/>
          <a:p>
            <a:pPr>
              <a:defRPr sz="1201" b="1" i="0" u="none" strike="noStrike" baseline="0">
                <a:solidFill>
                  <a:srgbClr val="000000"/>
                </a:solidFill>
                <a:latin typeface="Arial Cyr"/>
                <a:ea typeface="Arial Cyr"/>
                <a:cs typeface="Arial Cyr"/>
              </a:defRPr>
            </a:pPr>
            <a:endParaRPr lang="ru-RU"/>
          </a:p>
        </c:txPr>
        <c:crossAx val="62502016"/>
        <c:crosses val="autoZero"/>
        <c:auto val="1"/>
        <c:lblAlgn val="ctr"/>
        <c:lblOffset val="100"/>
        <c:tickLblSkip val="1"/>
        <c:tickMarkSkip val="1"/>
      </c:catAx>
      <c:valAx>
        <c:axId val="62502016"/>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201" b="1" i="0" u="none" strike="noStrike" baseline="0">
                <a:solidFill>
                  <a:srgbClr val="000000"/>
                </a:solidFill>
                <a:latin typeface="Arial Cyr"/>
                <a:ea typeface="Arial Cyr"/>
                <a:cs typeface="Arial Cyr"/>
              </a:defRPr>
            </a:pPr>
            <a:endParaRPr lang="ru-RU"/>
          </a:p>
        </c:txPr>
        <c:crossAx val="62487936"/>
        <c:crosses val="autoZero"/>
        <c:crossBetween val="between"/>
      </c:valAx>
      <c:spPr>
        <a:noFill/>
        <a:ln w="25416">
          <a:noFill/>
        </a:ln>
      </c:spPr>
    </c:plotArea>
    <c:legend>
      <c:legendPos val="r"/>
      <c:layout>
        <c:manualLayout>
          <c:xMode val="edge"/>
          <c:yMode val="edge"/>
          <c:x val="0.75081433224755778"/>
          <c:y val="0.28469750889679685"/>
          <c:w val="0.24267100977198697"/>
          <c:h val="0.43060498220640614"/>
        </c:manualLayout>
      </c:layout>
      <c:spPr>
        <a:noFill/>
        <a:ln w="3177">
          <a:solidFill>
            <a:srgbClr val="000000"/>
          </a:solidFill>
          <a:prstDash val="solid"/>
        </a:ln>
      </c:spPr>
      <c:txPr>
        <a:bodyPr/>
        <a:lstStyle/>
        <a:p>
          <a:pPr>
            <a:defRPr sz="1101"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0" cap="flat" cmpd="sng" algn="ctr">
      <a:solidFill>
        <a:srgbClr val="000000"/>
      </a:solidFill>
      <a:prstDash val="solid"/>
      <a:miter lim="800000"/>
      <a:headEnd type="none" w="med" len="med"/>
      <a:tailEnd type="none" w="med" len="med"/>
    </a:ln>
  </c:spPr>
  <c:txPr>
    <a:bodyPr/>
    <a:lstStyle/>
    <a:p>
      <a:pPr>
        <a:defRPr sz="1201"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9" b="1" i="0" u="none" strike="noStrike" baseline="0">
                <a:solidFill>
                  <a:srgbClr val="000000"/>
                </a:solidFill>
                <a:latin typeface="Times New Roman"/>
                <a:ea typeface="Times New Roman"/>
                <a:cs typeface="Times New Roman"/>
              </a:defRPr>
            </a:pPr>
            <a:r>
              <a:rPr lang="ru-RU"/>
              <a:t>Начало 2014-2015 учебного года</a:t>
            </a:r>
          </a:p>
        </c:rich>
      </c:tx>
      <c:layout>
        <c:manualLayout>
          <c:xMode val="edge"/>
          <c:yMode val="edge"/>
          <c:x val="4.8939641109298588E-3"/>
          <c:y val="0"/>
        </c:manualLayout>
      </c:layout>
      <c:spPr>
        <a:noFill/>
        <a:ln w="25388">
          <a:noFill/>
        </a:ln>
      </c:spPr>
    </c:title>
    <c:view3D>
      <c:rotY val="30"/>
      <c:perspective val="0"/>
    </c:view3D>
    <c:plotArea>
      <c:layout>
        <c:manualLayout>
          <c:layoutTarget val="inner"/>
          <c:xMode val="edge"/>
          <c:yMode val="edge"/>
          <c:x val="0.38009787928221928"/>
          <c:y val="0.35971223021582732"/>
          <c:w val="0.46818923327895634"/>
          <c:h val="0.41007194244604317"/>
        </c:manualLayout>
      </c:layout>
      <c:pie3DChart>
        <c:varyColors val="1"/>
        <c:ser>
          <c:idx val="0"/>
          <c:order val="0"/>
          <c:tx>
            <c:strRef>
              <c:f>Sheet1!$A$2</c:f>
              <c:strCache>
                <c:ptCount val="1"/>
              </c:strCache>
            </c:strRef>
          </c:tx>
          <c:spPr>
            <a:solidFill>
              <a:srgbClr val="9999FF"/>
            </a:solidFill>
            <a:ln w="12694">
              <a:solidFill>
                <a:srgbClr val="000000"/>
              </a:solidFill>
              <a:prstDash val="solid"/>
            </a:ln>
          </c:spPr>
          <c:explosion val="25"/>
          <c:dPt>
            <c:idx val="1"/>
            <c:spPr>
              <a:solidFill>
                <a:srgbClr val="993366"/>
              </a:solidFill>
              <a:ln w="12694">
                <a:solidFill>
                  <a:srgbClr val="000000"/>
                </a:solidFill>
                <a:prstDash val="solid"/>
              </a:ln>
            </c:spPr>
          </c:dPt>
          <c:dPt>
            <c:idx val="2"/>
            <c:spPr>
              <a:solidFill>
                <a:srgbClr val="FFFFCC"/>
              </a:solidFill>
              <a:ln w="12694">
                <a:solidFill>
                  <a:srgbClr val="000000"/>
                </a:solidFill>
                <a:prstDash val="solid"/>
              </a:ln>
            </c:spPr>
          </c:dPt>
          <c:dPt>
            <c:idx val="3"/>
            <c:spPr>
              <a:solidFill>
                <a:srgbClr val="CCFFFF"/>
              </a:solidFill>
              <a:ln w="12694">
                <a:solidFill>
                  <a:srgbClr val="000000"/>
                </a:solidFill>
                <a:prstDash val="solid"/>
              </a:ln>
            </c:spPr>
          </c:dPt>
          <c:dPt>
            <c:idx val="4"/>
            <c:spPr>
              <a:solidFill>
                <a:srgbClr val="660066"/>
              </a:solidFill>
              <a:ln w="12694">
                <a:solidFill>
                  <a:srgbClr val="000000"/>
                </a:solidFill>
                <a:prstDash val="solid"/>
              </a:ln>
            </c:spPr>
          </c:dPt>
          <c:dLbls>
            <c:dLbl>
              <c:idx val="0"/>
              <c:layout>
                <c:manualLayout>
                  <c:x val="5.355660070281227E-2"/>
                  <c:y val="-0.13376135312222676"/>
                </c:manualLayout>
              </c:layout>
              <c:dLblPos val="bestFit"/>
              <c:showCatName val="1"/>
              <c:showPercent val="1"/>
            </c:dLbl>
            <c:dLbl>
              <c:idx val="1"/>
              <c:layout>
                <c:manualLayout>
                  <c:x val="5.8748032853312392E-2"/>
                  <c:y val="9.6934906143327129E-2"/>
                </c:manualLayout>
              </c:layout>
              <c:dLblPos val="bestFit"/>
              <c:showCatName val="1"/>
              <c:showPercent val="1"/>
            </c:dLbl>
            <c:dLbl>
              <c:idx val="2"/>
              <c:layout>
                <c:manualLayout>
                  <c:x val="-9.1077540895137893E-2"/>
                  <c:y val="4.9398439253846536E-2"/>
                </c:manualLayout>
              </c:layout>
              <c:dLblPos val="bestFit"/>
              <c:showCatName val="1"/>
              <c:showPercent val="1"/>
            </c:dLbl>
            <c:dLbl>
              <c:idx val="3"/>
              <c:layout>
                <c:manualLayout>
                  <c:x val="-0.10043411415346433"/>
                  <c:y val="-3.3888943962939802E-2"/>
                </c:manualLayout>
              </c:layout>
              <c:dLblPos val="bestFit"/>
              <c:showCatName val="1"/>
              <c:showPercent val="1"/>
            </c:dLbl>
            <c:dLbl>
              <c:idx val="4"/>
              <c:layout>
                <c:manualLayout>
                  <c:x val="6.4562258931593591E-2"/>
                  <c:y val="-9.4104860468580617E-2"/>
                </c:manualLayout>
              </c:layout>
              <c:dLblPos val="bestFit"/>
              <c:showCatName val="1"/>
              <c:showPercent val="1"/>
            </c:dLbl>
            <c:numFmt formatCode="0%" sourceLinked="0"/>
            <c:spPr>
              <a:noFill/>
              <a:ln w="25388">
                <a:noFill/>
              </a:ln>
            </c:spPr>
            <c:txPr>
              <a:bodyPr/>
              <a:lstStyle/>
              <a:p>
                <a:pPr>
                  <a:defRPr sz="875" b="1"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Sheet1!$B$2:$F$2</c:f>
              <c:numCache>
                <c:formatCode>General</c:formatCode>
                <c:ptCount val="5"/>
                <c:pt idx="0">
                  <c:v>0.31000000000000033</c:v>
                </c:pt>
                <c:pt idx="1">
                  <c:v>0.18000000000000016</c:v>
                </c:pt>
                <c:pt idx="2">
                  <c:v>6.0000000000000032E-2</c:v>
                </c:pt>
                <c:pt idx="3">
                  <c:v>0.2</c:v>
                </c:pt>
                <c:pt idx="4">
                  <c:v>0.17</c:v>
                </c:pt>
              </c:numCache>
            </c:numRef>
          </c:val>
        </c:ser>
        <c:ser>
          <c:idx val="1"/>
          <c:order val="1"/>
          <c:tx>
            <c:strRef>
              <c:f>Sheet1!$A$3</c:f>
              <c:strCache>
                <c:ptCount val="1"/>
              </c:strCache>
            </c:strRef>
          </c:tx>
          <c:spPr>
            <a:solidFill>
              <a:srgbClr val="993366"/>
            </a:solidFill>
            <a:ln w="12694">
              <a:solidFill>
                <a:srgbClr val="000000"/>
              </a:solidFill>
              <a:prstDash val="solid"/>
            </a:ln>
          </c:spPr>
          <c:explosion val="25"/>
          <c:dPt>
            <c:idx val="0"/>
            <c:spPr>
              <a:solidFill>
                <a:srgbClr val="9999FF"/>
              </a:solidFill>
              <a:ln w="12694">
                <a:solidFill>
                  <a:srgbClr val="000000"/>
                </a:solidFill>
                <a:prstDash val="solid"/>
              </a:ln>
            </c:spPr>
          </c:dPt>
          <c:dPt>
            <c:idx val="2"/>
            <c:spPr>
              <a:solidFill>
                <a:srgbClr val="FFFFCC"/>
              </a:solidFill>
              <a:ln w="12694">
                <a:solidFill>
                  <a:srgbClr val="000000"/>
                </a:solidFill>
                <a:prstDash val="solid"/>
              </a:ln>
            </c:spPr>
          </c:dPt>
          <c:dPt>
            <c:idx val="3"/>
            <c:spPr>
              <a:solidFill>
                <a:srgbClr val="CCFFFF"/>
              </a:solidFill>
              <a:ln w="12694">
                <a:solidFill>
                  <a:srgbClr val="000000"/>
                </a:solidFill>
                <a:prstDash val="solid"/>
              </a:ln>
            </c:spPr>
          </c:dPt>
          <c:dPt>
            <c:idx val="4"/>
            <c:spPr>
              <a:solidFill>
                <a:srgbClr val="660066"/>
              </a:solidFill>
              <a:ln w="12694">
                <a:solidFill>
                  <a:srgbClr val="000000"/>
                </a:solidFill>
                <a:prstDash val="solid"/>
              </a:ln>
            </c:spPr>
          </c:dPt>
          <c:dLbls>
            <c:numFmt formatCode="0%" sourceLinked="0"/>
            <c:spPr>
              <a:noFill/>
              <a:ln w="25388">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4">
              <a:solidFill>
                <a:srgbClr val="000000"/>
              </a:solidFill>
              <a:prstDash val="solid"/>
            </a:ln>
          </c:spPr>
          <c:explosion val="25"/>
          <c:dPt>
            <c:idx val="0"/>
            <c:spPr>
              <a:solidFill>
                <a:srgbClr val="9999FF"/>
              </a:solidFill>
              <a:ln w="12694">
                <a:solidFill>
                  <a:srgbClr val="000000"/>
                </a:solidFill>
                <a:prstDash val="solid"/>
              </a:ln>
            </c:spPr>
          </c:dPt>
          <c:dPt>
            <c:idx val="1"/>
            <c:spPr>
              <a:solidFill>
                <a:srgbClr val="993366"/>
              </a:solidFill>
              <a:ln w="12694">
                <a:solidFill>
                  <a:srgbClr val="000000"/>
                </a:solidFill>
                <a:prstDash val="solid"/>
              </a:ln>
            </c:spPr>
          </c:dPt>
          <c:dPt>
            <c:idx val="3"/>
            <c:spPr>
              <a:solidFill>
                <a:srgbClr val="CCFFFF"/>
              </a:solidFill>
              <a:ln w="12694">
                <a:solidFill>
                  <a:srgbClr val="000000"/>
                </a:solidFill>
                <a:prstDash val="solid"/>
              </a:ln>
            </c:spPr>
          </c:dPt>
          <c:dPt>
            <c:idx val="4"/>
            <c:spPr>
              <a:solidFill>
                <a:srgbClr val="660066"/>
              </a:solidFill>
              <a:ln w="12694">
                <a:solidFill>
                  <a:srgbClr val="000000"/>
                </a:solidFill>
                <a:prstDash val="solid"/>
              </a:ln>
            </c:spPr>
          </c:dPt>
          <c:dLbls>
            <c:numFmt formatCode="0%" sourceLinked="0"/>
            <c:spPr>
              <a:noFill/>
              <a:ln w="25388">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694">
              <a:solidFill>
                <a:srgbClr val="000000"/>
              </a:solidFill>
              <a:prstDash val="solid"/>
            </a:ln>
          </c:spPr>
          <c:explosion val="25"/>
          <c:dPt>
            <c:idx val="0"/>
            <c:spPr>
              <a:solidFill>
                <a:srgbClr val="9999FF"/>
              </a:solidFill>
              <a:ln w="12694">
                <a:solidFill>
                  <a:srgbClr val="000000"/>
                </a:solidFill>
                <a:prstDash val="solid"/>
              </a:ln>
            </c:spPr>
          </c:dPt>
          <c:dPt>
            <c:idx val="1"/>
            <c:spPr>
              <a:solidFill>
                <a:srgbClr val="993366"/>
              </a:solidFill>
              <a:ln w="12694">
                <a:solidFill>
                  <a:srgbClr val="000000"/>
                </a:solidFill>
                <a:prstDash val="solid"/>
              </a:ln>
            </c:spPr>
          </c:dPt>
          <c:dPt>
            <c:idx val="2"/>
            <c:spPr>
              <a:solidFill>
                <a:srgbClr val="FFFFCC"/>
              </a:solidFill>
              <a:ln w="12694">
                <a:solidFill>
                  <a:srgbClr val="000000"/>
                </a:solidFill>
                <a:prstDash val="solid"/>
              </a:ln>
            </c:spPr>
          </c:dPt>
          <c:dPt>
            <c:idx val="4"/>
            <c:spPr>
              <a:solidFill>
                <a:srgbClr val="660066"/>
              </a:solidFill>
              <a:ln w="12694">
                <a:solidFill>
                  <a:srgbClr val="000000"/>
                </a:solidFill>
                <a:prstDash val="solid"/>
              </a:ln>
            </c:spPr>
          </c:dPt>
          <c:dLbls>
            <c:numFmt formatCode="0%" sourceLinked="0"/>
            <c:spPr>
              <a:noFill/>
              <a:ln w="25388">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Sheet1!$B$5:$F$5</c:f>
              <c:numCache>
                <c:formatCode>General</c:formatCode>
                <c:ptCount val="5"/>
              </c:numCache>
            </c:numRef>
          </c:val>
        </c:ser>
        <c:ser>
          <c:idx val="4"/>
          <c:order val="4"/>
          <c:tx>
            <c:strRef>
              <c:f>Sheet1!$A$6</c:f>
              <c:strCache>
                <c:ptCount val="1"/>
              </c:strCache>
            </c:strRef>
          </c:tx>
          <c:spPr>
            <a:solidFill>
              <a:srgbClr val="660066"/>
            </a:solidFill>
            <a:ln w="12694">
              <a:solidFill>
                <a:srgbClr val="000000"/>
              </a:solidFill>
              <a:prstDash val="solid"/>
            </a:ln>
          </c:spPr>
          <c:explosion val="25"/>
          <c:dPt>
            <c:idx val="0"/>
            <c:spPr>
              <a:solidFill>
                <a:srgbClr val="9999FF"/>
              </a:solidFill>
              <a:ln w="12694">
                <a:solidFill>
                  <a:srgbClr val="000000"/>
                </a:solidFill>
                <a:prstDash val="solid"/>
              </a:ln>
            </c:spPr>
          </c:dPt>
          <c:dPt>
            <c:idx val="1"/>
            <c:spPr>
              <a:solidFill>
                <a:srgbClr val="993366"/>
              </a:solidFill>
              <a:ln w="12694">
                <a:solidFill>
                  <a:srgbClr val="000000"/>
                </a:solidFill>
                <a:prstDash val="solid"/>
              </a:ln>
            </c:spPr>
          </c:dPt>
          <c:dPt>
            <c:idx val="2"/>
            <c:spPr>
              <a:solidFill>
                <a:srgbClr val="FFFFCC"/>
              </a:solidFill>
              <a:ln w="12694">
                <a:solidFill>
                  <a:srgbClr val="000000"/>
                </a:solidFill>
                <a:prstDash val="solid"/>
              </a:ln>
            </c:spPr>
          </c:dPt>
          <c:dPt>
            <c:idx val="3"/>
            <c:spPr>
              <a:solidFill>
                <a:srgbClr val="CCFFFF"/>
              </a:solidFill>
              <a:ln w="12694">
                <a:solidFill>
                  <a:srgbClr val="000000"/>
                </a:solidFill>
                <a:prstDash val="solid"/>
              </a:ln>
            </c:spPr>
          </c:dPt>
          <c:dLbls>
            <c:numFmt formatCode="0%" sourceLinked="0"/>
            <c:spPr>
              <a:noFill/>
              <a:ln w="25388">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Sheet1!$B$6:$F$6</c:f>
              <c:numCache>
                <c:formatCode>General</c:formatCode>
                <c:ptCount val="5"/>
              </c:numCache>
            </c:numRef>
          </c:val>
        </c:ser>
        <c:dLbls>
          <c:showCatName val="1"/>
          <c:showPercent val="1"/>
        </c:dLbls>
      </c:pie3DChart>
      <c:spPr>
        <a:solidFill>
          <a:srgbClr val="FFFFFF"/>
        </a:solidFill>
        <a:ln w="12694">
          <a:solidFill>
            <a:srgbClr val="FFFFFF"/>
          </a:solidFill>
          <a:prstDash val="solid"/>
        </a:ln>
      </c:spPr>
    </c:plotArea>
    <c:plotVisOnly val="1"/>
    <c:dispBlanksAs val="zero"/>
  </c:chart>
  <c:spPr>
    <a:solidFill>
      <a:srgbClr val="FFFFFF"/>
    </a:solidFill>
    <a:ln w="0"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9" b="1" i="0" u="none" strike="noStrike" baseline="0">
                <a:solidFill>
                  <a:srgbClr val="000000"/>
                </a:solidFill>
                <a:latin typeface="Times New Roman"/>
                <a:ea typeface="Times New Roman"/>
                <a:cs typeface="Times New Roman"/>
              </a:defRPr>
            </a:pPr>
            <a:r>
              <a:rPr lang="ru-RU"/>
              <a:t>Конец 2014-2015 учебного года</a:t>
            </a:r>
          </a:p>
        </c:rich>
      </c:tx>
      <c:layout>
        <c:manualLayout>
          <c:xMode val="edge"/>
          <c:yMode val="edge"/>
          <c:x val="4.8387096774193594E-3"/>
          <c:y val="7.1174377224199302E-3"/>
        </c:manualLayout>
      </c:layout>
      <c:spPr>
        <a:noFill/>
        <a:ln w="25384">
          <a:noFill/>
        </a:ln>
      </c:spPr>
    </c:title>
    <c:view3D>
      <c:rotY val="10"/>
      <c:perspective val="0"/>
    </c:view3D>
    <c:plotArea>
      <c:layout>
        <c:manualLayout>
          <c:layoutTarget val="inner"/>
          <c:xMode val="edge"/>
          <c:yMode val="edge"/>
          <c:x val="0.38064516129032289"/>
          <c:y val="0.35943060498220691"/>
          <c:w val="0.46935483870967792"/>
          <c:h val="0.41281138790035643"/>
        </c:manualLayout>
      </c:layout>
      <c:pie3DChart>
        <c:varyColors val="1"/>
        <c:ser>
          <c:idx val="0"/>
          <c:order val="0"/>
          <c:tx>
            <c:strRef>
              <c:f>Sheet1!$A$2</c:f>
              <c:strCache>
                <c:ptCount val="1"/>
              </c:strCache>
            </c:strRef>
          </c:tx>
          <c:spPr>
            <a:solidFill>
              <a:srgbClr val="9999FF"/>
            </a:solidFill>
            <a:ln w="12692">
              <a:solidFill>
                <a:srgbClr val="000000"/>
              </a:solidFill>
              <a:prstDash val="solid"/>
            </a:ln>
          </c:spPr>
          <c:explosion val="25"/>
          <c:dPt>
            <c:idx val="1"/>
            <c:spPr>
              <a:solidFill>
                <a:srgbClr val="993366"/>
              </a:solidFill>
              <a:ln w="12692">
                <a:solidFill>
                  <a:srgbClr val="000000"/>
                </a:solidFill>
                <a:prstDash val="solid"/>
              </a:ln>
            </c:spPr>
          </c:dPt>
          <c:dPt>
            <c:idx val="2"/>
            <c:spPr>
              <a:solidFill>
                <a:srgbClr val="FFFFCC"/>
              </a:solidFill>
              <a:ln w="12692">
                <a:solidFill>
                  <a:srgbClr val="000000"/>
                </a:solidFill>
                <a:prstDash val="solid"/>
              </a:ln>
            </c:spPr>
          </c:dPt>
          <c:dPt>
            <c:idx val="3"/>
            <c:spPr>
              <a:solidFill>
                <a:srgbClr val="CCFFFF"/>
              </a:solidFill>
              <a:ln w="12692">
                <a:solidFill>
                  <a:srgbClr val="000000"/>
                </a:solidFill>
                <a:prstDash val="solid"/>
              </a:ln>
            </c:spPr>
          </c:dPt>
          <c:dPt>
            <c:idx val="4"/>
            <c:spPr>
              <a:solidFill>
                <a:srgbClr val="660066"/>
              </a:solidFill>
              <a:ln w="12692">
                <a:solidFill>
                  <a:srgbClr val="000000"/>
                </a:solidFill>
                <a:prstDash val="solid"/>
              </a:ln>
            </c:spPr>
          </c:dPt>
          <c:dLbls>
            <c:dLbl>
              <c:idx val="0"/>
              <c:layout>
                <c:manualLayout>
                  <c:x val="4.0017172198681554E-2"/>
                  <c:y val="-7.7163498200822953E-2"/>
                </c:manualLayout>
              </c:layout>
              <c:dLblPos val="bestFit"/>
              <c:showCatName val="1"/>
              <c:showPercent val="1"/>
            </c:dLbl>
            <c:dLbl>
              <c:idx val="1"/>
              <c:layout>
                <c:manualLayout>
                  <c:x val="6.3187483681193604E-2"/>
                  <c:y val="0.13698632727041171"/>
                </c:manualLayout>
              </c:layout>
              <c:dLblPos val="bestFit"/>
              <c:showCatName val="1"/>
              <c:showPercent val="1"/>
            </c:dLbl>
            <c:dLbl>
              <c:idx val="2"/>
              <c:layout>
                <c:manualLayout>
                  <c:x val="-8.508679749252758E-2"/>
                  <c:y val="-2.715574039829018E-2"/>
                </c:manualLayout>
              </c:layout>
              <c:dLblPos val="bestFit"/>
              <c:showCatName val="1"/>
              <c:showPercent val="1"/>
            </c:dLbl>
            <c:dLbl>
              <c:idx val="3"/>
              <c:layout>
                <c:manualLayout>
                  <c:x val="-8.7228814652462044E-2"/>
                  <c:y val="-0.14486054555195271"/>
                </c:manualLayout>
              </c:layout>
              <c:dLblPos val="bestFit"/>
              <c:showCatName val="1"/>
              <c:showPercent val="1"/>
            </c:dLbl>
            <c:dLbl>
              <c:idx val="4"/>
              <c:layout>
                <c:manualLayout>
                  <c:x val="1.3552293390059067E-2"/>
                  <c:y val="-0.12169914795690745"/>
                </c:manualLayout>
              </c:layout>
              <c:dLblPos val="bestFit"/>
              <c:showCatName val="1"/>
              <c:showPercent val="1"/>
            </c:dLbl>
            <c:numFmt formatCode="0%" sourceLinked="0"/>
            <c:spPr>
              <a:noFill/>
              <a:ln w="25384">
                <a:noFill/>
              </a:ln>
            </c:spPr>
            <c:txPr>
              <a:bodyPr/>
              <a:lstStyle/>
              <a:p>
                <a:pPr>
                  <a:defRPr sz="899" b="1"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Sheet1!$B$2:$F$2</c:f>
              <c:numCache>
                <c:formatCode>General</c:formatCode>
                <c:ptCount val="5"/>
                <c:pt idx="0">
                  <c:v>0.46</c:v>
                </c:pt>
                <c:pt idx="1">
                  <c:v>0.24000000000000016</c:v>
                </c:pt>
                <c:pt idx="2">
                  <c:v>0.1</c:v>
                </c:pt>
                <c:pt idx="3">
                  <c:v>0.28000000000000008</c:v>
                </c:pt>
                <c:pt idx="4">
                  <c:v>0</c:v>
                </c:pt>
              </c:numCache>
            </c:numRef>
          </c:val>
        </c:ser>
        <c:ser>
          <c:idx val="1"/>
          <c:order val="1"/>
          <c:tx>
            <c:strRef>
              <c:f>Sheet1!$A$3</c:f>
              <c:strCache>
                <c:ptCount val="1"/>
              </c:strCache>
            </c:strRef>
          </c:tx>
          <c:spPr>
            <a:solidFill>
              <a:srgbClr val="993366"/>
            </a:solidFill>
            <a:ln w="12692">
              <a:solidFill>
                <a:srgbClr val="000000"/>
              </a:solidFill>
              <a:prstDash val="solid"/>
            </a:ln>
          </c:spPr>
          <c:explosion val="25"/>
          <c:dPt>
            <c:idx val="0"/>
            <c:spPr>
              <a:solidFill>
                <a:srgbClr val="9999FF"/>
              </a:solidFill>
              <a:ln w="12692">
                <a:solidFill>
                  <a:srgbClr val="000000"/>
                </a:solidFill>
                <a:prstDash val="solid"/>
              </a:ln>
            </c:spPr>
          </c:dPt>
          <c:dPt>
            <c:idx val="2"/>
            <c:spPr>
              <a:solidFill>
                <a:srgbClr val="FFFFCC"/>
              </a:solidFill>
              <a:ln w="12692">
                <a:solidFill>
                  <a:srgbClr val="000000"/>
                </a:solidFill>
                <a:prstDash val="solid"/>
              </a:ln>
            </c:spPr>
          </c:dPt>
          <c:dPt>
            <c:idx val="3"/>
            <c:spPr>
              <a:solidFill>
                <a:srgbClr val="CCFFFF"/>
              </a:solidFill>
              <a:ln w="12692">
                <a:solidFill>
                  <a:srgbClr val="000000"/>
                </a:solidFill>
                <a:prstDash val="solid"/>
              </a:ln>
            </c:spPr>
          </c:dPt>
          <c:dPt>
            <c:idx val="4"/>
            <c:spPr>
              <a:solidFill>
                <a:srgbClr val="660066"/>
              </a:solidFill>
              <a:ln w="12692">
                <a:solidFill>
                  <a:srgbClr val="000000"/>
                </a:solidFill>
                <a:prstDash val="solid"/>
              </a:ln>
            </c:spPr>
          </c:dPt>
          <c:dLbls>
            <c:numFmt formatCode="0%" sourceLinked="0"/>
            <c:spPr>
              <a:noFill/>
              <a:ln w="25384">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2">
              <a:solidFill>
                <a:srgbClr val="000000"/>
              </a:solidFill>
              <a:prstDash val="solid"/>
            </a:ln>
          </c:spPr>
          <c:explosion val="25"/>
          <c:dPt>
            <c:idx val="0"/>
            <c:spPr>
              <a:solidFill>
                <a:srgbClr val="9999FF"/>
              </a:solidFill>
              <a:ln w="12692">
                <a:solidFill>
                  <a:srgbClr val="000000"/>
                </a:solidFill>
                <a:prstDash val="solid"/>
              </a:ln>
            </c:spPr>
          </c:dPt>
          <c:dPt>
            <c:idx val="1"/>
            <c:spPr>
              <a:solidFill>
                <a:srgbClr val="993366"/>
              </a:solidFill>
              <a:ln w="12692">
                <a:solidFill>
                  <a:srgbClr val="000000"/>
                </a:solidFill>
                <a:prstDash val="solid"/>
              </a:ln>
            </c:spPr>
          </c:dPt>
          <c:dPt>
            <c:idx val="3"/>
            <c:spPr>
              <a:solidFill>
                <a:srgbClr val="CCFFFF"/>
              </a:solidFill>
              <a:ln w="12692">
                <a:solidFill>
                  <a:srgbClr val="000000"/>
                </a:solidFill>
                <a:prstDash val="solid"/>
              </a:ln>
            </c:spPr>
          </c:dPt>
          <c:dPt>
            <c:idx val="4"/>
            <c:spPr>
              <a:solidFill>
                <a:srgbClr val="660066"/>
              </a:solidFill>
              <a:ln w="12692">
                <a:solidFill>
                  <a:srgbClr val="000000"/>
                </a:solidFill>
                <a:prstDash val="solid"/>
              </a:ln>
            </c:spPr>
          </c:dPt>
          <c:dLbls>
            <c:numFmt formatCode="0%" sourceLinked="0"/>
            <c:spPr>
              <a:noFill/>
              <a:ln w="25384">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692">
              <a:solidFill>
                <a:srgbClr val="000000"/>
              </a:solidFill>
              <a:prstDash val="solid"/>
            </a:ln>
          </c:spPr>
          <c:explosion val="25"/>
          <c:dPt>
            <c:idx val="0"/>
            <c:spPr>
              <a:solidFill>
                <a:srgbClr val="9999FF"/>
              </a:solidFill>
              <a:ln w="12692">
                <a:solidFill>
                  <a:srgbClr val="000000"/>
                </a:solidFill>
                <a:prstDash val="solid"/>
              </a:ln>
            </c:spPr>
          </c:dPt>
          <c:dPt>
            <c:idx val="1"/>
            <c:spPr>
              <a:solidFill>
                <a:srgbClr val="993366"/>
              </a:solidFill>
              <a:ln w="12692">
                <a:solidFill>
                  <a:srgbClr val="000000"/>
                </a:solidFill>
                <a:prstDash val="solid"/>
              </a:ln>
            </c:spPr>
          </c:dPt>
          <c:dPt>
            <c:idx val="2"/>
            <c:spPr>
              <a:solidFill>
                <a:srgbClr val="FFFFCC"/>
              </a:solidFill>
              <a:ln w="12692">
                <a:solidFill>
                  <a:srgbClr val="000000"/>
                </a:solidFill>
                <a:prstDash val="solid"/>
              </a:ln>
            </c:spPr>
          </c:dPt>
          <c:dPt>
            <c:idx val="4"/>
            <c:spPr>
              <a:solidFill>
                <a:srgbClr val="660066"/>
              </a:solidFill>
              <a:ln w="12692">
                <a:solidFill>
                  <a:srgbClr val="000000"/>
                </a:solidFill>
                <a:prstDash val="solid"/>
              </a:ln>
            </c:spPr>
          </c:dPt>
          <c:dLbls>
            <c:numFmt formatCode="0%" sourceLinked="0"/>
            <c:spPr>
              <a:noFill/>
              <a:ln w="25384">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Sheet1!$B$5:$F$5</c:f>
              <c:numCache>
                <c:formatCode>General</c:formatCode>
                <c:ptCount val="5"/>
              </c:numCache>
            </c:numRef>
          </c:val>
        </c:ser>
        <c:ser>
          <c:idx val="4"/>
          <c:order val="4"/>
          <c:tx>
            <c:strRef>
              <c:f>Sheet1!$A$6</c:f>
              <c:strCache>
                <c:ptCount val="1"/>
              </c:strCache>
            </c:strRef>
          </c:tx>
          <c:spPr>
            <a:solidFill>
              <a:srgbClr val="660066"/>
            </a:solidFill>
            <a:ln w="12692">
              <a:solidFill>
                <a:srgbClr val="000000"/>
              </a:solidFill>
              <a:prstDash val="solid"/>
            </a:ln>
          </c:spPr>
          <c:explosion val="25"/>
          <c:dPt>
            <c:idx val="0"/>
            <c:spPr>
              <a:solidFill>
                <a:srgbClr val="9999FF"/>
              </a:solidFill>
              <a:ln w="12692">
                <a:solidFill>
                  <a:srgbClr val="000000"/>
                </a:solidFill>
                <a:prstDash val="solid"/>
              </a:ln>
            </c:spPr>
          </c:dPt>
          <c:dPt>
            <c:idx val="1"/>
            <c:spPr>
              <a:solidFill>
                <a:srgbClr val="993366"/>
              </a:solidFill>
              <a:ln w="12692">
                <a:solidFill>
                  <a:srgbClr val="000000"/>
                </a:solidFill>
                <a:prstDash val="solid"/>
              </a:ln>
            </c:spPr>
          </c:dPt>
          <c:dPt>
            <c:idx val="2"/>
            <c:spPr>
              <a:solidFill>
                <a:srgbClr val="FFFFCC"/>
              </a:solidFill>
              <a:ln w="12692">
                <a:solidFill>
                  <a:srgbClr val="000000"/>
                </a:solidFill>
                <a:prstDash val="solid"/>
              </a:ln>
            </c:spPr>
          </c:dPt>
          <c:dPt>
            <c:idx val="3"/>
            <c:spPr>
              <a:solidFill>
                <a:srgbClr val="CCFFFF"/>
              </a:solidFill>
              <a:ln w="12692">
                <a:solidFill>
                  <a:srgbClr val="000000"/>
                </a:solidFill>
                <a:prstDash val="solid"/>
              </a:ln>
            </c:spPr>
          </c:dPt>
          <c:dLbls>
            <c:numFmt formatCode="0%" sourceLinked="0"/>
            <c:spPr>
              <a:noFill/>
              <a:ln w="25384">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Sheet1!$B$1:$F$1</c:f>
              <c:strCache>
                <c:ptCount val="5"/>
                <c:pt idx="0">
                  <c:v>беглость</c:v>
                </c:pt>
                <c:pt idx="1">
                  <c:v>гибкость</c:v>
                </c:pt>
                <c:pt idx="2">
                  <c:v>оригинальность</c:v>
                </c:pt>
                <c:pt idx="3">
                  <c:v>точность</c:v>
                </c:pt>
                <c:pt idx="4">
                  <c:v>отсутствие фактора</c:v>
                </c:pt>
              </c:strCache>
            </c:strRef>
          </c:cat>
          <c:val>
            <c:numRef>
              <c:f>Sheet1!$B$6:$F$6</c:f>
              <c:numCache>
                <c:formatCode>General</c:formatCode>
                <c:ptCount val="5"/>
              </c:numCache>
            </c:numRef>
          </c:val>
        </c:ser>
        <c:dLbls>
          <c:showCatName val="1"/>
          <c:showPercent val="1"/>
        </c:dLbls>
      </c:pie3DChart>
      <c:spPr>
        <a:solidFill>
          <a:srgbClr val="FFFFFF"/>
        </a:solidFill>
        <a:ln w="12692">
          <a:solidFill>
            <a:srgbClr val="FFFFFF"/>
          </a:solidFill>
          <a:prstDash val="solid"/>
        </a:ln>
      </c:spPr>
    </c:plotArea>
    <c:plotVisOnly val="1"/>
    <c:dispBlanksAs val="zero"/>
  </c:chart>
  <c:spPr>
    <a:solidFill>
      <a:srgbClr val="FFFFFF"/>
    </a:solidFill>
    <a:ln w="0"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510C-D37E-45B0-975D-B4CDC19F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20</Pages>
  <Words>4674</Words>
  <Characters>26645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cp:lastModifiedBy>
  <cp:revision>123</cp:revision>
  <cp:lastPrinted>2018-11-02T08:48:00Z</cp:lastPrinted>
  <dcterms:created xsi:type="dcterms:W3CDTF">2013-11-25T07:48:00Z</dcterms:created>
  <dcterms:modified xsi:type="dcterms:W3CDTF">2018-11-06T07:19:00Z</dcterms:modified>
</cp:coreProperties>
</file>