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11" w:rsidRPr="008F66CC" w:rsidRDefault="00F32311" w:rsidP="00F32311">
      <w:pPr>
        <w:jc w:val="center"/>
        <w:rPr>
          <w:b/>
          <w:sz w:val="28"/>
          <w:szCs w:val="28"/>
        </w:rPr>
      </w:pPr>
      <w:r w:rsidRPr="008F66CC">
        <w:rPr>
          <w:b/>
          <w:sz w:val="28"/>
          <w:szCs w:val="28"/>
        </w:rPr>
        <w:t>Государственное бюджетное  учреждение для детей-сирот и детей, оставшихся без попечения родителей, «</w:t>
      </w:r>
      <w:proofErr w:type="spellStart"/>
      <w:r w:rsidRPr="008F66CC">
        <w:rPr>
          <w:b/>
          <w:sz w:val="28"/>
          <w:szCs w:val="28"/>
        </w:rPr>
        <w:t>Ровеньский</w:t>
      </w:r>
      <w:proofErr w:type="spellEnd"/>
      <w:r w:rsidRPr="008F66CC">
        <w:rPr>
          <w:b/>
          <w:sz w:val="28"/>
          <w:szCs w:val="28"/>
        </w:rPr>
        <w:t xml:space="preserve"> </w:t>
      </w:r>
      <w:r w:rsidR="00D05848" w:rsidRPr="008F66CC">
        <w:rPr>
          <w:b/>
          <w:sz w:val="28"/>
          <w:szCs w:val="28"/>
        </w:rPr>
        <w:t xml:space="preserve">центр развития и социализации ребенка </w:t>
      </w:r>
      <w:r w:rsidRPr="008F66CC">
        <w:rPr>
          <w:b/>
          <w:sz w:val="28"/>
          <w:szCs w:val="28"/>
        </w:rPr>
        <w:t>имени Российского детского фонда»</w:t>
      </w:r>
    </w:p>
    <w:p w:rsidR="008F66CC" w:rsidRDefault="008F66CC" w:rsidP="00F32311">
      <w:pPr>
        <w:jc w:val="center"/>
        <w:rPr>
          <w:b/>
          <w:color w:val="7030A0"/>
          <w:sz w:val="28"/>
          <w:szCs w:val="28"/>
        </w:rPr>
      </w:pPr>
    </w:p>
    <w:p w:rsidR="00F40F0E" w:rsidRDefault="00F40F0E" w:rsidP="00F32311">
      <w:pPr>
        <w:jc w:val="center"/>
        <w:rPr>
          <w:b/>
          <w:color w:val="7030A0"/>
          <w:sz w:val="28"/>
          <w:szCs w:val="28"/>
        </w:rPr>
      </w:pPr>
    </w:p>
    <w:p w:rsidR="00F40F0E" w:rsidRDefault="00F40F0E" w:rsidP="00F32311">
      <w:pPr>
        <w:jc w:val="center"/>
        <w:rPr>
          <w:b/>
          <w:color w:val="7030A0"/>
          <w:sz w:val="28"/>
          <w:szCs w:val="28"/>
        </w:rPr>
      </w:pPr>
    </w:p>
    <w:p w:rsidR="00F40F0E" w:rsidRDefault="00F40F0E" w:rsidP="00F32311">
      <w:pPr>
        <w:jc w:val="center"/>
        <w:rPr>
          <w:b/>
          <w:color w:val="7030A0"/>
          <w:sz w:val="28"/>
          <w:szCs w:val="28"/>
        </w:rPr>
      </w:pPr>
    </w:p>
    <w:p w:rsidR="00F40F0E" w:rsidRDefault="00F40F0E" w:rsidP="00F32311">
      <w:pPr>
        <w:jc w:val="center"/>
        <w:rPr>
          <w:b/>
          <w:color w:val="7030A0"/>
          <w:sz w:val="28"/>
          <w:szCs w:val="28"/>
        </w:rPr>
      </w:pPr>
    </w:p>
    <w:p w:rsidR="008F66CC" w:rsidRPr="00F32311" w:rsidRDefault="002E2003" w:rsidP="00F32311">
      <w:pPr>
        <w:jc w:val="center"/>
        <w:rPr>
          <w:b/>
          <w:color w:val="7030A0"/>
          <w:sz w:val="28"/>
          <w:szCs w:val="28"/>
        </w:rPr>
      </w:pPr>
      <w:r w:rsidRPr="002E2003">
        <w:rPr>
          <w:noProof/>
        </w:rPr>
        <w:drawing>
          <wp:inline distT="0" distB="0" distL="0" distR="0">
            <wp:extent cx="5593491" cy="4291914"/>
            <wp:effectExtent l="19050" t="0" r="7209" b="0"/>
            <wp:docPr id="3" name="Рисунок 1" descr="D:\Users\valentina\Рабочий стол\педагог 2015 Новая папка\Сюрприз педагоги Новая папка (2)\DSC_3139.JPG"/>
            <wp:cNvGraphicFramePr/>
            <a:graphic xmlns:a="http://schemas.openxmlformats.org/drawingml/2006/main">
              <a:graphicData uri="http://schemas.openxmlformats.org/drawingml/2006/picture">
                <pic:pic xmlns:pic="http://schemas.openxmlformats.org/drawingml/2006/picture">
                  <pic:nvPicPr>
                    <pic:cNvPr id="13316" name="Picture 7" descr="D:\Users\valentina\Рабочий стол\педагог 2015 Новая папка\Сюрприз педагоги Новая папка (2)\DSC_3139.JPG"/>
                    <pic:cNvPicPr>
                      <a:picLocks noGrp="1" noChangeAspect="1" noChangeArrowheads="1"/>
                    </pic:cNvPicPr>
                  </pic:nvPicPr>
                  <pic:blipFill>
                    <a:blip r:embed="rId8"/>
                    <a:srcRect/>
                    <a:stretch>
                      <a:fillRect/>
                    </a:stretch>
                  </pic:blipFill>
                  <pic:spPr bwMode="auto">
                    <a:xfrm>
                      <a:off x="0" y="0"/>
                      <a:ext cx="5594431" cy="4292635"/>
                    </a:xfrm>
                    <a:prstGeom prst="rect">
                      <a:avLst/>
                    </a:prstGeom>
                    <a:noFill/>
                    <a:ln w="9525">
                      <a:noFill/>
                      <a:miter lim="800000"/>
                      <a:headEnd/>
                      <a:tailEnd/>
                    </a:ln>
                  </pic:spPr>
                </pic:pic>
              </a:graphicData>
            </a:graphic>
          </wp:inline>
        </w:drawing>
      </w:r>
      <w:r w:rsidRPr="002E2003">
        <w:rPr>
          <w:noProof/>
        </w:rPr>
        <w:t xml:space="preserve"> </w:t>
      </w:r>
    </w:p>
    <w:p w:rsidR="00F32311" w:rsidRDefault="00F32311" w:rsidP="00F32311">
      <w:pPr>
        <w:jc w:val="center"/>
        <w:rPr>
          <w:b/>
          <w:sz w:val="44"/>
          <w:szCs w:val="44"/>
          <w:u w:val="single"/>
        </w:rPr>
      </w:pPr>
    </w:p>
    <w:p w:rsidR="00484D5C" w:rsidRDefault="00484D5C" w:rsidP="00F32311">
      <w:pPr>
        <w:pStyle w:val="11"/>
        <w:ind w:left="720"/>
        <w:jc w:val="center"/>
        <w:rPr>
          <w:rFonts w:ascii="Times New Roman" w:hAnsi="Times New Roman"/>
          <w:b/>
          <w:sz w:val="56"/>
          <w:szCs w:val="56"/>
        </w:rPr>
      </w:pPr>
    </w:p>
    <w:p w:rsidR="00457DD6" w:rsidRDefault="00457DD6" w:rsidP="00F32311">
      <w:pPr>
        <w:pStyle w:val="11"/>
        <w:ind w:left="720"/>
        <w:jc w:val="center"/>
        <w:rPr>
          <w:rFonts w:ascii="Times New Roman" w:hAnsi="Times New Roman"/>
          <w:b/>
          <w:sz w:val="56"/>
          <w:szCs w:val="56"/>
        </w:rPr>
      </w:pPr>
    </w:p>
    <w:p w:rsidR="00D47875" w:rsidRDefault="00D47875" w:rsidP="00F32311">
      <w:pPr>
        <w:pStyle w:val="11"/>
        <w:ind w:left="720"/>
        <w:jc w:val="center"/>
        <w:rPr>
          <w:rFonts w:ascii="Times New Roman" w:hAnsi="Times New Roman"/>
          <w:b/>
          <w:sz w:val="56"/>
          <w:szCs w:val="56"/>
        </w:rPr>
      </w:pPr>
    </w:p>
    <w:p w:rsidR="00F32311" w:rsidRPr="008F66CC" w:rsidRDefault="00112BBD" w:rsidP="00F32311">
      <w:pPr>
        <w:pStyle w:val="11"/>
        <w:ind w:left="720"/>
        <w:jc w:val="center"/>
        <w:rPr>
          <w:rFonts w:ascii="Times New Roman" w:hAnsi="Times New Roman"/>
          <w:b/>
          <w:sz w:val="56"/>
          <w:szCs w:val="56"/>
        </w:rPr>
      </w:pPr>
      <w:r>
        <w:rPr>
          <w:rFonts w:ascii="Times New Roman" w:hAnsi="Times New Roman"/>
          <w:b/>
          <w:sz w:val="56"/>
          <w:szCs w:val="56"/>
        </w:rPr>
        <w:t>БЕРЕЗОВСКАЯ ЛАРИСА АНАТОЛЬЕВНА</w:t>
      </w:r>
    </w:p>
    <w:p w:rsidR="009250F4" w:rsidRDefault="009250F4" w:rsidP="008F66CC">
      <w:pPr>
        <w:rPr>
          <w:b/>
          <w:sz w:val="44"/>
          <w:szCs w:val="44"/>
          <w:u w:val="single"/>
        </w:rPr>
      </w:pPr>
    </w:p>
    <w:p w:rsidR="00BB086D" w:rsidRDefault="00BB086D" w:rsidP="008F66CC">
      <w:pPr>
        <w:rPr>
          <w:b/>
          <w:sz w:val="44"/>
          <w:szCs w:val="44"/>
          <w:u w:val="single"/>
        </w:rPr>
      </w:pPr>
    </w:p>
    <w:p w:rsidR="00F40F0E" w:rsidRDefault="00F40F0E" w:rsidP="00F32311">
      <w:pPr>
        <w:jc w:val="center"/>
        <w:rPr>
          <w:sz w:val="28"/>
          <w:szCs w:val="28"/>
        </w:rPr>
      </w:pPr>
    </w:p>
    <w:p w:rsidR="00F40F0E" w:rsidRPr="00AF3ADA" w:rsidRDefault="00F40F0E" w:rsidP="00F32311">
      <w:pPr>
        <w:jc w:val="center"/>
        <w:rPr>
          <w:b/>
          <w:sz w:val="28"/>
          <w:szCs w:val="28"/>
        </w:rPr>
      </w:pPr>
      <w:r w:rsidRPr="00AF3ADA">
        <w:rPr>
          <w:b/>
          <w:sz w:val="28"/>
          <w:szCs w:val="28"/>
        </w:rPr>
        <w:lastRenderedPageBreak/>
        <w:t>Оглавление</w:t>
      </w:r>
    </w:p>
    <w:p w:rsidR="00BA3BC3" w:rsidRPr="00AF3ADA" w:rsidRDefault="00AF3ADA" w:rsidP="006A3F25">
      <w:pPr>
        <w:pStyle w:val="a6"/>
        <w:numPr>
          <w:ilvl w:val="1"/>
          <w:numId w:val="19"/>
        </w:numPr>
        <w:ind w:left="426" w:hanging="426"/>
        <w:rPr>
          <w:rFonts w:ascii="Times New Roman" w:hAnsi="Times New Roman" w:cs="Times New Roman"/>
          <w:b/>
          <w:sz w:val="28"/>
          <w:szCs w:val="28"/>
        </w:rPr>
      </w:pPr>
      <w:r w:rsidRPr="00AF3ADA">
        <w:rPr>
          <w:rFonts w:ascii="Times New Roman" w:hAnsi="Times New Roman" w:cs="Times New Roman"/>
          <w:b/>
          <w:sz w:val="28"/>
          <w:szCs w:val="28"/>
        </w:rPr>
        <w:t>Общие сведения</w:t>
      </w:r>
    </w:p>
    <w:p w:rsidR="00F40F0E" w:rsidRDefault="00F40F0E" w:rsidP="006A3F25">
      <w:pPr>
        <w:pStyle w:val="a6"/>
        <w:numPr>
          <w:ilvl w:val="1"/>
          <w:numId w:val="21"/>
        </w:numPr>
        <w:rPr>
          <w:rFonts w:ascii="Times New Roman" w:hAnsi="Times New Roman" w:cs="Times New Roman"/>
          <w:sz w:val="28"/>
          <w:szCs w:val="28"/>
        </w:rPr>
      </w:pPr>
      <w:r>
        <w:rPr>
          <w:rFonts w:ascii="Times New Roman" w:hAnsi="Times New Roman" w:cs="Times New Roman"/>
          <w:sz w:val="28"/>
          <w:szCs w:val="28"/>
        </w:rPr>
        <w:t xml:space="preserve">Анкета </w:t>
      </w:r>
    </w:p>
    <w:p w:rsidR="00F40F0E" w:rsidRDefault="00F40F0E" w:rsidP="006A3F25">
      <w:pPr>
        <w:pStyle w:val="a6"/>
        <w:numPr>
          <w:ilvl w:val="1"/>
          <w:numId w:val="21"/>
        </w:numPr>
        <w:rPr>
          <w:rFonts w:ascii="Times New Roman" w:hAnsi="Times New Roman" w:cs="Times New Roman"/>
          <w:sz w:val="28"/>
          <w:szCs w:val="28"/>
        </w:rPr>
      </w:pPr>
      <w:r>
        <w:rPr>
          <w:rFonts w:ascii="Times New Roman" w:hAnsi="Times New Roman" w:cs="Times New Roman"/>
          <w:sz w:val="28"/>
          <w:szCs w:val="28"/>
        </w:rPr>
        <w:t>Педагогическое кредо</w:t>
      </w:r>
    </w:p>
    <w:p w:rsidR="00F40F0E" w:rsidRDefault="00BA3BC3" w:rsidP="006A3F25">
      <w:pPr>
        <w:pStyle w:val="a6"/>
        <w:numPr>
          <w:ilvl w:val="1"/>
          <w:numId w:val="21"/>
        </w:numPr>
        <w:rPr>
          <w:rFonts w:ascii="Times New Roman" w:hAnsi="Times New Roman" w:cs="Times New Roman"/>
          <w:sz w:val="28"/>
          <w:szCs w:val="28"/>
        </w:rPr>
      </w:pPr>
      <w:r w:rsidRPr="00BA3BC3">
        <w:rPr>
          <w:rFonts w:ascii="Times New Roman" w:hAnsi="Times New Roman" w:cs="Times New Roman"/>
          <w:sz w:val="28"/>
          <w:szCs w:val="28"/>
        </w:rPr>
        <w:t>Педагогические принципы</w:t>
      </w:r>
    </w:p>
    <w:p w:rsidR="00BA3BC3" w:rsidRPr="00BA3BC3" w:rsidRDefault="00BA3BC3" w:rsidP="00BA3BC3">
      <w:pPr>
        <w:pStyle w:val="a6"/>
        <w:ind w:left="1440"/>
        <w:rPr>
          <w:rFonts w:ascii="Times New Roman" w:hAnsi="Times New Roman" w:cs="Times New Roman"/>
          <w:sz w:val="28"/>
          <w:szCs w:val="28"/>
        </w:rPr>
      </w:pPr>
    </w:p>
    <w:p w:rsidR="00BA3BC3" w:rsidRPr="00BA3BC3" w:rsidRDefault="00BA3BC3" w:rsidP="006A3F25">
      <w:pPr>
        <w:pStyle w:val="a6"/>
        <w:numPr>
          <w:ilvl w:val="0"/>
          <w:numId w:val="21"/>
        </w:numPr>
        <w:rPr>
          <w:rFonts w:ascii="Times New Roman" w:hAnsi="Times New Roman" w:cs="Times New Roman"/>
          <w:b/>
          <w:sz w:val="28"/>
          <w:szCs w:val="28"/>
        </w:rPr>
      </w:pPr>
      <w:r w:rsidRPr="00BA3BC3">
        <w:rPr>
          <w:rFonts w:ascii="Times New Roman" w:hAnsi="Times New Roman" w:cs="Times New Roman"/>
          <w:b/>
          <w:sz w:val="28"/>
          <w:szCs w:val="28"/>
        </w:rPr>
        <w:t>Результативность педагогической деятельности 2015-2018 год</w:t>
      </w:r>
    </w:p>
    <w:p w:rsidR="00BA3BC3" w:rsidRDefault="00BA3BC3" w:rsidP="006A3F25">
      <w:pPr>
        <w:pStyle w:val="a6"/>
        <w:numPr>
          <w:ilvl w:val="1"/>
          <w:numId w:val="21"/>
        </w:numPr>
        <w:rPr>
          <w:rFonts w:ascii="Times New Roman" w:hAnsi="Times New Roman" w:cs="Times New Roman"/>
          <w:sz w:val="28"/>
          <w:szCs w:val="28"/>
        </w:rPr>
      </w:pPr>
      <w:r>
        <w:rPr>
          <w:rFonts w:ascii="Times New Roman" w:hAnsi="Times New Roman" w:cs="Times New Roman"/>
          <w:sz w:val="28"/>
          <w:szCs w:val="28"/>
        </w:rPr>
        <w:t>Достижения воспитанников</w:t>
      </w:r>
    </w:p>
    <w:p w:rsidR="00BA3BC3" w:rsidRDefault="00BA3BC3" w:rsidP="006A3F25">
      <w:pPr>
        <w:pStyle w:val="a6"/>
        <w:numPr>
          <w:ilvl w:val="1"/>
          <w:numId w:val="21"/>
        </w:numPr>
        <w:rPr>
          <w:rFonts w:ascii="Times New Roman" w:hAnsi="Times New Roman" w:cs="Times New Roman"/>
          <w:sz w:val="28"/>
          <w:szCs w:val="28"/>
        </w:rPr>
      </w:pPr>
      <w:r>
        <w:rPr>
          <w:rFonts w:ascii="Times New Roman" w:hAnsi="Times New Roman" w:cs="Times New Roman"/>
          <w:sz w:val="28"/>
          <w:szCs w:val="28"/>
        </w:rPr>
        <w:t>Участие в мероприятиях</w:t>
      </w:r>
    </w:p>
    <w:p w:rsidR="00BA3BC3" w:rsidRDefault="00BA3BC3" w:rsidP="006A3F25">
      <w:pPr>
        <w:pStyle w:val="a6"/>
        <w:numPr>
          <w:ilvl w:val="1"/>
          <w:numId w:val="21"/>
        </w:numPr>
        <w:rPr>
          <w:rFonts w:ascii="Times New Roman" w:hAnsi="Times New Roman" w:cs="Times New Roman"/>
          <w:sz w:val="28"/>
          <w:szCs w:val="28"/>
        </w:rPr>
      </w:pPr>
      <w:r w:rsidRPr="00BA3BC3">
        <w:rPr>
          <w:rFonts w:ascii="Times New Roman" w:hAnsi="Times New Roman" w:cs="Times New Roman"/>
          <w:sz w:val="28"/>
          <w:szCs w:val="28"/>
        </w:rPr>
        <w:t>Поощрения</w:t>
      </w:r>
    </w:p>
    <w:p w:rsidR="00BA3BC3" w:rsidRPr="00BA3BC3" w:rsidRDefault="00BA3BC3" w:rsidP="00BA3BC3">
      <w:pPr>
        <w:pStyle w:val="a6"/>
        <w:ind w:left="1440"/>
        <w:rPr>
          <w:rFonts w:ascii="Times New Roman" w:hAnsi="Times New Roman" w:cs="Times New Roman"/>
          <w:sz w:val="28"/>
          <w:szCs w:val="28"/>
        </w:rPr>
      </w:pPr>
    </w:p>
    <w:p w:rsidR="00BA3BC3" w:rsidRPr="00BA3BC3" w:rsidRDefault="00BA3BC3" w:rsidP="006A3F25">
      <w:pPr>
        <w:pStyle w:val="a6"/>
        <w:numPr>
          <w:ilvl w:val="0"/>
          <w:numId w:val="21"/>
        </w:numPr>
        <w:rPr>
          <w:rFonts w:ascii="Times New Roman" w:hAnsi="Times New Roman" w:cs="Times New Roman"/>
          <w:b/>
          <w:sz w:val="28"/>
          <w:szCs w:val="28"/>
        </w:rPr>
      </w:pPr>
      <w:r w:rsidRPr="00BA3BC3">
        <w:rPr>
          <w:rFonts w:ascii="Times New Roman" w:hAnsi="Times New Roman" w:cs="Times New Roman"/>
          <w:b/>
          <w:sz w:val="28"/>
          <w:szCs w:val="28"/>
        </w:rPr>
        <w:t>Методическая деятельность</w:t>
      </w:r>
    </w:p>
    <w:p w:rsidR="00BA3BC3" w:rsidRPr="00BA3BC3" w:rsidRDefault="00BA3BC3" w:rsidP="006A3F25">
      <w:pPr>
        <w:pStyle w:val="a6"/>
        <w:numPr>
          <w:ilvl w:val="1"/>
          <w:numId w:val="21"/>
        </w:numPr>
        <w:spacing w:after="0" w:line="240" w:lineRule="auto"/>
        <w:rPr>
          <w:rFonts w:ascii="Times New Roman" w:hAnsi="Times New Roman" w:cs="Times New Roman"/>
          <w:sz w:val="28"/>
          <w:szCs w:val="28"/>
        </w:rPr>
      </w:pPr>
      <w:r w:rsidRPr="00BA3BC3">
        <w:rPr>
          <w:rFonts w:ascii="Times New Roman" w:hAnsi="Times New Roman" w:cs="Times New Roman"/>
          <w:sz w:val="28"/>
          <w:szCs w:val="28"/>
        </w:rPr>
        <w:t>Из опыта работы: «Развитие творческих способностей воспитанников на занятиях кружка «Акварелька» (изобразительное искусство) посредством нетрадиционных техник рисования»</w:t>
      </w:r>
    </w:p>
    <w:p w:rsidR="00BA3BC3" w:rsidRPr="00BA3BC3" w:rsidRDefault="00BA3BC3" w:rsidP="006A3F25">
      <w:pPr>
        <w:pStyle w:val="a6"/>
        <w:numPr>
          <w:ilvl w:val="1"/>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Рабочие программы</w:t>
      </w:r>
    </w:p>
    <w:p w:rsidR="00BA3BC3" w:rsidRDefault="00BA3BC3" w:rsidP="006A3F25">
      <w:pPr>
        <w:pStyle w:val="a6"/>
        <w:numPr>
          <w:ilvl w:val="1"/>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Разработки занятий</w:t>
      </w:r>
    </w:p>
    <w:p w:rsidR="00BA3BC3" w:rsidRPr="00BA3BC3" w:rsidRDefault="00BA3BC3" w:rsidP="00BA3BC3">
      <w:pPr>
        <w:pStyle w:val="a6"/>
        <w:spacing w:after="0"/>
        <w:rPr>
          <w:rFonts w:ascii="Times New Roman" w:hAnsi="Times New Roman" w:cs="Times New Roman"/>
          <w:sz w:val="28"/>
          <w:szCs w:val="28"/>
        </w:rPr>
      </w:pPr>
    </w:p>
    <w:p w:rsidR="00BA3BC3" w:rsidRPr="00BA3BC3" w:rsidRDefault="00BA3BC3" w:rsidP="00BA3BC3">
      <w:pPr>
        <w:pStyle w:val="a6"/>
        <w:ind w:left="1440"/>
        <w:rPr>
          <w:rFonts w:ascii="Times New Roman" w:hAnsi="Times New Roman" w:cs="Times New Roman"/>
          <w:sz w:val="28"/>
          <w:szCs w:val="28"/>
        </w:rPr>
      </w:pPr>
    </w:p>
    <w:p w:rsidR="00F40F0E" w:rsidRPr="00BA3BC3" w:rsidRDefault="00F40F0E" w:rsidP="00F32311">
      <w:pPr>
        <w:jc w:val="center"/>
        <w:rPr>
          <w:b/>
          <w:sz w:val="44"/>
          <w:szCs w:val="44"/>
          <w:u w:val="single"/>
        </w:rPr>
      </w:pPr>
    </w:p>
    <w:p w:rsidR="00F40F0E" w:rsidRDefault="00F40F0E" w:rsidP="00F32311">
      <w:pPr>
        <w:jc w:val="center"/>
        <w:rPr>
          <w:b/>
          <w:sz w:val="44"/>
          <w:szCs w:val="44"/>
          <w:u w:val="single"/>
        </w:rPr>
      </w:pPr>
    </w:p>
    <w:p w:rsidR="00BA3BC3" w:rsidRPr="00BA3BC3" w:rsidRDefault="00BA3BC3" w:rsidP="00F32311">
      <w:pPr>
        <w:jc w:val="center"/>
        <w:rPr>
          <w:b/>
          <w:sz w:val="44"/>
          <w:szCs w:val="44"/>
          <w:u w:val="single"/>
        </w:rPr>
      </w:pPr>
    </w:p>
    <w:p w:rsidR="00F40F0E" w:rsidRDefault="00F40F0E" w:rsidP="00F32311">
      <w:pPr>
        <w:jc w:val="center"/>
        <w:rPr>
          <w:b/>
          <w:sz w:val="44"/>
          <w:szCs w:val="44"/>
          <w:u w:val="single"/>
        </w:rPr>
      </w:pPr>
    </w:p>
    <w:p w:rsidR="00BA3BC3" w:rsidRDefault="00BA3BC3" w:rsidP="00F32311">
      <w:pPr>
        <w:jc w:val="center"/>
        <w:rPr>
          <w:b/>
          <w:sz w:val="44"/>
          <w:szCs w:val="44"/>
          <w:u w:val="single"/>
        </w:rPr>
      </w:pPr>
    </w:p>
    <w:p w:rsidR="00BA3BC3" w:rsidRDefault="00BA3BC3" w:rsidP="00F32311">
      <w:pPr>
        <w:jc w:val="center"/>
        <w:rPr>
          <w:b/>
          <w:sz w:val="44"/>
          <w:szCs w:val="44"/>
          <w:u w:val="single"/>
        </w:rPr>
      </w:pPr>
    </w:p>
    <w:p w:rsidR="00BA3BC3" w:rsidRDefault="00BA3BC3" w:rsidP="00F32311">
      <w:pPr>
        <w:jc w:val="center"/>
        <w:rPr>
          <w:b/>
          <w:sz w:val="44"/>
          <w:szCs w:val="44"/>
          <w:u w:val="single"/>
        </w:rPr>
      </w:pPr>
    </w:p>
    <w:p w:rsidR="00BA3BC3" w:rsidRDefault="00BA3BC3" w:rsidP="00F32311">
      <w:pPr>
        <w:jc w:val="center"/>
        <w:rPr>
          <w:b/>
          <w:sz w:val="44"/>
          <w:szCs w:val="44"/>
          <w:u w:val="single"/>
        </w:rPr>
      </w:pPr>
    </w:p>
    <w:p w:rsidR="00BA3BC3" w:rsidRDefault="00BA3BC3" w:rsidP="00F32311">
      <w:pPr>
        <w:jc w:val="center"/>
        <w:rPr>
          <w:b/>
          <w:sz w:val="44"/>
          <w:szCs w:val="44"/>
          <w:u w:val="single"/>
        </w:rPr>
      </w:pPr>
    </w:p>
    <w:p w:rsidR="00D47875" w:rsidRDefault="00D47875" w:rsidP="00F32311">
      <w:pPr>
        <w:jc w:val="center"/>
        <w:rPr>
          <w:b/>
          <w:sz w:val="44"/>
          <w:szCs w:val="44"/>
          <w:u w:val="single"/>
        </w:rPr>
      </w:pPr>
    </w:p>
    <w:p w:rsidR="00BA3BC3" w:rsidRDefault="00BA3BC3" w:rsidP="00F32311">
      <w:pPr>
        <w:jc w:val="center"/>
        <w:rPr>
          <w:b/>
          <w:sz w:val="44"/>
          <w:szCs w:val="44"/>
          <w:u w:val="single"/>
        </w:rPr>
      </w:pPr>
    </w:p>
    <w:p w:rsidR="00BA3BC3" w:rsidRDefault="00BA3BC3" w:rsidP="00F32311">
      <w:pPr>
        <w:jc w:val="center"/>
        <w:rPr>
          <w:b/>
          <w:sz w:val="44"/>
          <w:szCs w:val="44"/>
          <w:u w:val="single"/>
        </w:rPr>
      </w:pPr>
    </w:p>
    <w:p w:rsidR="00BA3BC3" w:rsidRDefault="00BA3BC3" w:rsidP="00BA3BC3">
      <w:pPr>
        <w:rPr>
          <w:b/>
          <w:sz w:val="44"/>
          <w:szCs w:val="44"/>
          <w:u w:val="single"/>
        </w:rPr>
      </w:pPr>
    </w:p>
    <w:p w:rsidR="006A3F25" w:rsidRPr="00BA3BC3" w:rsidRDefault="006A3F25" w:rsidP="00BA3BC3">
      <w:pPr>
        <w:rPr>
          <w:b/>
          <w:sz w:val="44"/>
          <w:szCs w:val="44"/>
          <w:u w:val="single"/>
        </w:rPr>
      </w:pPr>
    </w:p>
    <w:p w:rsidR="00BA3BC3" w:rsidRPr="00BA3BC3" w:rsidRDefault="00BA3BC3" w:rsidP="006A3F25">
      <w:pPr>
        <w:pStyle w:val="a6"/>
        <w:numPr>
          <w:ilvl w:val="0"/>
          <w:numId w:val="22"/>
        </w:numPr>
        <w:spacing w:line="240" w:lineRule="auto"/>
        <w:jc w:val="center"/>
        <w:rPr>
          <w:rFonts w:ascii="Times New Roman" w:hAnsi="Times New Roman" w:cs="Times New Roman"/>
          <w:b/>
          <w:sz w:val="48"/>
          <w:szCs w:val="48"/>
        </w:rPr>
      </w:pPr>
      <w:r w:rsidRPr="00BA3BC3">
        <w:rPr>
          <w:rFonts w:ascii="Times New Roman" w:hAnsi="Times New Roman" w:cs="Times New Roman"/>
          <w:b/>
          <w:sz w:val="48"/>
          <w:szCs w:val="48"/>
        </w:rPr>
        <w:lastRenderedPageBreak/>
        <w:t>Общие сведения</w:t>
      </w:r>
    </w:p>
    <w:p w:rsidR="00BA3BC3" w:rsidRDefault="00BA3BC3" w:rsidP="00F32311">
      <w:pPr>
        <w:jc w:val="center"/>
        <w:rPr>
          <w:b/>
          <w:sz w:val="44"/>
          <w:szCs w:val="44"/>
          <w:u w:val="single"/>
        </w:rPr>
      </w:pPr>
    </w:p>
    <w:p w:rsidR="00A8154B" w:rsidRDefault="00BA3BC3" w:rsidP="00796D12">
      <w:pPr>
        <w:pStyle w:val="11"/>
        <w:rPr>
          <w:rFonts w:ascii="Times New Roman" w:hAnsi="Times New Roman"/>
          <w:b/>
          <w:sz w:val="44"/>
          <w:szCs w:val="44"/>
          <w:u w:val="single"/>
        </w:rPr>
      </w:pPr>
      <w:r>
        <w:rPr>
          <w:rFonts w:ascii="Times New Roman" w:hAnsi="Times New Roman"/>
          <w:b/>
          <w:sz w:val="44"/>
          <w:szCs w:val="44"/>
          <w:u w:val="single"/>
        </w:rPr>
        <w:t>Анкета</w:t>
      </w:r>
    </w:p>
    <w:p w:rsidR="00BA3BC3" w:rsidRDefault="00BA3BC3" w:rsidP="00796D12">
      <w:pPr>
        <w:pStyle w:val="11"/>
        <w:rPr>
          <w:rFonts w:ascii="Times New Roman" w:hAnsi="Times New Roman"/>
          <w:sz w:val="28"/>
        </w:rPr>
      </w:pPr>
    </w:p>
    <w:p w:rsidR="00A8154B" w:rsidRPr="00A8154B" w:rsidRDefault="00112BBD" w:rsidP="006A3F25">
      <w:pPr>
        <w:pStyle w:val="11"/>
        <w:numPr>
          <w:ilvl w:val="0"/>
          <w:numId w:val="6"/>
        </w:numPr>
        <w:spacing w:line="360" w:lineRule="auto"/>
        <w:rPr>
          <w:rFonts w:ascii="Times New Roman" w:hAnsi="Times New Roman"/>
          <w:b/>
          <w:sz w:val="28"/>
          <w:szCs w:val="28"/>
        </w:rPr>
      </w:pPr>
      <w:r>
        <w:rPr>
          <w:rFonts w:ascii="Times New Roman" w:hAnsi="Times New Roman"/>
          <w:b/>
          <w:sz w:val="28"/>
          <w:szCs w:val="28"/>
        </w:rPr>
        <w:t>Березовская Лариса Анатольевна</w:t>
      </w:r>
    </w:p>
    <w:p w:rsidR="009D5F5C" w:rsidRPr="0078037E" w:rsidRDefault="009D5F5C" w:rsidP="006A3F25">
      <w:pPr>
        <w:pStyle w:val="11"/>
        <w:numPr>
          <w:ilvl w:val="0"/>
          <w:numId w:val="6"/>
        </w:numPr>
        <w:spacing w:line="360" w:lineRule="auto"/>
        <w:rPr>
          <w:rFonts w:ascii="Times New Roman" w:hAnsi="Times New Roman"/>
          <w:sz w:val="28"/>
        </w:rPr>
      </w:pPr>
      <w:r w:rsidRPr="000D488A">
        <w:rPr>
          <w:rFonts w:ascii="Times New Roman" w:hAnsi="Times New Roman"/>
          <w:b/>
          <w:sz w:val="28"/>
          <w:szCs w:val="28"/>
        </w:rPr>
        <w:t xml:space="preserve">Год  и дата рождения   </w:t>
      </w:r>
      <w:r w:rsidR="00112BBD">
        <w:rPr>
          <w:rFonts w:ascii="Times New Roman" w:hAnsi="Times New Roman"/>
          <w:sz w:val="28"/>
          <w:szCs w:val="28"/>
        </w:rPr>
        <w:t>07.11.1968</w:t>
      </w:r>
      <w:r w:rsidRPr="009D5F5C">
        <w:rPr>
          <w:rFonts w:ascii="Times New Roman" w:hAnsi="Times New Roman"/>
          <w:sz w:val="28"/>
          <w:szCs w:val="28"/>
        </w:rPr>
        <w:t xml:space="preserve"> г.</w:t>
      </w:r>
    </w:p>
    <w:p w:rsidR="0092472A" w:rsidRDefault="0078037E" w:rsidP="006A3F25">
      <w:pPr>
        <w:pStyle w:val="a5"/>
        <w:numPr>
          <w:ilvl w:val="0"/>
          <w:numId w:val="6"/>
        </w:numPr>
        <w:spacing w:line="360" w:lineRule="auto"/>
        <w:rPr>
          <w:rFonts w:ascii="Times New Roman" w:hAnsi="Times New Roman" w:cs="Times New Roman"/>
          <w:sz w:val="28"/>
          <w:szCs w:val="28"/>
        </w:rPr>
      </w:pPr>
      <w:r>
        <w:rPr>
          <w:rFonts w:ascii="Times New Roman" w:hAnsi="Times New Roman"/>
          <w:b/>
          <w:sz w:val="28"/>
          <w:szCs w:val="28"/>
        </w:rPr>
        <w:t xml:space="preserve">Место рождения:  </w:t>
      </w:r>
      <w:r w:rsidR="0092472A" w:rsidRPr="0092472A">
        <w:rPr>
          <w:rFonts w:ascii="Times New Roman" w:hAnsi="Times New Roman" w:cs="Times New Roman"/>
          <w:sz w:val="28"/>
          <w:szCs w:val="28"/>
        </w:rPr>
        <w:t xml:space="preserve">Украина. Луганская область, </w:t>
      </w:r>
      <w:proofErr w:type="spellStart"/>
      <w:r w:rsidR="0092472A" w:rsidRPr="0092472A">
        <w:rPr>
          <w:rFonts w:ascii="Times New Roman" w:hAnsi="Times New Roman" w:cs="Times New Roman"/>
          <w:sz w:val="28"/>
          <w:szCs w:val="28"/>
        </w:rPr>
        <w:t>Новопсковский</w:t>
      </w:r>
      <w:proofErr w:type="spellEnd"/>
      <w:r w:rsidR="0092472A" w:rsidRPr="0092472A">
        <w:rPr>
          <w:rFonts w:ascii="Times New Roman" w:hAnsi="Times New Roman" w:cs="Times New Roman"/>
          <w:sz w:val="28"/>
          <w:szCs w:val="28"/>
        </w:rPr>
        <w:t xml:space="preserve"> район,</w:t>
      </w:r>
    </w:p>
    <w:p w:rsidR="0078037E" w:rsidRPr="0092472A" w:rsidRDefault="0092472A" w:rsidP="006A3F25">
      <w:pPr>
        <w:pStyle w:val="a5"/>
        <w:spacing w:line="360" w:lineRule="auto"/>
        <w:ind w:left="127" w:firstLine="127"/>
        <w:rPr>
          <w:rFonts w:ascii="Times New Roman" w:hAnsi="Times New Roman" w:cs="Times New Roman"/>
          <w:sz w:val="28"/>
          <w:szCs w:val="28"/>
        </w:rPr>
      </w:pPr>
      <w:r w:rsidRPr="0092472A">
        <w:rPr>
          <w:rFonts w:ascii="Times New Roman" w:hAnsi="Times New Roman" w:cs="Times New Roman"/>
          <w:sz w:val="28"/>
          <w:szCs w:val="28"/>
        </w:rPr>
        <w:t xml:space="preserve"> село </w:t>
      </w:r>
      <w:proofErr w:type="spellStart"/>
      <w:r w:rsidRPr="0092472A">
        <w:rPr>
          <w:rFonts w:ascii="Times New Roman" w:hAnsi="Times New Roman" w:cs="Times New Roman"/>
          <w:sz w:val="28"/>
          <w:szCs w:val="28"/>
        </w:rPr>
        <w:t>Танюшевка</w:t>
      </w:r>
      <w:proofErr w:type="spellEnd"/>
      <w:r w:rsidRPr="0092472A">
        <w:rPr>
          <w:rFonts w:ascii="Times New Roman" w:hAnsi="Times New Roman" w:cs="Times New Roman"/>
          <w:sz w:val="28"/>
          <w:szCs w:val="28"/>
        </w:rPr>
        <w:t xml:space="preserve"> </w:t>
      </w:r>
    </w:p>
    <w:p w:rsidR="009D5F5C" w:rsidRPr="009D5F5C" w:rsidRDefault="009D5F5C" w:rsidP="006A3F25">
      <w:pPr>
        <w:pStyle w:val="11"/>
        <w:numPr>
          <w:ilvl w:val="0"/>
          <w:numId w:val="6"/>
        </w:numPr>
        <w:spacing w:line="360" w:lineRule="auto"/>
        <w:rPr>
          <w:rFonts w:ascii="Times New Roman" w:hAnsi="Times New Roman"/>
          <w:sz w:val="28"/>
        </w:rPr>
      </w:pPr>
      <w:r>
        <w:rPr>
          <w:rFonts w:ascii="Times New Roman" w:hAnsi="Times New Roman"/>
          <w:b/>
          <w:sz w:val="28"/>
          <w:szCs w:val="28"/>
        </w:rPr>
        <w:t xml:space="preserve">Занимаемая должность </w:t>
      </w:r>
      <w:r w:rsidR="0092472A">
        <w:rPr>
          <w:rFonts w:ascii="Times New Roman" w:hAnsi="Times New Roman"/>
          <w:b/>
          <w:sz w:val="28"/>
          <w:szCs w:val="28"/>
        </w:rPr>
        <w:t>–</w:t>
      </w:r>
      <w:r w:rsidRPr="009D5F5C">
        <w:rPr>
          <w:rFonts w:ascii="Times New Roman" w:hAnsi="Times New Roman"/>
          <w:sz w:val="28"/>
          <w:szCs w:val="28"/>
        </w:rPr>
        <w:t xml:space="preserve"> </w:t>
      </w:r>
      <w:r w:rsidR="0092472A">
        <w:rPr>
          <w:rFonts w:ascii="Times New Roman" w:hAnsi="Times New Roman"/>
          <w:sz w:val="28"/>
          <w:szCs w:val="28"/>
        </w:rPr>
        <w:t>педагог дополнительного образования</w:t>
      </w:r>
      <w:r w:rsidRPr="000D488A">
        <w:rPr>
          <w:rFonts w:ascii="Times New Roman" w:hAnsi="Times New Roman"/>
          <w:b/>
          <w:sz w:val="28"/>
          <w:szCs w:val="28"/>
        </w:rPr>
        <w:t xml:space="preserve"> </w:t>
      </w:r>
      <w:r w:rsidRPr="000D488A">
        <w:rPr>
          <w:rFonts w:ascii="Times New Roman" w:hAnsi="Times New Roman"/>
          <w:sz w:val="28"/>
          <w:szCs w:val="28"/>
        </w:rPr>
        <w:t xml:space="preserve">Государственного </w:t>
      </w:r>
      <w:r w:rsidR="00FF2CB6">
        <w:rPr>
          <w:rFonts w:ascii="Times New Roman" w:hAnsi="Times New Roman"/>
          <w:sz w:val="28"/>
          <w:szCs w:val="28"/>
        </w:rPr>
        <w:t xml:space="preserve">бюджетного </w:t>
      </w:r>
      <w:r w:rsidRPr="000D488A">
        <w:rPr>
          <w:rFonts w:ascii="Times New Roman" w:hAnsi="Times New Roman"/>
          <w:sz w:val="28"/>
          <w:szCs w:val="28"/>
        </w:rPr>
        <w:t>учреждения для детей-сирот и детей, оставшихся без попечения родителей</w:t>
      </w:r>
      <w:r w:rsidR="00796D12">
        <w:rPr>
          <w:rFonts w:ascii="Times New Roman" w:hAnsi="Times New Roman"/>
          <w:sz w:val="28"/>
          <w:szCs w:val="28"/>
        </w:rPr>
        <w:t>,</w:t>
      </w:r>
      <w:r w:rsidRPr="000D488A">
        <w:rPr>
          <w:rFonts w:ascii="Times New Roman" w:hAnsi="Times New Roman"/>
          <w:sz w:val="28"/>
          <w:szCs w:val="28"/>
        </w:rPr>
        <w:t xml:space="preserve"> «</w:t>
      </w:r>
      <w:proofErr w:type="spellStart"/>
      <w:r w:rsidRPr="000D488A">
        <w:rPr>
          <w:rFonts w:ascii="Times New Roman" w:hAnsi="Times New Roman"/>
          <w:sz w:val="28"/>
          <w:szCs w:val="28"/>
        </w:rPr>
        <w:t>Ровеньский</w:t>
      </w:r>
      <w:proofErr w:type="spellEnd"/>
      <w:r w:rsidRPr="000D488A">
        <w:rPr>
          <w:rFonts w:ascii="Times New Roman" w:hAnsi="Times New Roman"/>
          <w:sz w:val="28"/>
          <w:szCs w:val="28"/>
        </w:rPr>
        <w:t xml:space="preserve"> </w:t>
      </w:r>
      <w:r w:rsidR="00D05848">
        <w:rPr>
          <w:rFonts w:ascii="Times New Roman" w:hAnsi="Times New Roman"/>
          <w:sz w:val="28"/>
          <w:szCs w:val="28"/>
        </w:rPr>
        <w:t>центр развития и социализации ребенка</w:t>
      </w:r>
      <w:r w:rsidRPr="000D488A">
        <w:rPr>
          <w:rFonts w:ascii="Times New Roman" w:hAnsi="Times New Roman"/>
          <w:sz w:val="28"/>
          <w:szCs w:val="28"/>
        </w:rPr>
        <w:t xml:space="preserve"> имени Российского детского фонда</w:t>
      </w:r>
      <w:r>
        <w:rPr>
          <w:rFonts w:ascii="Times New Roman" w:hAnsi="Times New Roman"/>
          <w:sz w:val="28"/>
          <w:szCs w:val="28"/>
        </w:rPr>
        <w:t>».</w:t>
      </w:r>
    </w:p>
    <w:p w:rsidR="00C5482B" w:rsidRPr="0092472A" w:rsidRDefault="009D5F5C" w:rsidP="006A3F25">
      <w:pPr>
        <w:pStyle w:val="11"/>
        <w:numPr>
          <w:ilvl w:val="0"/>
          <w:numId w:val="6"/>
        </w:numPr>
        <w:spacing w:line="360" w:lineRule="auto"/>
        <w:rPr>
          <w:rFonts w:ascii="Times New Roman" w:hAnsi="Times New Roman"/>
          <w:sz w:val="28"/>
          <w:szCs w:val="28"/>
        </w:rPr>
      </w:pPr>
      <w:r w:rsidRPr="009D5F5C">
        <w:rPr>
          <w:rFonts w:ascii="Times New Roman" w:hAnsi="Times New Roman"/>
          <w:b/>
          <w:sz w:val="28"/>
        </w:rPr>
        <w:t>П</w:t>
      </w:r>
      <w:r w:rsidR="00C5482B" w:rsidRPr="009D5F5C">
        <w:rPr>
          <w:rFonts w:ascii="Times New Roman" w:hAnsi="Times New Roman"/>
          <w:b/>
          <w:sz w:val="28"/>
        </w:rPr>
        <w:t>едагогическое образование</w:t>
      </w:r>
      <w:r>
        <w:rPr>
          <w:rFonts w:ascii="Times New Roman" w:hAnsi="Times New Roman"/>
          <w:sz w:val="28"/>
        </w:rPr>
        <w:t xml:space="preserve"> -  </w:t>
      </w:r>
      <w:r w:rsidR="00724F6B">
        <w:rPr>
          <w:rFonts w:ascii="Times New Roman" w:hAnsi="Times New Roman"/>
          <w:sz w:val="28"/>
        </w:rPr>
        <w:t>среднее профессиональное</w:t>
      </w:r>
      <w:r w:rsidR="0092472A">
        <w:rPr>
          <w:rFonts w:ascii="Times New Roman" w:hAnsi="Times New Roman"/>
          <w:sz w:val="28"/>
        </w:rPr>
        <w:t>,</w:t>
      </w:r>
      <w:r w:rsidR="0092472A" w:rsidRPr="0092472A">
        <w:rPr>
          <w:sz w:val="26"/>
          <w:szCs w:val="26"/>
        </w:rPr>
        <w:t xml:space="preserve"> </w:t>
      </w:r>
      <w:proofErr w:type="spellStart"/>
      <w:r w:rsidR="0092472A" w:rsidRPr="0092472A">
        <w:rPr>
          <w:rFonts w:ascii="Times New Roman" w:hAnsi="Times New Roman"/>
          <w:sz w:val="28"/>
          <w:szCs w:val="28"/>
        </w:rPr>
        <w:t>Лисичанское</w:t>
      </w:r>
      <w:proofErr w:type="spellEnd"/>
      <w:r w:rsidR="0092472A" w:rsidRPr="0092472A">
        <w:rPr>
          <w:rFonts w:ascii="Times New Roman" w:hAnsi="Times New Roman"/>
          <w:sz w:val="28"/>
          <w:szCs w:val="28"/>
        </w:rPr>
        <w:t xml:space="preserve"> педагогическое училище</w:t>
      </w:r>
    </w:p>
    <w:p w:rsidR="00C5482B" w:rsidRDefault="009D5F5C" w:rsidP="006A3F25">
      <w:pPr>
        <w:pStyle w:val="11"/>
        <w:numPr>
          <w:ilvl w:val="0"/>
          <w:numId w:val="6"/>
        </w:numPr>
        <w:spacing w:line="360" w:lineRule="auto"/>
        <w:rPr>
          <w:rFonts w:ascii="Times New Roman" w:hAnsi="Times New Roman"/>
          <w:sz w:val="28"/>
        </w:rPr>
      </w:pPr>
      <w:r w:rsidRPr="009D5F5C">
        <w:rPr>
          <w:rFonts w:ascii="Times New Roman" w:hAnsi="Times New Roman"/>
          <w:b/>
          <w:sz w:val="28"/>
        </w:rPr>
        <w:t>К</w:t>
      </w:r>
      <w:r w:rsidR="00C5482B" w:rsidRPr="009D5F5C">
        <w:rPr>
          <w:rFonts w:ascii="Times New Roman" w:hAnsi="Times New Roman"/>
          <w:b/>
          <w:sz w:val="28"/>
        </w:rPr>
        <w:t>валификационна</w:t>
      </w:r>
      <w:r w:rsidRPr="009D5F5C">
        <w:rPr>
          <w:rFonts w:ascii="Times New Roman" w:hAnsi="Times New Roman"/>
          <w:b/>
          <w:sz w:val="28"/>
        </w:rPr>
        <w:t>я категория</w:t>
      </w:r>
      <w:r>
        <w:rPr>
          <w:rFonts w:ascii="Times New Roman" w:hAnsi="Times New Roman"/>
          <w:sz w:val="28"/>
        </w:rPr>
        <w:t xml:space="preserve"> </w:t>
      </w:r>
      <w:r w:rsidR="0028162E">
        <w:rPr>
          <w:rFonts w:ascii="Times New Roman" w:hAnsi="Times New Roman"/>
          <w:sz w:val="28"/>
        </w:rPr>
        <w:t>–</w:t>
      </w:r>
      <w:r>
        <w:rPr>
          <w:rFonts w:ascii="Times New Roman" w:hAnsi="Times New Roman"/>
          <w:sz w:val="28"/>
        </w:rPr>
        <w:t xml:space="preserve"> </w:t>
      </w:r>
      <w:r w:rsidR="0092472A">
        <w:rPr>
          <w:rFonts w:ascii="Times New Roman" w:hAnsi="Times New Roman"/>
          <w:sz w:val="28"/>
          <w:lang w:val="en-US"/>
        </w:rPr>
        <w:t>I</w:t>
      </w:r>
      <w:r w:rsidR="0092472A">
        <w:rPr>
          <w:rFonts w:ascii="Times New Roman" w:hAnsi="Times New Roman"/>
          <w:sz w:val="28"/>
        </w:rPr>
        <w:t xml:space="preserve">  категория</w:t>
      </w:r>
      <w:r w:rsidR="0028162E">
        <w:rPr>
          <w:rFonts w:ascii="Times New Roman" w:hAnsi="Times New Roman"/>
          <w:sz w:val="28"/>
        </w:rPr>
        <w:t>.</w:t>
      </w:r>
    </w:p>
    <w:p w:rsidR="00A8154B" w:rsidRDefault="00A8154B" w:rsidP="006A3F25">
      <w:pPr>
        <w:pStyle w:val="11"/>
        <w:numPr>
          <w:ilvl w:val="0"/>
          <w:numId w:val="6"/>
        </w:numPr>
        <w:spacing w:line="360" w:lineRule="auto"/>
        <w:rPr>
          <w:rFonts w:ascii="Times New Roman" w:hAnsi="Times New Roman"/>
          <w:sz w:val="28"/>
        </w:rPr>
      </w:pPr>
      <w:r>
        <w:rPr>
          <w:rFonts w:ascii="Times New Roman" w:hAnsi="Times New Roman"/>
          <w:b/>
          <w:sz w:val="28"/>
        </w:rPr>
        <w:t xml:space="preserve">Общий стаж </w:t>
      </w:r>
      <w:r w:rsidR="00D05848">
        <w:rPr>
          <w:rFonts w:ascii="Times New Roman" w:hAnsi="Times New Roman"/>
          <w:sz w:val="28"/>
        </w:rPr>
        <w:t xml:space="preserve">– </w:t>
      </w:r>
      <w:r w:rsidR="0092472A">
        <w:rPr>
          <w:rFonts w:ascii="Times New Roman" w:hAnsi="Times New Roman"/>
          <w:sz w:val="28"/>
        </w:rPr>
        <w:t>30 лет</w:t>
      </w:r>
      <w:r>
        <w:rPr>
          <w:rFonts w:ascii="Times New Roman" w:hAnsi="Times New Roman"/>
          <w:sz w:val="28"/>
        </w:rPr>
        <w:t>.</w:t>
      </w:r>
    </w:p>
    <w:p w:rsidR="00C5482B" w:rsidRDefault="00C5482B" w:rsidP="006A3F25">
      <w:pPr>
        <w:pStyle w:val="11"/>
        <w:numPr>
          <w:ilvl w:val="0"/>
          <w:numId w:val="6"/>
        </w:numPr>
        <w:spacing w:line="360" w:lineRule="auto"/>
        <w:rPr>
          <w:rFonts w:ascii="Times New Roman" w:hAnsi="Times New Roman"/>
          <w:sz w:val="28"/>
        </w:rPr>
      </w:pPr>
      <w:r w:rsidRPr="009D5F5C">
        <w:rPr>
          <w:rFonts w:ascii="Times New Roman" w:hAnsi="Times New Roman"/>
          <w:b/>
          <w:sz w:val="28"/>
        </w:rPr>
        <w:t>Педагогический стаж</w:t>
      </w:r>
      <w:r>
        <w:rPr>
          <w:rFonts w:ascii="Times New Roman" w:hAnsi="Times New Roman"/>
          <w:sz w:val="28"/>
        </w:rPr>
        <w:t xml:space="preserve"> – </w:t>
      </w:r>
      <w:r w:rsidR="0092472A">
        <w:rPr>
          <w:rFonts w:ascii="Times New Roman" w:hAnsi="Times New Roman"/>
          <w:sz w:val="28"/>
        </w:rPr>
        <w:t>30 лет</w:t>
      </w:r>
      <w:r w:rsidR="00CB6CDF">
        <w:rPr>
          <w:rFonts w:ascii="Times New Roman" w:hAnsi="Times New Roman"/>
          <w:sz w:val="28"/>
        </w:rPr>
        <w:t>.</w:t>
      </w:r>
    </w:p>
    <w:p w:rsidR="0058351D" w:rsidRDefault="009D5F5C" w:rsidP="006A3F25">
      <w:pPr>
        <w:pStyle w:val="11"/>
        <w:numPr>
          <w:ilvl w:val="0"/>
          <w:numId w:val="6"/>
        </w:numPr>
        <w:spacing w:line="360" w:lineRule="auto"/>
        <w:rPr>
          <w:rFonts w:ascii="Times New Roman" w:hAnsi="Times New Roman"/>
          <w:sz w:val="28"/>
        </w:rPr>
      </w:pPr>
      <w:r w:rsidRPr="009D5F5C">
        <w:rPr>
          <w:rFonts w:ascii="Times New Roman" w:hAnsi="Times New Roman"/>
          <w:b/>
          <w:sz w:val="28"/>
        </w:rPr>
        <w:t>Стаж работы в</w:t>
      </w:r>
      <w:r>
        <w:rPr>
          <w:rFonts w:ascii="Times New Roman" w:hAnsi="Times New Roman"/>
          <w:sz w:val="28"/>
        </w:rPr>
        <w:t xml:space="preserve"> </w:t>
      </w:r>
      <w:r w:rsidRPr="009D5F5C">
        <w:rPr>
          <w:rFonts w:ascii="Times New Roman" w:hAnsi="Times New Roman"/>
          <w:b/>
          <w:sz w:val="28"/>
        </w:rPr>
        <w:t>данном учреждении</w:t>
      </w:r>
      <w:r w:rsidR="00C5482B">
        <w:rPr>
          <w:rFonts w:ascii="Times New Roman" w:hAnsi="Times New Roman"/>
          <w:sz w:val="28"/>
        </w:rPr>
        <w:t>–</w:t>
      </w:r>
      <w:r w:rsidR="00C5482B" w:rsidRPr="00383F8B">
        <w:rPr>
          <w:rFonts w:ascii="Times New Roman" w:hAnsi="Times New Roman"/>
          <w:sz w:val="28"/>
        </w:rPr>
        <w:t xml:space="preserve"> </w:t>
      </w:r>
      <w:r w:rsidR="00196173">
        <w:rPr>
          <w:rFonts w:ascii="Times New Roman" w:hAnsi="Times New Roman"/>
          <w:sz w:val="28"/>
        </w:rPr>
        <w:t>4</w:t>
      </w:r>
      <w:r w:rsidR="00D05848">
        <w:rPr>
          <w:rFonts w:ascii="Times New Roman" w:hAnsi="Times New Roman"/>
          <w:sz w:val="28"/>
        </w:rPr>
        <w:t xml:space="preserve"> </w:t>
      </w:r>
      <w:r w:rsidR="00196173">
        <w:rPr>
          <w:rFonts w:ascii="Times New Roman" w:hAnsi="Times New Roman"/>
          <w:sz w:val="28"/>
        </w:rPr>
        <w:t>года</w:t>
      </w:r>
      <w:r w:rsidR="00D05848">
        <w:rPr>
          <w:rFonts w:ascii="Times New Roman" w:hAnsi="Times New Roman"/>
          <w:sz w:val="28"/>
        </w:rPr>
        <w:t xml:space="preserve"> </w:t>
      </w:r>
      <w:r w:rsidR="00C5482B">
        <w:rPr>
          <w:rFonts w:ascii="Times New Roman" w:hAnsi="Times New Roman"/>
          <w:sz w:val="28"/>
        </w:rPr>
        <w:t xml:space="preserve"> в должности </w:t>
      </w:r>
      <w:r w:rsidR="0092472A">
        <w:rPr>
          <w:rFonts w:ascii="Times New Roman" w:hAnsi="Times New Roman"/>
          <w:sz w:val="28"/>
        </w:rPr>
        <w:t>педагога дополнительного образования</w:t>
      </w:r>
      <w:r w:rsidR="00796D12">
        <w:rPr>
          <w:rFonts w:ascii="Times New Roman" w:hAnsi="Times New Roman"/>
          <w:sz w:val="28"/>
        </w:rPr>
        <w:t>.</w:t>
      </w:r>
    </w:p>
    <w:p w:rsidR="00455A13" w:rsidRPr="00B97BC8" w:rsidRDefault="00455A13" w:rsidP="006A3F25">
      <w:pPr>
        <w:pStyle w:val="11"/>
        <w:numPr>
          <w:ilvl w:val="0"/>
          <w:numId w:val="6"/>
        </w:numPr>
        <w:spacing w:line="360" w:lineRule="auto"/>
        <w:rPr>
          <w:rFonts w:ascii="Times New Roman" w:hAnsi="Times New Roman"/>
          <w:b/>
          <w:sz w:val="28"/>
          <w:szCs w:val="28"/>
        </w:rPr>
      </w:pPr>
      <w:r w:rsidRPr="000D488A">
        <w:rPr>
          <w:rFonts w:ascii="Times New Roman" w:hAnsi="Times New Roman"/>
          <w:b/>
          <w:sz w:val="28"/>
          <w:szCs w:val="28"/>
        </w:rPr>
        <w:t xml:space="preserve">Увлечения: </w:t>
      </w:r>
      <w:r w:rsidR="0092472A">
        <w:rPr>
          <w:rFonts w:ascii="Times New Roman" w:hAnsi="Times New Roman"/>
          <w:sz w:val="28"/>
          <w:szCs w:val="28"/>
        </w:rPr>
        <w:t>изготовление кукол</w:t>
      </w:r>
      <w:r w:rsidR="00724F6B">
        <w:rPr>
          <w:rFonts w:ascii="Times New Roman" w:hAnsi="Times New Roman"/>
          <w:sz w:val="28"/>
          <w:szCs w:val="28"/>
        </w:rPr>
        <w:t xml:space="preserve"> в чулочно-текстильной технике</w:t>
      </w:r>
      <w:r w:rsidR="0092472A">
        <w:rPr>
          <w:rFonts w:ascii="Times New Roman" w:hAnsi="Times New Roman"/>
          <w:sz w:val="28"/>
          <w:szCs w:val="28"/>
        </w:rPr>
        <w:t xml:space="preserve">, </w:t>
      </w:r>
      <w:r w:rsidR="00724F6B">
        <w:rPr>
          <w:rFonts w:ascii="Times New Roman" w:hAnsi="Times New Roman"/>
          <w:sz w:val="28"/>
          <w:szCs w:val="28"/>
        </w:rPr>
        <w:t>валяние.</w:t>
      </w:r>
    </w:p>
    <w:p w:rsidR="00B97BC8" w:rsidRPr="004959C2" w:rsidRDefault="00B97BC8" w:rsidP="006A3F25">
      <w:pPr>
        <w:pStyle w:val="11"/>
        <w:numPr>
          <w:ilvl w:val="0"/>
          <w:numId w:val="6"/>
        </w:numPr>
        <w:spacing w:line="360" w:lineRule="auto"/>
        <w:rPr>
          <w:rFonts w:ascii="Times New Roman" w:hAnsi="Times New Roman"/>
          <w:b/>
          <w:sz w:val="28"/>
          <w:szCs w:val="28"/>
        </w:rPr>
      </w:pPr>
      <w:r>
        <w:rPr>
          <w:rFonts w:ascii="Times New Roman" w:hAnsi="Times New Roman"/>
          <w:b/>
          <w:sz w:val="28"/>
          <w:szCs w:val="28"/>
        </w:rPr>
        <w:t>С</w:t>
      </w:r>
      <w:r w:rsidRPr="00B97BC8">
        <w:rPr>
          <w:rFonts w:ascii="Times New Roman" w:hAnsi="Times New Roman"/>
          <w:b/>
          <w:sz w:val="28"/>
          <w:szCs w:val="28"/>
        </w:rPr>
        <w:t>айт учреждения</w:t>
      </w:r>
      <w:r w:rsidRPr="00B66E7B">
        <w:rPr>
          <w:sz w:val="24"/>
          <w:szCs w:val="24"/>
        </w:rPr>
        <w:t xml:space="preserve"> </w:t>
      </w:r>
      <w:hyperlink r:id="rId9" w:history="1">
        <w:r w:rsidRPr="00B97BC8">
          <w:rPr>
            <w:rStyle w:val="a7"/>
            <w:rFonts w:ascii="Times New Roman" w:hAnsi="Times New Roman"/>
            <w:b/>
            <w:sz w:val="24"/>
            <w:szCs w:val="24"/>
          </w:rPr>
          <w:t>http://www.</w:t>
        </w:r>
        <w:r w:rsidRPr="00B97BC8">
          <w:rPr>
            <w:rFonts w:ascii="Times New Roman" w:hAnsi="Times New Roman"/>
            <w:b/>
            <w:color w:val="000080"/>
            <w:sz w:val="24"/>
            <w:szCs w:val="24"/>
          </w:rPr>
          <w:t xml:space="preserve"> </w:t>
        </w:r>
        <w:proofErr w:type="spellStart"/>
        <w:r w:rsidRPr="00B97BC8">
          <w:rPr>
            <w:rFonts w:ascii="Times New Roman" w:hAnsi="Times New Roman"/>
            <w:b/>
            <w:color w:val="000080"/>
            <w:sz w:val="24"/>
            <w:szCs w:val="24"/>
            <w:lang w:val="en-US"/>
          </w:rPr>
          <w:t>rovdetdom</w:t>
        </w:r>
        <w:proofErr w:type="spellEnd"/>
        <w:r w:rsidRPr="00B97BC8">
          <w:rPr>
            <w:rStyle w:val="a7"/>
            <w:rFonts w:ascii="Times New Roman" w:hAnsi="Times New Roman"/>
            <w:b/>
            <w:sz w:val="24"/>
            <w:szCs w:val="24"/>
          </w:rPr>
          <w:t xml:space="preserve"> .</w:t>
        </w:r>
        <w:proofErr w:type="spellStart"/>
        <w:r w:rsidRPr="00B97BC8">
          <w:rPr>
            <w:rStyle w:val="a7"/>
            <w:rFonts w:ascii="Times New Roman" w:hAnsi="Times New Roman"/>
            <w:b/>
            <w:sz w:val="24"/>
            <w:szCs w:val="24"/>
          </w:rPr>
          <w:t>ru</w:t>
        </w:r>
        <w:proofErr w:type="spellEnd"/>
        <w:r w:rsidRPr="00B97BC8">
          <w:rPr>
            <w:rStyle w:val="a7"/>
            <w:rFonts w:ascii="Times New Roman" w:hAnsi="Times New Roman"/>
            <w:b/>
            <w:sz w:val="24"/>
            <w:szCs w:val="24"/>
          </w:rPr>
          <w:t>/</w:t>
        </w:r>
      </w:hyperlink>
    </w:p>
    <w:p w:rsidR="009D5F5C" w:rsidRDefault="004959C2" w:rsidP="006A3F25">
      <w:pPr>
        <w:pStyle w:val="11"/>
        <w:numPr>
          <w:ilvl w:val="0"/>
          <w:numId w:val="6"/>
        </w:numPr>
        <w:spacing w:line="360" w:lineRule="auto"/>
        <w:rPr>
          <w:rFonts w:ascii="Times New Roman" w:hAnsi="Times New Roman"/>
          <w:b/>
          <w:sz w:val="28"/>
          <w:szCs w:val="28"/>
        </w:rPr>
      </w:pPr>
      <w:r w:rsidRPr="0058351D">
        <w:rPr>
          <w:rFonts w:ascii="Times New Roman" w:hAnsi="Times New Roman"/>
          <w:b/>
          <w:sz w:val="28"/>
          <w:szCs w:val="28"/>
        </w:rPr>
        <w:t xml:space="preserve">Факты достойные упоминания: </w:t>
      </w:r>
    </w:p>
    <w:p w:rsidR="00DA0639" w:rsidRDefault="00724F6B" w:rsidP="00DA0639">
      <w:pPr>
        <w:pStyle w:val="a6"/>
        <w:spacing w:after="0"/>
        <w:rPr>
          <w:rFonts w:ascii="Times New Roman" w:eastAsia="Times New Roman" w:hAnsi="Times New Roman" w:cs="Times New Roman"/>
          <w:iCs/>
          <w:color w:val="000000"/>
          <w:sz w:val="48"/>
          <w:szCs w:val="48"/>
        </w:rPr>
      </w:pPr>
      <w:r>
        <w:rPr>
          <w:rFonts w:ascii="Times New Roman" w:hAnsi="Times New Roman"/>
          <w:sz w:val="26"/>
          <w:szCs w:val="26"/>
        </w:rPr>
        <w:t>Награждена Почетной грамотой Министерства образования и науки РФ. Приказ Министерства образования и науки РФ от 01 сентября 2013 года № 871/</w:t>
      </w:r>
      <w:proofErr w:type="spellStart"/>
      <w:proofErr w:type="gramStart"/>
      <w:r>
        <w:rPr>
          <w:rFonts w:ascii="Times New Roman" w:hAnsi="Times New Roman"/>
          <w:sz w:val="26"/>
          <w:szCs w:val="26"/>
        </w:rPr>
        <w:t>к-н</w:t>
      </w:r>
      <w:proofErr w:type="spellEnd"/>
      <w:proofErr w:type="gramEnd"/>
    </w:p>
    <w:p w:rsidR="006A3F25" w:rsidRDefault="006A3F25" w:rsidP="00DA0639">
      <w:pPr>
        <w:pStyle w:val="a6"/>
        <w:spacing w:after="0"/>
        <w:rPr>
          <w:rFonts w:ascii="Times New Roman" w:eastAsia="Times New Roman" w:hAnsi="Times New Roman" w:cs="Times New Roman"/>
          <w:iCs/>
          <w:color w:val="000000"/>
          <w:sz w:val="48"/>
          <w:szCs w:val="48"/>
        </w:rPr>
      </w:pPr>
    </w:p>
    <w:p w:rsidR="006A3F25" w:rsidRDefault="006A3F25" w:rsidP="00DA0639">
      <w:pPr>
        <w:pStyle w:val="a6"/>
        <w:spacing w:after="0"/>
        <w:rPr>
          <w:rFonts w:ascii="Times New Roman" w:eastAsia="Times New Roman" w:hAnsi="Times New Roman" w:cs="Times New Roman"/>
          <w:iCs/>
          <w:color w:val="000000"/>
          <w:sz w:val="48"/>
          <w:szCs w:val="48"/>
        </w:rPr>
      </w:pPr>
    </w:p>
    <w:p w:rsidR="006A3F25" w:rsidRDefault="006A3F25" w:rsidP="00DA0639">
      <w:pPr>
        <w:pStyle w:val="a6"/>
        <w:spacing w:after="0"/>
        <w:rPr>
          <w:rFonts w:ascii="Times New Roman" w:eastAsia="Times New Roman" w:hAnsi="Times New Roman" w:cs="Times New Roman"/>
          <w:iCs/>
          <w:color w:val="000000"/>
          <w:sz w:val="48"/>
          <w:szCs w:val="48"/>
        </w:rPr>
      </w:pPr>
    </w:p>
    <w:p w:rsidR="0003588C" w:rsidRPr="00724F6B" w:rsidRDefault="0003588C" w:rsidP="00724F6B">
      <w:pPr>
        <w:rPr>
          <w:iCs/>
          <w:color w:val="000000"/>
          <w:sz w:val="48"/>
          <w:szCs w:val="48"/>
        </w:rPr>
      </w:pPr>
    </w:p>
    <w:p w:rsidR="00BA3BC3" w:rsidRDefault="00BA3BC3" w:rsidP="00BA3BC3">
      <w:pPr>
        <w:pStyle w:val="11"/>
        <w:rPr>
          <w:rFonts w:ascii="Times New Roman" w:hAnsi="Times New Roman"/>
          <w:b/>
          <w:sz w:val="44"/>
          <w:szCs w:val="44"/>
          <w:u w:val="single"/>
        </w:rPr>
      </w:pPr>
      <w:r>
        <w:rPr>
          <w:rFonts w:ascii="Times New Roman" w:hAnsi="Times New Roman"/>
          <w:b/>
          <w:sz w:val="44"/>
          <w:szCs w:val="44"/>
          <w:u w:val="single"/>
        </w:rPr>
        <w:t>Педагогическое кредо</w:t>
      </w:r>
    </w:p>
    <w:p w:rsidR="00BA3BC3" w:rsidRDefault="00BA3BC3" w:rsidP="00BA3BC3">
      <w:pPr>
        <w:pStyle w:val="11"/>
        <w:rPr>
          <w:rFonts w:ascii="Times New Roman" w:hAnsi="Times New Roman"/>
          <w:b/>
          <w:sz w:val="44"/>
          <w:szCs w:val="44"/>
          <w:u w:val="single"/>
        </w:rPr>
      </w:pPr>
    </w:p>
    <w:p w:rsidR="00BA3BC3" w:rsidRPr="006A3F25" w:rsidRDefault="00BA3BC3" w:rsidP="00BA3BC3">
      <w:pPr>
        <w:pStyle w:val="11"/>
        <w:rPr>
          <w:rFonts w:ascii="Times New Roman" w:hAnsi="Times New Roman"/>
          <w:b/>
          <w:bCs/>
          <w:iCs/>
          <w:sz w:val="32"/>
          <w:szCs w:val="32"/>
        </w:rPr>
      </w:pPr>
      <w:r w:rsidRPr="006A3F25">
        <w:rPr>
          <w:rFonts w:ascii="Times New Roman" w:hAnsi="Times New Roman"/>
          <w:b/>
          <w:bCs/>
          <w:iCs/>
          <w:sz w:val="32"/>
          <w:szCs w:val="32"/>
        </w:rPr>
        <w:t>Все дети талантливы!</w:t>
      </w:r>
    </w:p>
    <w:p w:rsidR="00D97D62" w:rsidRPr="006A3F25" w:rsidRDefault="00D97D62" w:rsidP="00BA3BC3">
      <w:pPr>
        <w:pStyle w:val="11"/>
        <w:rPr>
          <w:rFonts w:ascii="Times New Roman" w:hAnsi="Times New Roman"/>
          <w:b/>
          <w:bCs/>
          <w:iCs/>
          <w:sz w:val="28"/>
          <w:szCs w:val="28"/>
        </w:rPr>
      </w:pPr>
    </w:p>
    <w:p w:rsidR="00BA3BC3" w:rsidRDefault="00BA3BC3" w:rsidP="00BA3BC3">
      <w:pPr>
        <w:pStyle w:val="11"/>
        <w:rPr>
          <w:rFonts w:ascii="Times New Roman" w:hAnsi="Times New Roman"/>
          <w:b/>
          <w:sz w:val="44"/>
          <w:szCs w:val="44"/>
          <w:u w:val="single"/>
        </w:rPr>
      </w:pPr>
    </w:p>
    <w:p w:rsidR="00BA3BC3" w:rsidRPr="00D97D62" w:rsidRDefault="00724F6B" w:rsidP="006A3F25">
      <w:pPr>
        <w:pStyle w:val="a5"/>
        <w:spacing w:line="360" w:lineRule="auto"/>
        <w:ind w:firstLine="567"/>
        <w:rPr>
          <w:rFonts w:ascii="Times New Roman" w:hAnsi="Times New Roman" w:cs="Times New Roman"/>
          <w:b/>
          <w:i/>
          <w:iCs/>
          <w:sz w:val="32"/>
          <w:szCs w:val="32"/>
        </w:rPr>
      </w:pPr>
      <w:r>
        <w:rPr>
          <w:rFonts w:ascii="Times New Roman" w:hAnsi="Times New Roman" w:cs="Times New Roman"/>
          <w:b/>
          <w:bCs/>
          <w:i/>
          <w:iCs/>
          <w:sz w:val="32"/>
          <w:szCs w:val="32"/>
        </w:rPr>
        <w:t>«</w:t>
      </w:r>
      <w:r w:rsidR="00BA3BC3" w:rsidRPr="00D97D62">
        <w:rPr>
          <w:rFonts w:ascii="Times New Roman" w:hAnsi="Times New Roman" w:cs="Times New Roman"/>
          <w:b/>
          <w:bCs/>
          <w:i/>
          <w:iCs/>
          <w:sz w:val="32"/>
          <w:szCs w:val="32"/>
        </w:rPr>
        <w:t>Стараюсь помочь ребенку через искусство глубже осознать свои мысли и чувства, яснее мыслить и глубже чувствовать».</w:t>
      </w:r>
      <w:r w:rsidR="00BA3BC3" w:rsidRPr="00D97D62">
        <w:rPr>
          <w:rFonts w:ascii="Times New Roman" w:hAnsi="Times New Roman" w:cs="Times New Roman"/>
          <w:b/>
          <w:i/>
          <w:iCs/>
          <w:sz w:val="32"/>
          <w:szCs w:val="32"/>
        </w:rPr>
        <w:t xml:space="preserve"> </w:t>
      </w:r>
    </w:p>
    <w:p w:rsidR="00BA3BC3" w:rsidRDefault="00BA3BC3" w:rsidP="006A3F25">
      <w:pPr>
        <w:pStyle w:val="a5"/>
        <w:spacing w:line="360" w:lineRule="auto"/>
        <w:rPr>
          <w:b/>
          <w:bCs/>
          <w:i/>
          <w:iCs/>
          <w:sz w:val="26"/>
          <w:szCs w:val="26"/>
        </w:rPr>
      </w:pPr>
    </w:p>
    <w:p w:rsidR="00D97D62" w:rsidRPr="00DA0639" w:rsidRDefault="00D97D62" w:rsidP="006A3F25">
      <w:pPr>
        <w:pStyle w:val="a6"/>
        <w:spacing w:after="0" w:line="360" w:lineRule="auto"/>
        <w:ind w:left="0" w:firstLine="567"/>
        <w:jc w:val="both"/>
        <w:rPr>
          <w:rFonts w:ascii="Times New Roman" w:eastAsia="Times New Roman" w:hAnsi="Times New Roman" w:cs="Times New Roman"/>
          <w:sz w:val="32"/>
          <w:szCs w:val="32"/>
        </w:rPr>
      </w:pPr>
      <w:r w:rsidRPr="00DA0639">
        <w:rPr>
          <w:rFonts w:ascii="Times New Roman" w:eastAsia="Times New Roman" w:hAnsi="Times New Roman" w:cs="Times New Roman"/>
          <w:i/>
          <w:iCs/>
          <w:sz w:val="32"/>
          <w:szCs w:val="32"/>
        </w:rPr>
        <w:t xml:space="preserve">Я стараюсь, чтобы каждый ребенок </w:t>
      </w:r>
      <w:r w:rsidRPr="00DA0639">
        <w:rPr>
          <w:rFonts w:ascii="Times New Roman" w:eastAsia="Times New Roman" w:hAnsi="Times New Roman" w:cs="Times New Roman"/>
          <w:b/>
          <w:bCs/>
          <w:i/>
          <w:iCs/>
          <w:sz w:val="32"/>
          <w:szCs w:val="32"/>
        </w:rPr>
        <w:t>«смастерил» </w:t>
      </w:r>
      <w:r w:rsidRPr="00DA0639">
        <w:rPr>
          <w:rFonts w:ascii="Times New Roman" w:eastAsia="Times New Roman" w:hAnsi="Times New Roman" w:cs="Times New Roman"/>
          <w:i/>
          <w:iCs/>
          <w:sz w:val="32"/>
          <w:szCs w:val="32"/>
        </w:rPr>
        <w:t>свой мир ценностей,</w:t>
      </w:r>
      <w:r>
        <w:rPr>
          <w:rFonts w:ascii="Times New Roman" w:eastAsia="Times New Roman" w:hAnsi="Times New Roman" w:cs="Times New Roman"/>
          <w:i/>
          <w:iCs/>
          <w:sz w:val="32"/>
          <w:szCs w:val="32"/>
        </w:rPr>
        <w:t xml:space="preserve"> желаний, </w:t>
      </w:r>
      <w:r w:rsidRPr="00DA0639">
        <w:rPr>
          <w:rFonts w:ascii="Times New Roman" w:eastAsia="Times New Roman" w:hAnsi="Times New Roman" w:cs="Times New Roman"/>
          <w:i/>
          <w:iCs/>
          <w:sz w:val="32"/>
          <w:szCs w:val="32"/>
        </w:rPr>
        <w:t> </w:t>
      </w:r>
      <w:r w:rsidRPr="00DA0639">
        <w:rPr>
          <w:rFonts w:ascii="Times New Roman" w:eastAsia="Times New Roman" w:hAnsi="Times New Roman" w:cs="Times New Roman"/>
          <w:b/>
          <w:bCs/>
          <w:i/>
          <w:iCs/>
          <w:sz w:val="32"/>
          <w:szCs w:val="32"/>
        </w:rPr>
        <w:t xml:space="preserve">сделал </w:t>
      </w:r>
      <w:r w:rsidRPr="00DA0639">
        <w:rPr>
          <w:rFonts w:ascii="Times New Roman" w:eastAsia="Times New Roman" w:hAnsi="Times New Roman" w:cs="Times New Roman"/>
          <w:i/>
          <w:iCs/>
          <w:sz w:val="32"/>
          <w:szCs w:val="32"/>
        </w:rPr>
        <w:t>выбор осознанно, свободно и самостоятельно. Пусть это будет «небольшой мир», но в нем будет строиться</w:t>
      </w:r>
      <w:r>
        <w:rPr>
          <w:rFonts w:ascii="Times New Roman" w:eastAsia="Times New Roman" w:hAnsi="Times New Roman" w:cs="Times New Roman"/>
          <w:i/>
          <w:iCs/>
          <w:sz w:val="32"/>
          <w:szCs w:val="32"/>
        </w:rPr>
        <w:t xml:space="preserve"> понимание духовных ценностей, </w:t>
      </w:r>
      <w:r w:rsidRPr="00DA0639">
        <w:rPr>
          <w:rFonts w:ascii="Times New Roman" w:eastAsia="Times New Roman" w:hAnsi="Times New Roman" w:cs="Times New Roman"/>
          <w:i/>
          <w:iCs/>
          <w:sz w:val="32"/>
          <w:szCs w:val="32"/>
        </w:rPr>
        <w:t>ценности жизни</w:t>
      </w:r>
      <w:r>
        <w:rPr>
          <w:rFonts w:ascii="Times New Roman" w:eastAsia="Times New Roman" w:hAnsi="Times New Roman" w:cs="Times New Roman"/>
          <w:i/>
          <w:iCs/>
          <w:sz w:val="32"/>
          <w:szCs w:val="32"/>
        </w:rPr>
        <w:t>, мира прекрасного</w:t>
      </w:r>
      <w:r w:rsidRPr="00DA0639">
        <w:rPr>
          <w:rFonts w:ascii="Times New Roman" w:eastAsia="Times New Roman" w:hAnsi="Times New Roman" w:cs="Times New Roman"/>
          <w:i/>
          <w:iCs/>
          <w:sz w:val="32"/>
          <w:szCs w:val="32"/>
        </w:rPr>
        <w:t>. Такой подход к работе расширяет мой опыт творческой деятельности как педагога, помогает каждому моему маленькому человечку строить свои отношения с миром, другими людьми и самим собой.</w:t>
      </w:r>
    </w:p>
    <w:p w:rsidR="00BA3BC3" w:rsidRDefault="00BA3BC3"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6A3F25" w:rsidRDefault="006A3F25" w:rsidP="00D97D62">
      <w:pPr>
        <w:pStyle w:val="11"/>
        <w:ind w:firstLine="567"/>
        <w:rPr>
          <w:rFonts w:ascii="Times New Roman" w:hAnsi="Times New Roman"/>
          <w:b/>
          <w:sz w:val="44"/>
          <w:szCs w:val="44"/>
          <w:u w:val="single"/>
        </w:rPr>
      </w:pPr>
    </w:p>
    <w:p w:rsidR="00D47875" w:rsidRDefault="00D47875" w:rsidP="00D97D62">
      <w:pPr>
        <w:pStyle w:val="11"/>
        <w:rPr>
          <w:rFonts w:ascii="Times New Roman" w:hAnsi="Times New Roman"/>
          <w:b/>
          <w:sz w:val="44"/>
          <w:szCs w:val="44"/>
          <w:u w:val="single"/>
        </w:rPr>
      </w:pPr>
    </w:p>
    <w:p w:rsidR="00D47875" w:rsidRDefault="00D47875" w:rsidP="00D97D62">
      <w:pPr>
        <w:pStyle w:val="11"/>
        <w:rPr>
          <w:rFonts w:ascii="Times New Roman" w:hAnsi="Times New Roman"/>
          <w:b/>
          <w:sz w:val="44"/>
          <w:szCs w:val="44"/>
          <w:u w:val="single"/>
        </w:rPr>
      </w:pPr>
    </w:p>
    <w:p w:rsidR="00D47875" w:rsidRDefault="00D47875" w:rsidP="00D97D62">
      <w:pPr>
        <w:pStyle w:val="11"/>
        <w:rPr>
          <w:rFonts w:ascii="Times New Roman" w:hAnsi="Times New Roman"/>
          <w:b/>
          <w:sz w:val="44"/>
          <w:szCs w:val="44"/>
          <w:u w:val="single"/>
        </w:rPr>
      </w:pPr>
    </w:p>
    <w:p w:rsidR="00D97D62" w:rsidRDefault="00D97D62" w:rsidP="00D97D62">
      <w:pPr>
        <w:pStyle w:val="11"/>
        <w:rPr>
          <w:rFonts w:ascii="Times New Roman" w:hAnsi="Times New Roman"/>
          <w:b/>
          <w:sz w:val="44"/>
          <w:szCs w:val="44"/>
          <w:u w:val="single"/>
        </w:rPr>
      </w:pPr>
      <w:r>
        <w:rPr>
          <w:rFonts w:ascii="Times New Roman" w:hAnsi="Times New Roman"/>
          <w:b/>
          <w:sz w:val="44"/>
          <w:szCs w:val="44"/>
          <w:u w:val="single"/>
        </w:rPr>
        <w:t>Педагогические принципы</w:t>
      </w:r>
    </w:p>
    <w:p w:rsidR="00D97D62" w:rsidRDefault="00D97D62" w:rsidP="00D97D62">
      <w:pPr>
        <w:pStyle w:val="11"/>
        <w:rPr>
          <w:rFonts w:ascii="Times New Roman" w:hAnsi="Times New Roman"/>
          <w:b/>
          <w:sz w:val="44"/>
          <w:szCs w:val="44"/>
          <w:u w:val="single"/>
        </w:rPr>
      </w:pP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sidRPr="00824038">
        <w:rPr>
          <w:b/>
          <w:color w:val="222222"/>
          <w:sz w:val="28"/>
          <w:szCs w:val="28"/>
        </w:rPr>
        <w:t>Принцип направленности</w:t>
      </w:r>
      <w:r w:rsidRPr="00824038">
        <w:rPr>
          <w:color w:val="222222"/>
          <w:sz w:val="28"/>
          <w:szCs w:val="28"/>
        </w:rPr>
        <w:t xml:space="preserve"> обуче</w:t>
      </w:r>
      <w:r>
        <w:rPr>
          <w:color w:val="222222"/>
          <w:sz w:val="28"/>
          <w:szCs w:val="28"/>
        </w:rPr>
        <w:t xml:space="preserve">ния утверждает, что весь </w:t>
      </w:r>
      <w:r w:rsidRPr="00824038">
        <w:rPr>
          <w:color w:val="222222"/>
          <w:sz w:val="28"/>
          <w:szCs w:val="28"/>
        </w:rPr>
        <w:t xml:space="preserve"> процесс </w:t>
      </w:r>
      <w:r>
        <w:rPr>
          <w:color w:val="222222"/>
          <w:sz w:val="28"/>
          <w:szCs w:val="28"/>
        </w:rPr>
        <w:t xml:space="preserve">обучения </w:t>
      </w:r>
      <w:r w:rsidRPr="00824038">
        <w:rPr>
          <w:color w:val="222222"/>
          <w:sz w:val="28"/>
          <w:szCs w:val="28"/>
        </w:rPr>
        <w:t>преследует цель развития всесторонне развитой личности.</w:t>
      </w: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sidRPr="00824038">
        <w:rPr>
          <w:b/>
          <w:color w:val="222222"/>
          <w:sz w:val="28"/>
          <w:szCs w:val="28"/>
        </w:rPr>
        <w:t>Принцип научности</w:t>
      </w:r>
      <w:r w:rsidRPr="00824038">
        <w:rPr>
          <w:color w:val="222222"/>
          <w:sz w:val="28"/>
          <w:szCs w:val="28"/>
        </w:rPr>
        <w:t xml:space="preserve"> обучения. Для получен</w:t>
      </w:r>
      <w:r>
        <w:rPr>
          <w:color w:val="222222"/>
          <w:sz w:val="28"/>
          <w:szCs w:val="28"/>
        </w:rPr>
        <w:t xml:space="preserve">ия необходимых знаний </w:t>
      </w:r>
      <w:r w:rsidRPr="00824038">
        <w:rPr>
          <w:color w:val="222222"/>
          <w:sz w:val="28"/>
          <w:szCs w:val="28"/>
        </w:rPr>
        <w:t xml:space="preserve"> не надо заучивать новые знания. Дети должны быть увлечены научно-поисковой деятельностью.</w:t>
      </w: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Pr>
          <w:color w:val="222222"/>
          <w:sz w:val="28"/>
          <w:szCs w:val="28"/>
        </w:rPr>
        <w:t xml:space="preserve"> </w:t>
      </w:r>
      <w:r w:rsidRPr="00824038">
        <w:rPr>
          <w:b/>
          <w:color w:val="222222"/>
          <w:sz w:val="28"/>
          <w:szCs w:val="28"/>
        </w:rPr>
        <w:t>Принципы систематичности и последовательности</w:t>
      </w:r>
      <w:r w:rsidRPr="00824038">
        <w:rPr>
          <w:color w:val="222222"/>
          <w:sz w:val="28"/>
          <w:szCs w:val="28"/>
        </w:rPr>
        <w:t xml:space="preserve"> обучения предполагает, что знания, которые получают дети, подаются постепенно, по порядку и систематически.</w:t>
      </w: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sidRPr="00824038">
        <w:rPr>
          <w:b/>
          <w:color w:val="222222"/>
          <w:sz w:val="28"/>
          <w:szCs w:val="28"/>
        </w:rPr>
        <w:t>Принцип доступности</w:t>
      </w:r>
      <w:r w:rsidRPr="00824038">
        <w:rPr>
          <w:color w:val="222222"/>
          <w:sz w:val="28"/>
          <w:szCs w:val="28"/>
        </w:rPr>
        <w:t xml:space="preserve"> требует, чтобы при обучении дети не испытывали </w:t>
      </w:r>
      <w:r>
        <w:rPr>
          <w:color w:val="222222"/>
          <w:sz w:val="28"/>
          <w:szCs w:val="28"/>
        </w:rPr>
        <w:t>чрезмерных нагрузок, т</w:t>
      </w:r>
      <w:r w:rsidRPr="00824038">
        <w:rPr>
          <w:color w:val="222222"/>
          <w:sz w:val="28"/>
          <w:szCs w:val="28"/>
        </w:rPr>
        <w:t>ак как это отрицательно сказывается на физическом и психическом развитии.</w:t>
      </w: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sidRPr="00824038">
        <w:rPr>
          <w:b/>
          <w:color w:val="222222"/>
          <w:sz w:val="28"/>
          <w:szCs w:val="28"/>
        </w:rPr>
        <w:t>Принцип наглядности:</w:t>
      </w:r>
      <w:r w:rsidRPr="00824038">
        <w:rPr>
          <w:color w:val="222222"/>
          <w:sz w:val="28"/>
          <w:szCs w:val="28"/>
        </w:rPr>
        <w:t xml:space="preserve"> обучение основывается на чувственном опыте детей.</w:t>
      </w:r>
    </w:p>
    <w:p w:rsidR="00824038" w:rsidRPr="00824038" w:rsidRDefault="00824038" w:rsidP="00824038">
      <w:pPr>
        <w:numPr>
          <w:ilvl w:val="0"/>
          <w:numId w:val="20"/>
        </w:numPr>
        <w:shd w:val="clear" w:color="auto" w:fill="FFFFFF"/>
        <w:spacing w:before="100" w:beforeAutospacing="1" w:after="480" w:line="415" w:lineRule="atLeast"/>
        <w:ind w:left="0"/>
        <w:rPr>
          <w:color w:val="222222"/>
          <w:sz w:val="28"/>
          <w:szCs w:val="28"/>
        </w:rPr>
      </w:pPr>
      <w:r w:rsidRPr="00824038">
        <w:rPr>
          <w:b/>
          <w:color w:val="222222"/>
          <w:sz w:val="28"/>
          <w:szCs w:val="28"/>
        </w:rPr>
        <w:t>Принцип сочетания различных педагогических методов и средств обучения</w:t>
      </w:r>
      <w:r w:rsidRPr="00824038">
        <w:rPr>
          <w:color w:val="222222"/>
          <w:sz w:val="28"/>
          <w:szCs w:val="28"/>
        </w:rPr>
        <w:t>. Обучение должно объединять различные методы  и средства подачи материала: словесный, наглядный, репродуктивный и поисковый.</w:t>
      </w:r>
    </w:p>
    <w:p w:rsidR="00D97D62" w:rsidRPr="00824038" w:rsidRDefault="00D97D62" w:rsidP="00D97D62">
      <w:pPr>
        <w:pStyle w:val="11"/>
        <w:rPr>
          <w:rFonts w:ascii="Times New Roman" w:hAnsi="Times New Roman"/>
          <w:sz w:val="28"/>
          <w:szCs w:val="28"/>
        </w:rPr>
      </w:pPr>
    </w:p>
    <w:p w:rsidR="00BA3BC3" w:rsidRPr="00824038" w:rsidRDefault="00BA3BC3" w:rsidP="00DA0639">
      <w:pPr>
        <w:pStyle w:val="a6"/>
        <w:spacing w:after="0"/>
        <w:rPr>
          <w:rFonts w:ascii="Times New Roman" w:eastAsia="Times New Roman" w:hAnsi="Times New Roman" w:cs="Times New Roman"/>
          <w:iCs/>
          <w:color w:val="000000"/>
          <w:sz w:val="28"/>
          <w:szCs w:val="28"/>
        </w:rPr>
      </w:pPr>
    </w:p>
    <w:p w:rsidR="00DA0639" w:rsidRPr="00824038" w:rsidRDefault="00DA0639" w:rsidP="00DA0639">
      <w:pPr>
        <w:pStyle w:val="a6"/>
        <w:spacing w:after="0" w:line="240" w:lineRule="auto"/>
        <w:ind w:firstLine="696"/>
        <w:jc w:val="both"/>
        <w:rPr>
          <w:rFonts w:ascii="Times New Roman" w:eastAsia="Times New Roman" w:hAnsi="Times New Roman" w:cs="Times New Roman"/>
          <w:sz w:val="28"/>
          <w:szCs w:val="28"/>
        </w:rPr>
      </w:pPr>
    </w:p>
    <w:p w:rsidR="00DA0639" w:rsidRDefault="00DA0639" w:rsidP="003F0626">
      <w:pPr>
        <w:pStyle w:val="11"/>
        <w:rPr>
          <w:rFonts w:ascii="Times New Roman" w:hAnsi="Times New Roman"/>
          <w:b/>
          <w:sz w:val="28"/>
          <w:szCs w:val="28"/>
        </w:rPr>
      </w:pPr>
    </w:p>
    <w:p w:rsidR="0092472A" w:rsidRDefault="0092472A"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6A3F25" w:rsidRDefault="006A3F25" w:rsidP="003F0626">
      <w:pPr>
        <w:pStyle w:val="11"/>
        <w:rPr>
          <w:rFonts w:ascii="Times New Roman" w:hAnsi="Times New Roman"/>
          <w:b/>
          <w:sz w:val="28"/>
          <w:szCs w:val="28"/>
        </w:rPr>
      </w:pPr>
    </w:p>
    <w:p w:rsidR="00D47875" w:rsidRDefault="00AF3ADA" w:rsidP="00D47875">
      <w:pPr>
        <w:pStyle w:val="11"/>
        <w:numPr>
          <w:ilvl w:val="0"/>
          <w:numId w:val="22"/>
        </w:numPr>
        <w:rPr>
          <w:rFonts w:ascii="Times New Roman" w:hAnsi="Times New Roman"/>
          <w:b/>
          <w:sz w:val="48"/>
          <w:szCs w:val="48"/>
        </w:rPr>
      </w:pPr>
      <w:r w:rsidRPr="006A3F25">
        <w:rPr>
          <w:rFonts w:ascii="Times New Roman" w:hAnsi="Times New Roman"/>
          <w:b/>
          <w:sz w:val="48"/>
          <w:szCs w:val="48"/>
        </w:rPr>
        <w:lastRenderedPageBreak/>
        <w:t>Результативность педагогической</w:t>
      </w:r>
      <w:r w:rsidR="00F157DD">
        <w:rPr>
          <w:rFonts w:ascii="Times New Roman" w:hAnsi="Times New Roman"/>
          <w:b/>
          <w:sz w:val="48"/>
          <w:szCs w:val="48"/>
        </w:rPr>
        <w:t xml:space="preserve"> </w:t>
      </w:r>
      <w:r w:rsidRPr="006A3F25">
        <w:rPr>
          <w:rFonts w:ascii="Times New Roman" w:hAnsi="Times New Roman"/>
          <w:b/>
          <w:sz w:val="48"/>
          <w:szCs w:val="48"/>
        </w:rPr>
        <w:t>деятельности</w:t>
      </w:r>
    </w:p>
    <w:p w:rsidR="00D47875" w:rsidRPr="00F157DD" w:rsidRDefault="00D47875" w:rsidP="00D47875">
      <w:pPr>
        <w:pStyle w:val="11"/>
        <w:rPr>
          <w:rFonts w:ascii="Times New Roman" w:hAnsi="Times New Roman"/>
          <w:sz w:val="48"/>
          <w:szCs w:val="48"/>
        </w:rPr>
      </w:pPr>
      <w:r w:rsidRPr="00F157DD">
        <w:rPr>
          <w:rFonts w:ascii="Times New Roman" w:hAnsi="Times New Roman"/>
          <w:sz w:val="44"/>
          <w:szCs w:val="44"/>
          <w:u w:val="single"/>
        </w:rPr>
        <w:t>Достижения воспитанников</w:t>
      </w:r>
    </w:p>
    <w:p w:rsidR="00D47875" w:rsidRPr="00F157DD" w:rsidRDefault="00D47875" w:rsidP="00D47875">
      <w:pPr>
        <w:pStyle w:val="a5"/>
        <w:jc w:val="both"/>
        <w:rPr>
          <w:rFonts w:ascii="Times New Roman" w:eastAsia="Times New Roman" w:hAnsi="Times New Roman"/>
          <w:color w:val="FF0000"/>
          <w:sz w:val="28"/>
          <w:szCs w:val="28"/>
        </w:rPr>
      </w:pPr>
    </w:p>
    <w:p w:rsidR="00D47875" w:rsidRPr="00D47875" w:rsidRDefault="00D47875" w:rsidP="00D47875">
      <w:pPr>
        <w:pStyle w:val="a5"/>
        <w:rPr>
          <w:rFonts w:ascii="Times New Roman" w:eastAsia="Times New Roman" w:hAnsi="Times New Roman"/>
          <w:b/>
          <w:sz w:val="28"/>
          <w:szCs w:val="28"/>
        </w:rPr>
      </w:pPr>
      <w:r w:rsidRPr="00D47875">
        <w:rPr>
          <w:rFonts w:ascii="Times New Roman" w:eastAsia="Times New Roman" w:hAnsi="Times New Roman"/>
          <w:b/>
          <w:sz w:val="28"/>
          <w:szCs w:val="28"/>
        </w:rPr>
        <w:t>2015 год</w:t>
      </w: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победителя проекта «И помнит мир спасенный!» </w:t>
      </w:r>
      <w:proofErr w:type="gramStart"/>
      <w:r w:rsidRPr="00D47875">
        <w:rPr>
          <w:rFonts w:ascii="Times New Roman" w:eastAsia="Times New Roman" w:hAnsi="Times New Roman"/>
          <w:b/>
          <w:sz w:val="28"/>
          <w:szCs w:val="28"/>
          <w:lang w:val="en-US"/>
        </w:rPr>
        <w:t>II</w:t>
      </w:r>
      <w:r w:rsidRPr="00D47875">
        <w:rPr>
          <w:rFonts w:ascii="Times New Roman" w:eastAsia="Times New Roman" w:hAnsi="Times New Roman"/>
          <w:b/>
          <w:sz w:val="28"/>
          <w:szCs w:val="28"/>
        </w:rPr>
        <w:t xml:space="preserve"> место Солодун Ирина</w:t>
      </w:r>
      <w:r w:rsidRPr="00D47875">
        <w:rPr>
          <w:rFonts w:ascii="Times New Roman" w:eastAsia="Times New Roman" w:hAnsi="Times New Roman"/>
          <w:sz w:val="28"/>
          <w:szCs w:val="28"/>
        </w:rPr>
        <w:t xml:space="preserve"> за рисунок «Спаси и сохрани».</w:t>
      </w:r>
      <w:proofErr w:type="gramEnd"/>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D47875" w:rsidRPr="00D47875" w:rsidRDefault="00D47875" w:rsidP="00F157DD">
      <w:pPr>
        <w:pStyle w:val="a5"/>
        <w:ind w:left="-284" w:right="-144" w:firstLine="284"/>
        <w:rPr>
          <w:rFonts w:ascii="Times New Roman" w:eastAsia="Times New Roman" w:hAnsi="Times New Roman"/>
          <w:sz w:val="28"/>
          <w:szCs w:val="28"/>
        </w:rPr>
      </w:pP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участника проекта «И помнит мир спасенный!» </w:t>
      </w:r>
      <w:proofErr w:type="spellStart"/>
      <w:r w:rsidRPr="00D47875">
        <w:rPr>
          <w:rFonts w:ascii="Times New Roman" w:eastAsia="Times New Roman" w:hAnsi="Times New Roman"/>
          <w:b/>
          <w:sz w:val="28"/>
          <w:szCs w:val="28"/>
        </w:rPr>
        <w:t>Ганзиева</w:t>
      </w:r>
      <w:proofErr w:type="spellEnd"/>
      <w:r w:rsidRPr="00D47875">
        <w:rPr>
          <w:rFonts w:ascii="Times New Roman" w:eastAsia="Times New Roman" w:hAnsi="Times New Roman"/>
          <w:b/>
          <w:sz w:val="28"/>
          <w:szCs w:val="28"/>
        </w:rPr>
        <w:t xml:space="preserve"> Алина.</w:t>
      </w:r>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D47875" w:rsidRPr="00D47875" w:rsidRDefault="00D47875" w:rsidP="00F157DD">
      <w:pPr>
        <w:pStyle w:val="11"/>
        <w:ind w:left="-284" w:right="-144" w:firstLine="284"/>
        <w:rPr>
          <w:rFonts w:ascii="Times New Roman" w:hAnsi="Times New Roman"/>
          <w:b/>
          <w:sz w:val="28"/>
          <w:szCs w:val="28"/>
        </w:rPr>
      </w:pP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участника проекта «И помнит мир спасенный!» </w:t>
      </w:r>
      <w:r w:rsidRPr="00D47875">
        <w:rPr>
          <w:rFonts w:ascii="Times New Roman" w:eastAsia="Times New Roman" w:hAnsi="Times New Roman"/>
          <w:b/>
          <w:sz w:val="28"/>
          <w:szCs w:val="28"/>
        </w:rPr>
        <w:t>Солодун Андрей.</w:t>
      </w:r>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D47875" w:rsidRPr="00D47875" w:rsidRDefault="00D47875" w:rsidP="00F157DD">
      <w:pPr>
        <w:pStyle w:val="a5"/>
        <w:ind w:left="-284" w:right="-144" w:firstLine="284"/>
        <w:rPr>
          <w:rFonts w:ascii="Times New Roman" w:eastAsia="Times New Roman" w:hAnsi="Times New Roman"/>
          <w:sz w:val="28"/>
          <w:szCs w:val="28"/>
        </w:rPr>
      </w:pP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приз зрительских симпатий присуждается </w:t>
      </w:r>
      <w:proofErr w:type="spellStart"/>
      <w:r w:rsidRPr="00D47875">
        <w:rPr>
          <w:rFonts w:ascii="Times New Roman" w:eastAsia="Times New Roman" w:hAnsi="Times New Roman"/>
          <w:b/>
          <w:sz w:val="28"/>
          <w:szCs w:val="28"/>
        </w:rPr>
        <w:t>Данникову</w:t>
      </w:r>
      <w:proofErr w:type="spellEnd"/>
      <w:r w:rsidRPr="00D47875">
        <w:rPr>
          <w:rFonts w:ascii="Times New Roman" w:eastAsia="Times New Roman" w:hAnsi="Times New Roman"/>
          <w:b/>
          <w:sz w:val="28"/>
          <w:szCs w:val="28"/>
        </w:rPr>
        <w:t xml:space="preserve"> Роману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10-14 лет). Международный общественный фонд РОССИЙСКИЙ ФОНД Мира Белгородское региональное отделение.</w:t>
      </w:r>
    </w:p>
    <w:p w:rsidR="00D47875" w:rsidRPr="00D47875" w:rsidRDefault="00D47875" w:rsidP="00F157DD">
      <w:pPr>
        <w:pStyle w:val="11"/>
        <w:ind w:left="-284" w:right="-144" w:firstLine="284"/>
        <w:jc w:val="center"/>
        <w:rPr>
          <w:rFonts w:ascii="Times New Roman" w:hAnsi="Times New Roman"/>
          <w:b/>
          <w:sz w:val="28"/>
          <w:szCs w:val="28"/>
        </w:rPr>
      </w:pP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гран-при присуждается </w:t>
      </w:r>
      <w:proofErr w:type="spellStart"/>
      <w:r w:rsidRPr="00D47875">
        <w:rPr>
          <w:rFonts w:ascii="Times New Roman" w:eastAsia="Times New Roman" w:hAnsi="Times New Roman"/>
          <w:b/>
          <w:sz w:val="28"/>
          <w:szCs w:val="28"/>
        </w:rPr>
        <w:t>Семенякину</w:t>
      </w:r>
      <w:proofErr w:type="spellEnd"/>
      <w:r w:rsidRPr="00D47875">
        <w:rPr>
          <w:rFonts w:ascii="Times New Roman" w:eastAsia="Times New Roman" w:hAnsi="Times New Roman"/>
          <w:b/>
          <w:sz w:val="28"/>
          <w:szCs w:val="28"/>
        </w:rPr>
        <w:t xml:space="preserve"> Михаилу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общественный фонд РОССИЙСКИЙ ФОНД Мира Белгородское региональное отделение.</w:t>
      </w:r>
    </w:p>
    <w:p w:rsidR="00D47875" w:rsidRPr="00D47875" w:rsidRDefault="00D47875" w:rsidP="00F157DD">
      <w:pPr>
        <w:pStyle w:val="11"/>
        <w:ind w:left="-284" w:right="-144" w:firstLine="284"/>
        <w:rPr>
          <w:rFonts w:ascii="Times New Roman" w:hAnsi="Times New Roman"/>
          <w:b/>
          <w:sz w:val="28"/>
          <w:szCs w:val="28"/>
        </w:rPr>
      </w:pPr>
    </w:p>
    <w:p w:rsidR="00D47875" w:rsidRPr="00D47875" w:rsidRDefault="00D47875" w:rsidP="00F157DD">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поощрительный приз присуждается </w:t>
      </w:r>
      <w:proofErr w:type="spellStart"/>
      <w:r w:rsidRPr="00D47875">
        <w:rPr>
          <w:rFonts w:ascii="Times New Roman" w:eastAsia="Times New Roman" w:hAnsi="Times New Roman"/>
          <w:b/>
          <w:sz w:val="28"/>
          <w:szCs w:val="28"/>
        </w:rPr>
        <w:t>Данникову</w:t>
      </w:r>
      <w:proofErr w:type="spellEnd"/>
      <w:r w:rsidRPr="00D47875">
        <w:rPr>
          <w:rFonts w:ascii="Times New Roman" w:eastAsia="Times New Roman" w:hAnsi="Times New Roman"/>
          <w:b/>
          <w:sz w:val="28"/>
          <w:szCs w:val="28"/>
        </w:rPr>
        <w:t xml:space="preserve"> Роману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общественный фонд РОССИЙСКИЙ ФОНД Мира Белгородское региональное отделение.</w:t>
      </w:r>
    </w:p>
    <w:p w:rsidR="00D47875" w:rsidRPr="00D47875" w:rsidRDefault="00D47875" w:rsidP="00F157DD">
      <w:pPr>
        <w:pStyle w:val="a5"/>
        <w:ind w:left="-284" w:right="-144" w:firstLine="284"/>
        <w:rPr>
          <w:rFonts w:ascii="Times New Roman" w:eastAsia="Times New Roman" w:hAnsi="Times New Roman"/>
          <w:sz w:val="28"/>
          <w:szCs w:val="28"/>
        </w:rPr>
      </w:pPr>
    </w:p>
    <w:p w:rsidR="00D47875" w:rsidRPr="00724F6B" w:rsidRDefault="00D47875" w:rsidP="00724F6B">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поощрительный приз присуждается </w:t>
      </w:r>
      <w:proofErr w:type="spellStart"/>
      <w:r w:rsidRPr="00D47875">
        <w:rPr>
          <w:rFonts w:ascii="Times New Roman" w:eastAsia="Times New Roman" w:hAnsi="Times New Roman"/>
          <w:b/>
          <w:sz w:val="28"/>
          <w:szCs w:val="28"/>
        </w:rPr>
        <w:t>Египко</w:t>
      </w:r>
      <w:proofErr w:type="spellEnd"/>
      <w:r w:rsidRPr="00D47875">
        <w:rPr>
          <w:rFonts w:ascii="Times New Roman" w:eastAsia="Times New Roman" w:hAnsi="Times New Roman"/>
          <w:b/>
          <w:sz w:val="28"/>
          <w:szCs w:val="28"/>
        </w:rPr>
        <w:t xml:space="preserve"> Ольге</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общественный фонд РОССИЙСКИЙ ФОНД Мира Белгородское региональное отделение.</w:t>
      </w:r>
    </w:p>
    <w:p w:rsidR="00F157DD" w:rsidRDefault="00F157DD" w:rsidP="00F157DD">
      <w:pPr>
        <w:pStyle w:val="11"/>
        <w:rPr>
          <w:rFonts w:ascii="Times New Roman" w:hAnsi="Times New Roman"/>
          <w:b/>
          <w:sz w:val="44"/>
          <w:szCs w:val="44"/>
          <w:u w:val="single"/>
        </w:rPr>
      </w:pPr>
      <w:r>
        <w:rPr>
          <w:rFonts w:ascii="Times New Roman" w:hAnsi="Times New Roman"/>
          <w:b/>
          <w:sz w:val="44"/>
          <w:szCs w:val="44"/>
          <w:u w:val="single"/>
        </w:rPr>
        <w:lastRenderedPageBreak/>
        <w:t>Участие в мероприятиях</w:t>
      </w:r>
    </w:p>
    <w:p w:rsidR="00D47875" w:rsidRDefault="00D47875" w:rsidP="00097E27">
      <w:pPr>
        <w:pStyle w:val="a5"/>
        <w:jc w:val="both"/>
        <w:rPr>
          <w:rFonts w:ascii="Times New Roman" w:hAnsi="Times New Roman" w:cs="Times New Roman"/>
          <w:b/>
          <w:color w:val="FF0000"/>
          <w:sz w:val="28"/>
          <w:szCs w:val="28"/>
        </w:rPr>
      </w:pPr>
    </w:p>
    <w:p w:rsidR="00F157DD" w:rsidRDefault="00F157DD" w:rsidP="00F157DD">
      <w:pPr>
        <w:pStyle w:val="a5"/>
        <w:rPr>
          <w:sz w:val="26"/>
          <w:szCs w:val="26"/>
          <w:lang w:eastAsia="en-US"/>
        </w:rPr>
      </w:pPr>
    </w:p>
    <w:p w:rsidR="00F157DD" w:rsidRPr="00F157DD" w:rsidRDefault="00F157DD" w:rsidP="00F157DD">
      <w:pPr>
        <w:pStyle w:val="a5"/>
        <w:rPr>
          <w:rFonts w:ascii="Times New Roman" w:hAnsi="Times New Roman" w:cs="Times New Roman"/>
          <w:b/>
          <w:sz w:val="28"/>
          <w:szCs w:val="28"/>
          <w:lang w:eastAsia="en-US"/>
        </w:rPr>
      </w:pPr>
      <w:r w:rsidRPr="00F157DD">
        <w:rPr>
          <w:rFonts w:ascii="Times New Roman" w:hAnsi="Times New Roman" w:cs="Times New Roman"/>
          <w:b/>
          <w:sz w:val="28"/>
          <w:szCs w:val="28"/>
          <w:lang w:eastAsia="en-US"/>
        </w:rPr>
        <w:t xml:space="preserve">Выступления на педагогическом совете: </w:t>
      </w: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«Взаимодействие дополнительного образования и внеурочной деятельности», январь 2015</w:t>
      </w:r>
    </w:p>
    <w:p w:rsid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«Духовно-нравственное воспитание на основе народных традиций», ноябрь 2016 г;</w:t>
      </w:r>
    </w:p>
    <w:p w:rsidR="00F157DD" w:rsidRPr="00F157DD" w:rsidRDefault="00F157DD" w:rsidP="00F157DD">
      <w:pPr>
        <w:pStyle w:val="a5"/>
        <w:rPr>
          <w:rFonts w:ascii="Times New Roman" w:hAnsi="Times New Roman" w:cs="Times New Roman"/>
          <w:sz w:val="28"/>
          <w:szCs w:val="28"/>
          <w:lang w:eastAsia="en-US"/>
        </w:rPr>
      </w:pPr>
    </w:p>
    <w:p w:rsidR="00F157DD" w:rsidRPr="00F157DD" w:rsidRDefault="00F157DD" w:rsidP="00F157DD">
      <w:pPr>
        <w:pStyle w:val="a5"/>
        <w:rPr>
          <w:rFonts w:ascii="Times New Roman" w:hAnsi="Times New Roman" w:cs="Times New Roman"/>
          <w:b/>
          <w:sz w:val="28"/>
          <w:szCs w:val="28"/>
          <w:lang w:eastAsia="en-US"/>
        </w:rPr>
      </w:pPr>
      <w:r w:rsidRPr="00F157DD">
        <w:rPr>
          <w:rFonts w:ascii="Times New Roman" w:hAnsi="Times New Roman" w:cs="Times New Roman"/>
          <w:b/>
          <w:sz w:val="28"/>
          <w:szCs w:val="28"/>
          <w:lang w:eastAsia="en-US"/>
        </w:rPr>
        <w:t>Выступления на методическом объединении:</w:t>
      </w:r>
    </w:p>
    <w:p w:rsidR="00F157DD" w:rsidRDefault="00F157DD" w:rsidP="00F157DD">
      <w:pPr>
        <w:pStyle w:val="a5"/>
        <w:rPr>
          <w:rFonts w:ascii="Times New Roman" w:hAnsi="Times New Roman" w:cs="Times New Roman"/>
          <w:sz w:val="28"/>
          <w:szCs w:val="28"/>
          <w:lang w:eastAsia="en-US"/>
        </w:rPr>
      </w:pPr>
      <w:r>
        <w:rPr>
          <w:rFonts w:ascii="Times New Roman" w:hAnsi="Times New Roman" w:cs="Times New Roman"/>
          <w:sz w:val="28"/>
          <w:szCs w:val="28"/>
          <w:lang w:eastAsia="en-US"/>
        </w:rPr>
        <w:t>Доклад: «Р</w:t>
      </w:r>
      <w:r w:rsidRPr="00F157DD">
        <w:rPr>
          <w:rFonts w:ascii="Times New Roman" w:hAnsi="Times New Roman" w:cs="Times New Roman"/>
          <w:sz w:val="28"/>
          <w:szCs w:val="28"/>
          <w:lang w:eastAsia="en-US"/>
        </w:rPr>
        <w:t>азвитие творческих способностей на кружковой работе», апрель 2017 г;</w:t>
      </w:r>
    </w:p>
    <w:p w:rsidR="00F157DD" w:rsidRDefault="00F157DD" w:rsidP="00F157DD">
      <w:pPr>
        <w:pStyle w:val="a5"/>
        <w:rPr>
          <w:rFonts w:ascii="Times New Roman" w:hAnsi="Times New Roman" w:cs="Times New Roman"/>
          <w:sz w:val="28"/>
          <w:szCs w:val="28"/>
          <w:lang w:eastAsia="en-US"/>
        </w:rPr>
      </w:pPr>
    </w:p>
    <w:p w:rsidR="00F157DD" w:rsidRPr="00F157DD" w:rsidRDefault="00F157DD" w:rsidP="00F157DD">
      <w:pPr>
        <w:pStyle w:val="a5"/>
        <w:rPr>
          <w:rFonts w:ascii="Times New Roman" w:hAnsi="Times New Roman" w:cs="Times New Roman"/>
          <w:b/>
          <w:sz w:val="28"/>
          <w:szCs w:val="28"/>
        </w:rPr>
      </w:pPr>
      <w:r w:rsidRPr="00F157DD">
        <w:rPr>
          <w:rFonts w:ascii="Times New Roman" w:hAnsi="Times New Roman" w:cs="Times New Roman"/>
          <w:b/>
          <w:sz w:val="28"/>
          <w:szCs w:val="28"/>
        </w:rPr>
        <w:t>Для участников методического объединения педагогов центра были проведены открытые мероприятия:</w:t>
      </w:r>
    </w:p>
    <w:p w:rsidR="00F157DD" w:rsidRDefault="00F157DD" w:rsidP="00F157DD">
      <w:pPr>
        <w:pStyle w:val="a5"/>
        <w:rPr>
          <w:rFonts w:ascii="Times New Roman" w:hAnsi="Times New Roman" w:cs="Times New Roman"/>
          <w:sz w:val="28"/>
          <w:szCs w:val="28"/>
          <w:lang w:eastAsia="en-US"/>
        </w:rPr>
      </w:pP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Выставка «На все руки мастерица», октябрь 2015 г;</w:t>
      </w: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Открытое занятие: «Мастерами славится Земля русская», апрель 2017 г;</w:t>
      </w: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Мастер-класс: «розы из бумаги», май 2017 г;</w:t>
      </w:r>
    </w:p>
    <w:p w:rsid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Выставка: «А я не знал, что могу….»</w:t>
      </w: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 xml:space="preserve"> Открытое занятие: «Изготовление фартука», март 2018 г.</w:t>
      </w:r>
    </w:p>
    <w:p w:rsidR="00F157DD" w:rsidRPr="00F157DD" w:rsidRDefault="00F157DD" w:rsidP="00F157DD">
      <w:pPr>
        <w:pStyle w:val="a5"/>
        <w:rPr>
          <w:rFonts w:ascii="Times New Roman" w:hAnsi="Times New Roman" w:cs="Times New Roman"/>
          <w:sz w:val="28"/>
          <w:szCs w:val="28"/>
          <w:lang w:eastAsia="en-US"/>
        </w:rPr>
      </w:pPr>
      <w:r w:rsidRPr="00F157DD">
        <w:rPr>
          <w:rFonts w:ascii="Times New Roman" w:hAnsi="Times New Roman" w:cs="Times New Roman"/>
          <w:sz w:val="28"/>
          <w:szCs w:val="28"/>
          <w:lang w:eastAsia="en-US"/>
        </w:rPr>
        <w:t xml:space="preserve"> Выставка: «Детские руки творят чудеса», апрель 2018 г.</w:t>
      </w:r>
    </w:p>
    <w:p w:rsidR="00D47875" w:rsidRPr="00F157DD" w:rsidRDefault="00D47875"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F157DD">
      <w:pPr>
        <w:pStyle w:val="a5"/>
        <w:rPr>
          <w:rFonts w:ascii="Times New Roman" w:hAnsi="Times New Roman" w:cs="Times New Roman"/>
          <w:sz w:val="28"/>
          <w:szCs w:val="28"/>
        </w:rPr>
      </w:pPr>
    </w:p>
    <w:p w:rsidR="00F157DD" w:rsidRPr="004F2C7F" w:rsidRDefault="00F157DD" w:rsidP="00F157DD">
      <w:pPr>
        <w:pStyle w:val="a5"/>
        <w:jc w:val="both"/>
        <w:rPr>
          <w:rFonts w:ascii="Times New Roman" w:hAnsi="Times New Roman" w:cs="Times New Roman"/>
          <w:sz w:val="28"/>
          <w:szCs w:val="28"/>
        </w:rPr>
      </w:pPr>
    </w:p>
    <w:p w:rsidR="00F157DD" w:rsidRDefault="00F157DD" w:rsidP="00F157DD">
      <w:pPr>
        <w:pStyle w:val="a5"/>
        <w:jc w:val="both"/>
        <w:rPr>
          <w:rFonts w:ascii="Times New Roman" w:hAnsi="Times New Roman" w:cs="Times New Roman"/>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724F6B" w:rsidRDefault="00724F6B" w:rsidP="00097E27">
      <w:pPr>
        <w:pStyle w:val="a5"/>
        <w:jc w:val="both"/>
        <w:rPr>
          <w:rFonts w:ascii="Times New Roman" w:hAnsi="Times New Roman" w:cs="Times New Roman"/>
          <w:b/>
          <w:color w:val="FF0000"/>
          <w:sz w:val="28"/>
          <w:szCs w:val="28"/>
        </w:rPr>
      </w:pPr>
    </w:p>
    <w:p w:rsidR="00F157DD" w:rsidRDefault="00F157DD" w:rsidP="00097E27">
      <w:pPr>
        <w:pStyle w:val="a5"/>
        <w:jc w:val="both"/>
        <w:rPr>
          <w:rFonts w:ascii="Times New Roman" w:hAnsi="Times New Roman" w:cs="Times New Roman"/>
          <w:b/>
          <w:color w:val="FF0000"/>
          <w:sz w:val="28"/>
          <w:szCs w:val="28"/>
        </w:rPr>
      </w:pPr>
    </w:p>
    <w:p w:rsidR="006A3F25" w:rsidRDefault="00F157DD" w:rsidP="006A3F25">
      <w:pPr>
        <w:pStyle w:val="11"/>
        <w:rPr>
          <w:rFonts w:ascii="Times New Roman" w:hAnsi="Times New Roman"/>
          <w:b/>
          <w:sz w:val="44"/>
          <w:szCs w:val="44"/>
          <w:u w:val="single"/>
        </w:rPr>
      </w:pPr>
      <w:r>
        <w:rPr>
          <w:rFonts w:ascii="Times New Roman" w:hAnsi="Times New Roman"/>
          <w:b/>
          <w:sz w:val="44"/>
          <w:szCs w:val="44"/>
          <w:u w:val="single"/>
        </w:rPr>
        <w:lastRenderedPageBreak/>
        <w:t>Поощрения</w:t>
      </w:r>
    </w:p>
    <w:p w:rsidR="006A3F25" w:rsidRDefault="006A3F25" w:rsidP="00097E27">
      <w:pPr>
        <w:pStyle w:val="a5"/>
        <w:jc w:val="both"/>
        <w:rPr>
          <w:rFonts w:ascii="Times New Roman" w:hAnsi="Times New Roman" w:cs="Times New Roman"/>
          <w:b/>
          <w:color w:val="FF0000"/>
          <w:sz w:val="28"/>
          <w:szCs w:val="28"/>
        </w:rPr>
      </w:pPr>
    </w:p>
    <w:p w:rsidR="00724F6B" w:rsidRPr="00724F6B" w:rsidRDefault="00724F6B" w:rsidP="00097E27">
      <w:pPr>
        <w:pStyle w:val="a5"/>
        <w:jc w:val="both"/>
        <w:rPr>
          <w:rFonts w:ascii="Times New Roman" w:hAnsi="Times New Roman" w:cs="Times New Roman"/>
          <w:b/>
          <w:sz w:val="28"/>
          <w:szCs w:val="28"/>
        </w:rPr>
      </w:pPr>
      <w:r w:rsidRPr="00724F6B">
        <w:rPr>
          <w:rFonts w:ascii="Times New Roman" w:hAnsi="Times New Roman" w:cs="Times New Roman"/>
          <w:b/>
          <w:sz w:val="28"/>
          <w:szCs w:val="28"/>
        </w:rPr>
        <w:t>2013 год</w:t>
      </w:r>
    </w:p>
    <w:p w:rsidR="00724F6B" w:rsidRDefault="00724F6B" w:rsidP="00097E27">
      <w:pPr>
        <w:pStyle w:val="a5"/>
        <w:jc w:val="both"/>
        <w:rPr>
          <w:rFonts w:ascii="Times New Roman" w:hAnsi="Times New Roman"/>
          <w:sz w:val="26"/>
          <w:szCs w:val="26"/>
        </w:rPr>
      </w:pPr>
      <w:r>
        <w:rPr>
          <w:rFonts w:ascii="Times New Roman" w:hAnsi="Times New Roman"/>
          <w:sz w:val="26"/>
          <w:szCs w:val="26"/>
        </w:rPr>
        <w:t>Награждена Почетной грамотой Министерства образования и науки РФ. Приказ Министерства образования и науки РФ от 01 сентября 2013 года № 871/</w:t>
      </w:r>
      <w:proofErr w:type="spellStart"/>
      <w:proofErr w:type="gramStart"/>
      <w:r>
        <w:rPr>
          <w:rFonts w:ascii="Times New Roman" w:hAnsi="Times New Roman"/>
          <w:sz w:val="26"/>
          <w:szCs w:val="26"/>
        </w:rPr>
        <w:t>к-н</w:t>
      </w:r>
      <w:proofErr w:type="spellEnd"/>
      <w:proofErr w:type="gramEnd"/>
    </w:p>
    <w:p w:rsidR="00724F6B" w:rsidRDefault="00724F6B" w:rsidP="00097E27">
      <w:pPr>
        <w:pStyle w:val="a5"/>
        <w:jc w:val="both"/>
        <w:rPr>
          <w:rFonts w:ascii="Times New Roman" w:hAnsi="Times New Roman" w:cs="Times New Roman"/>
          <w:b/>
          <w:sz w:val="28"/>
          <w:szCs w:val="28"/>
        </w:rPr>
      </w:pPr>
    </w:p>
    <w:p w:rsidR="00097E27" w:rsidRPr="00484D5C" w:rsidRDefault="0092472A" w:rsidP="00097E27">
      <w:pPr>
        <w:pStyle w:val="a5"/>
        <w:jc w:val="both"/>
        <w:rPr>
          <w:rFonts w:ascii="Times New Roman" w:hAnsi="Times New Roman" w:cs="Times New Roman"/>
          <w:sz w:val="28"/>
          <w:szCs w:val="28"/>
        </w:rPr>
      </w:pPr>
      <w:r>
        <w:rPr>
          <w:rFonts w:ascii="Times New Roman" w:hAnsi="Times New Roman" w:cs="Times New Roman"/>
          <w:b/>
          <w:sz w:val="28"/>
          <w:szCs w:val="28"/>
        </w:rPr>
        <w:t>С 2014</w:t>
      </w:r>
      <w:r w:rsidR="00097E27" w:rsidRPr="00484D5C">
        <w:rPr>
          <w:rFonts w:ascii="Times New Roman" w:hAnsi="Times New Roman" w:cs="Times New Roman"/>
          <w:b/>
          <w:sz w:val="28"/>
          <w:szCs w:val="28"/>
        </w:rPr>
        <w:t xml:space="preserve"> года</w:t>
      </w:r>
      <w:r w:rsidR="00097E27" w:rsidRPr="00484D5C">
        <w:rPr>
          <w:rFonts w:ascii="Times New Roman" w:hAnsi="Times New Roman" w:cs="Times New Roman"/>
          <w:sz w:val="28"/>
          <w:szCs w:val="28"/>
        </w:rPr>
        <w:t xml:space="preserve"> – </w:t>
      </w:r>
      <w:r>
        <w:rPr>
          <w:rFonts w:ascii="Times New Roman" w:hAnsi="Times New Roman" w:cs="Times New Roman"/>
          <w:sz w:val="28"/>
          <w:szCs w:val="28"/>
        </w:rPr>
        <w:t xml:space="preserve">педагог дополнительного образования </w:t>
      </w:r>
      <w:r w:rsidR="00097E27" w:rsidRPr="00484D5C">
        <w:rPr>
          <w:rFonts w:ascii="Times New Roman" w:hAnsi="Times New Roman" w:cs="Times New Roman"/>
          <w:sz w:val="28"/>
          <w:szCs w:val="28"/>
        </w:rPr>
        <w:t xml:space="preserve"> ГБОУ для детей сирот и детей, оставшихся без попечения родителей, «</w:t>
      </w:r>
      <w:proofErr w:type="spellStart"/>
      <w:r w:rsidR="00097E27" w:rsidRPr="00484D5C">
        <w:rPr>
          <w:rFonts w:ascii="Times New Roman" w:hAnsi="Times New Roman" w:cs="Times New Roman"/>
          <w:sz w:val="28"/>
          <w:szCs w:val="28"/>
        </w:rPr>
        <w:t>Ровеньский</w:t>
      </w:r>
      <w:proofErr w:type="spellEnd"/>
      <w:r w:rsidR="00097E27" w:rsidRPr="00484D5C">
        <w:rPr>
          <w:rFonts w:ascii="Times New Roman" w:hAnsi="Times New Roman" w:cs="Times New Roman"/>
          <w:sz w:val="28"/>
          <w:szCs w:val="28"/>
        </w:rPr>
        <w:t xml:space="preserve"> детский дом имени Российского детского фонда».</w:t>
      </w:r>
    </w:p>
    <w:p w:rsidR="00570801" w:rsidRDefault="00570801" w:rsidP="00570801">
      <w:pPr>
        <w:jc w:val="both"/>
        <w:rPr>
          <w:sz w:val="28"/>
          <w:szCs w:val="28"/>
        </w:rPr>
      </w:pPr>
    </w:p>
    <w:p w:rsidR="00570801" w:rsidRPr="00570801" w:rsidRDefault="00570801" w:rsidP="00570801">
      <w:pPr>
        <w:jc w:val="both"/>
        <w:rPr>
          <w:b/>
          <w:sz w:val="28"/>
          <w:szCs w:val="28"/>
        </w:rPr>
      </w:pPr>
      <w:r w:rsidRPr="00570801">
        <w:rPr>
          <w:b/>
          <w:sz w:val="28"/>
          <w:szCs w:val="28"/>
        </w:rPr>
        <w:t>2015 год</w:t>
      </w:r>
    </w:p>
    <w:p w:rsidR="00570801" w:rsidRDefault="00570801" w:rsidP="00570801">
      <w:pPr>
        <w:jc w:val="both"/>
        <w:rPr>
          <w:sz w:val="28"/>
          <w:szCs w:val="28"/>
        </w:rPr>
      </w:pPr>
      <w:r w:rsidRPr="00CD70FE">
        <w:rPr>
          <w:sz w:val="28"/>
          <w:szCs w:val="28"/>
        </w:rPr>
        <w:t>Грамота за эффективность работы по развитию творческих способностей воспитанников детского дома и в</w:t>
      </w:r>
      <w:r>
        <w:rPr>
          <w:sz w:val="28"/>
          <w:szCs w:val="28"/>
        </w:rPr>
        <w:t xml:space="preserve"> связи с праздником 8 Марта</w:t>
      </w:r>
      <w:r w:rsidRPr="00CD70FE">
        <w:rPr>
          <w:sz w:val="28"/>
          <w:szCs w:val="28"/>
        </w:rPr>
        <w:t>.</w:t>
      </w:r>
    </w:p>
    <w:p w:rsidR="00570801" w:rsidRPr="00CD70FE" w:rsidRDefault="00570801" w:rsidP="00570801">
      <w:pPr>
        <w:jc w:val="both"/>
        <w:rPr>
          <w:sz w:val="28"/>
          <w:szCs w:val="28"/>
        </w:rPr>
      </w:pPr>
    </w:p>
    <w:p w:rsidR="00570801" w:rsidRDefault="00570801" w:rsidP="00570801">
      <w:pPr>
        <w:jc w:val="both"/>
        <w:rPr>
          <w:sz w:val="28"/>
          <w:szCs w:val="28"/>
        </w:rPr>
      </w:pPr>
      <w:r w:rsidRPr="00CD70FE">
        <w:rPr>
          <w:sz w:val="28"/>
          <w:szCs w:val="28"/>
        </w:rPr>
        <w:t>Благо</w:t>
      </w:r>
      <w:r>
        <w:rPr>
          <w:sz w:val="28"/>
          <w:szCs w:val="28"/>
        </w:rPr>
        <w:t>дарность за добросовестный труд и в связи с двадцатилетием детского дома</w:t>
      </w:r>
      <w:r w:rsidRPr="00CD70FE">
        <w:rPr>
          <w:sz w:val="28"/>
          <w:szCs w:val="28"/>
        </w:rPr>
        <w:t>.</w:t>
      </w:r>
    </w:p>
    <w:p w:rsidR="007C3331" w:rsidRDefault="007C3331" w:rsidP="00570801">
      <w:pPr>
        <w:jc w:val="both"/>
        <w:rPr>
          <w:sz w:val="28"/>
          <w:szCs w:val="28"/>
        </w:rPr>
      </w:pPr>
    </w:p>
    <w:p w:rsidR="00570801" w:rsidRDefault="007C3331" w:rsidP="00570801">
      <w:pPr>
        <w:jc w:val="both"/>
        <w:rPr>
          <w:sz w:val="28"/>
          <w:szCs w:val="28"/>
        </w:rPr>
      </w:pPr>
      <w:r>
        <w:rPr>
          <w:sz w:val="28"/>
          <w:szCs w:val="28"/>
        </w:rPr>
        <w:t xml:space="preserve">Международный общественный фонд РОССИЙСКИЙ ФОНД Мира Белгородское региональное отделение. </w:t>
      </w:r>
      <w:r w:rsidR="00570801">
        <w:rPr>
          <w:sz w:val="28"/>
          <w:szCs w:val="28"/>
        </w:rPr>
        <w:t>Благодарственное письмо</w:t>
      </w:r>
      <w:r>
        <w:rPr>
          <w:sz w:val="28"/>
          <w:szCs w:val="28"/>
        </w:rPr>
        <w:t xml:space="preserve"> за большой личный вклад в патриотическое воспитание детей средствами изобразительного искусства и подготовку детей к участию в областном конкурсе рисунков и живописи детско-юношеского творчества «Памяти павших будем достойны»</w:t>
      </w:r>
    </w:p>
    <w:p w:rsidR="00CE47C0" w:rsidRDefault="00CE47C0" w:rsidP="00570801">
      <w:pPr>
        <w:jc w:val="both"/>
        <w:rPr>
          <w:sz w:val="28"/>
          <w:szCs w:val="28"/>
        </w:rPr>
      </w:pPr>
    </w:p>
    <w:p w:rsidR="00CE47C0" w:rsidRPr="00CE47C0" w:rsidRDefault="00CE47C0" w:rsidP="00570801">
      <w:pPr>
        <w:jc w:val="both"/>
        <w:rPr>
          <w:b/>
          <w:sz w:val="28"/>
          <w:szCs w:val="28"/>
        </w:rPr>
      </w:pPr>
      <w:r w:rsidRPr="00CE47C0">
        <w:rPr>
          <w:b/>
          <w:sz w:val="28"/>
          <w:szCs w:val="28"/>
        </w:rPr>
        <w:t>2016 год</w:t>
      </w:r>
    </w:p>
    <w:p w:rsidR="00CE47C0" w:rsidRDefault="00CE47C0" w:rsidP="00570801">
      <w:pPr>
        <w:jc w:val="both"/>
        <w:rPr>
          <w:sz w:val="28"/>
          <w:szCs w:val="28"/>
        </w:rPr>
      </w:pPr>
    </w:p>
    <w:p w:rsidR="00CE47C0" w:rsidRDefault="00CE47C0" w:rsidP="00CE47C0">
      <w:pPr>
        <w:jc w:val="both"/>
        <w:rPr>
          <w:sz w:val="28"/>
          <w:szCs w:val="28"/>
        </w:rPr>
      </w:pPr>
      <w:r w:rsidRPr="00CE47C0">
        <w:rPr>
          <w:sz w:val="28"/>
          <w:szCs w:val="28"/>
        </w:rPr>
        <w:t>Грамота победитель в номинации «Мастер-класс»</w:t>
      </w:r>
    </w:p>
    <w:p w:rsidR="00CE47C0" w:rsidRDefault="00CE47C0" w:rsidP="00570801">
      <w:pPr>
        <w:jc w:val="both"/>
        <w:rPr>
          <w:sz w:val="28"/>
          <w:szCs w:val="28"/>
        </w:rPr>
      </w:pPr>
    </w:p>
    <w:p w:rsidR="00CE47C0" w:rsidRPr="00CE47C0" w:rsidRDefault="00CE47C0" w:rsidP="00570801">
      <w:pPr>
        <w:jc w:val="both"/>
        <w:rPr>
          <w:b/>
          <w:sz w:val="28"/>
          <w:szCs w:val="28"/>
        </w:rPr>
      </w:pPr>
      <w:r w:rsidRPr="00CE47C0">
        <w:rPr>
          <w:b/>
          <w:sz w:val="28"/>
          <w:szCs w:val="28"/>
        </w:rPr>
        <w:t xml:space="preserve">2017 год </w:t>
      </w:r>
    </w:p>
    <w:p w:rsidR="007C3331" w:rsidRPr="00CE47C0" w:rsidRDefault="002E2003" w:rsidP="00570801">
      <w:pPr>
        <w:jc w:val="both"/>
        <w:rPr>
          <w:sz w:val="28"/>
          <w:szCs w:val="28"/>
        </w:rPr>
      </w:pPr>
      <w:r>
        <w:rPr>
          <w:sz w:val="28"/>
          <w:szCs w:val="28"/>
        </w:rPr>
        <w:t xml:space="preserve">Благодарность </w:t>
      </w:r>
      <w:r w:rsidR="00CE47C0">
        <w:rPr>
          <w:sz w:val="28"/>
          <w:szCs w:val="28"/>
        </w:rPr>
        <w:t xml:space="preserve">Управления культуры  и сельского туризма администрации </w:t>
      </w:r>
      <w:proofErr w:type="spellStart"/>
      <w:r w:rsidR="00CE47C0">
        <w:rPr>
          <w:sz w:val="28"/>
          <w:szCs w:val="28"/>
        </w:rPr>
        <w:t>Ровеньского</w:t>
      </w:r>
      <w:proofErr w:type="spellEnd"/>
      <w:r w:rsidR="00CE47C0">
        <w:rPr>
          <w:sz w:val="28"/>
          <w:szCs w:val="28"/>
        </w:rPr>
        <w:t xml:space="preserve"> района за проведение мастер-класса в рамках областного этапа </w:t>
      </w:r>
      <w:r w:rsidR="00CE47C0">
        <w:rPr>
          <w:sz w:val="28"/>
          <w:szCs w:val="28"/>
          <w:lang w:val="en-US"/>
        </w:rPr>
        <w:t>VI</w:t>
      </w:r>
      <w:r w:rsidR="00CE47C0">
        <w:rPr>
          <w:sz w:val="28"/>
          <w:szCs w:val="28"/>
        </w:rPr>
        <w:t xml:space="preserve"> культурно-спортивной эстафеты «Одна планета – одно будущее» в </w:t>
      </w:r>
      <w:proofErr w:type="gramStart"/>
      <w:r w:rsidR="00CE47C0">
        <w:rPr>
          <w:sz w:val="28"/>
          <w:szCs w:val="28"/>
        </w:rPr>
        <w:t>г</w:t>
      </w:r>
      <w:proofErr w:type="gramEnd"/>
      <w:r w:rsidR="00CE47C0">
        <w:rPr>
          <w:sz w:val="28"/>
          <w:szCs w:val="28"/>
        </w:rPr>
        <w:t>. Бирюч.</w:t>
      </w:r>
    </w:p>
    <w:p w:rsidR="00CE47C0" w:rsidRDefault="00CE47C0" w:rsidP="00CE47C0">
      <w:pPr>
        <w:jc w:val="both"/>
        <w:rPr>
          <w:sz w:val="28"/>
          <w:szCs w:val="28"/>
        </w:rPr>
      </w:pPr>
      <w:r>
        <w:rPr>
          <w:b/>
          <w:color w:val="C00000"/>
          <w:sz w:val="28"/>
          <w:szCs w:val="28"/>
        </w:rPr>
        <w:t xml:space="preserve">   </w:t>
      </w:r>
    </w:p>
    <w:p w:rsidR="00CE47C0" w:rsidRDefault="00CE47C0" w:rsidP="00CE47C0">
      <w:pPr>
        <w:jc w:val="both"/>
        <w:rPr>
          <w:sz w:val="28"/>
          <w:szCs w:val="28"/>
        </w:rPr>
      </w:pPr>
      <w:r w:rsidRPr="00CE47C0">
        <w:rPr>
          <w:sz w:val="28"/>
          <w:szCs w:val="28"/>
        </w:rPr>
        <w:t xml:space="preserve">Грамота </w:t>
      </w:r>
      <w:r>
        <w:rPr>
          <w:sz w:val="28"/>
          <w:szCs w:val="28"/>
          <w:lang w:val="en-US"/>
        </w:rPr>
        <w:t>I</w:t>
      </w:r>
      <w:r>
        <w:rPr>
          <w:sz w:val="28"/>
          <w:szCs w:val="28"/>
        </w:rPr>
        <w:t xml:space="preserve"> место среди педагогов </w:t>
      </w:r>
      <w:r>
        <w:rPr>
          <w:sz w:val="28"/>
          <w:szCs w:val="28"/>
          <w:lang w:val="en-US"/>
        </w:rPr>
        <w:t>I</w:t>
      </w:r>
      <w:r w:rsidRPr="00CE47C0">
        <w:rPr>
          <w:sz w:val="28"/>
          <w:szCs w:val="28"/>
        </w:rPr>
        <w:t xml:space="preserve"> </w:t>
      </w:r>
      <w:r>
        <w:rPr>
          <w:sz w:val="28"/>
          <w:szCs w:val="28"/>
        </w:rPr>
        <w:t xml:space="preserve">этапа областного конкурса «Доброе сердце» </w:t>
      </w:r>
      <w:r w:rsidRPr="00CE47C0">
        <w:rPr>
          <w:sz w:val="28"/>
          <w:szCs w:val="28"/>
        </w:rPr>
        <w:t>в номинации «Мастер-класс»</w:t>
      </w:r>
    </w:p>
    <w:p w:rsidR="003D2ACA" w:rsidRDefault="003D2ACA" w:rsidP="00CE47C0">
      <w:pPr>
        <w:jc w:val="both"/>
        <w:rPr>
          <w:sz w:val="28"/>
          <w:szCs w:val="28"/>
        </w:rPr>
      </w:pPr>
    </w:p>
    <w:p w:rsidR="003D2ACA" w:rsidRDefault="003D2ACA" w:rsidP="00CE47C0">
      <w:pPr>
        <w:jc w:val="both"/>
        <w:rPr>
          <w:sz w:val="28"/>
          <w:szCs w:val="28"/>
        </w:rPr>
      </w:pPr>
      <w:r>
        <w:rPr>
          <w:sz w:val="28"/>
          <w:szCs w:val="28"/>
        </w:rPr>
        <w:t xml:space="preserve">Благодарность главы администрации </w:t>
      </w:r>
      <w:proofErr w:type="spellStart"/>
      <w:r>
        <w:rPr>
          <w:sz w:val="28"/>
          <w:szCs w:val="28"/>
        </w:rPr>
        <w:t>Ровеньского</w:t>
      </w:r>
      <w:proofErr w:type="spellEnd"/>
      <w:r>
        <w:rPr>
          <w:sz w:val="28"/>
          <w:szCs w:val="28"/>
        </w:rPr>
        <w:t xml:space="preserve"> района Белгородской области за плодотворный труд, успешную работу по обучению и воспитанию воспитанников и в связи с Днем социального работника</w:t>
      </w:r>
    </w:p>
    <w:p w:rsidR="00CE47C0" w:rsidRDefault="00CE47C0" w:rsidP="00C83643">
      <w:pPr>
        <w:pStyle w:val="a5"/>
        <w:jc w:val="both"/>
        <w:rPr>
          <w:rFonts w:ascii="Times New Roman" w:hAnsi="Times New Roman" w:cs="Times New Roman"/>
          <w:b/>
          <w:color w:val="C00000"/>
          <w:sz w:val="28"/>
          <w:szCs w:val="28"/>
        </w:rPr>
      </w:pPr>
    </w:p>
    <w:p w:rsidR="00CE47C0" w:rsidRPr="00AF3ADA" w:rsidRDefault="00CE47C0" w:rsidP="00CE47C0">
      <w:pPr>
        <w:jc w:val="both"/>
        <w:rPr>
          <w:b/>
          <w:sz w:val="28"/>
          <w:szCs w:val="28"/>
        </w:rPr>
      </w:pPr>
      <w:r w:rsidRPr="00AF3ADA">
        <w:rPr>
          <w:b/>
          <w:sz w:val="28"/>
          <w:szCs w:val="28"/>
        </w:rPr>
        <w:t>2018 год</w:t>
      </w:r>
    </w:p>
    <w:p w:rsidR="00CE47C0" w:rsidRDefault="00CE47C0" w:rsidP="00CE47C0">
      <w:pPr>
        <w:jc w:val="both"/>
        <w:rPr>
          <w:sz w:val="28"/>
          <w:szCs w:val="28"/>
        </w:rPr>
      </w:pPr>
      <w:r>
        <w:rPr>
          <w:sz w:val="28"/>
          <w:szCs w:val="28"/>
        </w:rPr>
        <w:t xml:space="preserve">Диплом за активное участие в смотре-конкурсе творческих </w:t>
      </w:r>
      <w:proofErr w:type="gramStart"/>
      <w:r>
        <w:rPr>
          <w:sz w:val="28"/>
          <w:szCs w:val="28"/>
        </w:rPr>
        <w:t>работ членов Советов женщин Белгородской области</w:t>
      </w:r>
      <w:proofErr w:type="gramEnd"/>
    </w:p>
    <w:p w:rsidR="00CE47C0" w:rsidRDefault="00CE47C0" w:rsidP="00CE47C0">
      <w:pPr>
        <w:jc w:val="both"/>
        <w:rPr>
          <w:sz w:val="28"/>
          <w:szCs w:val="28"/>
        </w:rPr>
      </w:pPr>
    </w:p>
    <w:p w:rsidR="00CE47C0" w:rsidRDefault="00CE47C0" w:rsidP="00CE47C0">
      <w:pPr>
        <w:jc w:val="both"/>
        <w:rPr>
          <w:sz w:val="28"/>
          <w:szCs w:val="28"/>
        </w:rPr>
      </w:pPr>
      <w:r>
        <w:rPr>
          <w:sz w:val="28"/>
          <w:szCs w:val="28"/>
        </w:rPr>
        <w:lastRenderedPageBreak/>
        <w:t xml:space="preserve">Диплом за участие в выставке «Я играю в куклы» в рамках проекта «Создание детского кукольного театра </w:t>
      </w:r>
      <w:r w:rsidR="00AF3ADA">
        <w:rPr>
          <w:sz w:val="28"/>
          <w:szCs w:val="28"/>
        </w:rPr>
        <w:t>«Ладушки»</w:t>
      </w:r>
    </w:p>
    <w:p w:rsidR="006A3F25" w:rsidRDefault="006A3F25" w:rsidP="00CE47C0">
      <w:pPr>
        <w:jc w:val="both"/>
        <w:rPr>
          <w:sz w:val="28"/>
          <w:szCs w:val="28"/>
        </w:rPr>
      </w:pPr>
    </w:p>
    <w:p w:rsidR="006A3F25" w:rsidRPr="006A3F25" w:rsidRDefault="006A3F25" w:rsidP="006A3F25">
      <w:pPr>
        <w:pStyle w:val="a5"/>
        <w:jc w:val="both"/>
        <w:rPr>
          <w:rFonts w:ascii="Times New Roman" w:eastAsia="Times New Roman" w:hAnsi="Times New Roman"/>
          <w:sz w:val="28"/>
          <w:szCs w:val="28"/>
        </w:rPr>
      </w:pPr>
      <w:r w:rsidRPr="006A3F25">
        <w:rPr>
          <w:rFonts w:ascii="Times New Roman" w:eastAsia="Times New Roman" w:hAnsi="Times New Roman"/>
          <w:sz w:val="28"/>
          <w:szCs w:val="28"/>
        </w:rPr>
        <w:t>Грамот</w:t>
      </w:r>
      <w:r>
        <w:rPr>
          <w:rFonts w:ascii="Times New Roman" w:eastAsia="Times New Roman" w:hAnsi="Times New Roman"/>
          <w:sz w:val="28"/>
          <w:szCs w:val="28"/>
        </w:rPr>
        <w:t>а в конкурсе «Доброе сердце 2018</w:t>
      </w:r>
      <w:r w:rsidRPr="006A3F25">
        <w:rPr>
          <w:rFonts w:ascii="Times New Roman" w:eastAsia="Times New Roman" w:hAnsi="Times New Roman"/>
          <w:sz w:val="28"/>
          <w:szCs w:val="28"/>
        </w:rPr>
        <w:t>» - администрация центра 1 место</w:t>
      </w:r>
    </w:p>
    <w:p w:rsidR="00F32311" w:rsidRDefault="00F32311"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Default="00724F6B" w:rsidP="005359F5">
      <w:pPr>
        <w:pStyle w:val="a5"/>
        <w:jc w:val="both"/>
        <w:rPr>
          <w:rFonts w:ascii="Times New Roman" w:hAnsi="Times New Roman" w:cs="Times New Roman"/>
          <w:b/>
          <w:sz w:val="48"/>
          <w:szCs w:val="48"/>
        </w:rPr>
      </w:pPr>
    </w:p>
    <w:p w:rsidR="00724F6B" w:rsidRPr="0003588C" w:rsidRDefault="00724F6B" w:rsidP="005359F5">
      <w:pPr>
        <w:pStyle w:val="a5"/>
        <w:jc w:val="both"/>
        <w:rPr>
          <w:rFonts w:ascii="Times New Roman" w:hAnsi="Times New Roman" w:cs="Times New Roman"/>
          <w:b/>
          <w:sz w:val="48"/>
          <w:szCs w:val="48"/>
        </w:rPr>
      </w:pPr>
    </w:p>
    <w:p w:rsidR="0056378E" w:rsidRDefault="0003588C" w:rsidP="0003588C">
      <w:pPr>
        <w:pStyle w:val="a5"/>
        <w:numPr>
          <w:ilvl w:val="0"/>
          <w:numId w:val="22"/>
        </w:numPr>
        <w:jc w:val="both"/>
        <w:rPr>
          <w:rFonts w:ascii="Times New Roman" w:hAnsi="Times New Roman" w:cs="Times New Roman"/>
          <w:b/>
          <w:sz w:val="48"/>
          <w:szCs w:val="48"/>
        </w:rPr>
      </w:pPr>
      <w:r w:rsidRPr="0003588C">
        <w:rPr>
          <w:rFonts w:ascii="Times New Roman" w:hAnsi="Times New Roman" w:cs="Times New Roman"/>
          <w:b/>
          <w:sz w:val="48"/>
          <w:szCs w:val="48"/>
        </w:rPr>
        <w:lastRenderedPageBreak/>
        <w:t>Методическая деятельность</w:t>
      </w:r>
    </w:p>
    <w:p w:rsidR="0003588C" w:rsidRDefault="0003588C" w:rsidP="0003588C">
      <w:pPr>
        <w:pStyle w:val="a5"/>
        <w:ind w:left="1080"/>
        <w:jc w:val="both"/>
        <w:rPr>
          <w:rFonts w:ascii="Times New Roman" w:hAnsi="Times New Roman" w:cs="Times New Roman"/>
          <w:sz w:val="28"/>
          <w:szCs w:val="28"/>
        </w:rPr>
      </w:pPr>
    </w:p>
    <w:p w:rsidR="0003588C" w:rsidRPr="00724F6B" w:rsidRDefault="0003588C" w:rsidP="0003588C">
      <w:pPr>
        <w:pStyle w:val="a5"/>
        <w:ind w:left="142"/>
        <w:jc w:val="both"/>
        <w:rPr>
          <w:rFonts w:ascii="Times New Roman" w:hAnsi="Times New Roman" w:cs="Times New Roman"/>
          <w:b/>
          <w:sz w:val="28"/>
          <w:szCs w:val="28"/>
        </w:rPr>
      </w:pPr>
      <w:r w:rsidRPr="0003588C">
        <w:rPr>
          <w:rFonts w:ascii="Times New Roman" w:hAnsi="Times New Roman" w:cs="Times New Roman"/>
          <w:sz w:val="28"/>
          <w:szCs w:val="28"/>
        </w:rPr>
        <w:t xml:space="preserve">Из опыта работы: </w:t>
      </w:r>
      <w:r w:rsidRPr="00724F6B">
        <w:rPr>
          <w:rFonts w:ascii="Times New Roman" w:hAnsi="Times New Roman" w:cs="Times New Roman"/>
          <w:b/>
          <w:sz w:val="28"/>
          <w:szCs w:val="28"/>
        </w:rPr>
        <w:t>«Развитие творческих способностей воспитанников на занятиях кружка «Акварелька» (изобразительное искусство) посредством нетрадиционных техник рисования»</w:t>
      </w:r>
    </w:p>
    <w:p w:rsidR="0056378E" w:rsidRDefault="0056378E" w:rsidP="0003588C">
      <w:pPr>
        <w:pStyle w:val="a5"/>
        <w:rPr>
          <w:rFonts w:ascii="Times New Roman" w:hAnsi="Times New Roman" w:cs="Times New Roman"/>
          <w:sz w:val="28"/>
          <w:szCs w:val="28"/>
        </w:rPr>
      </w:pPr>
    </w:p>
    <w:p w:rsidR="0003588C" w:rsidRPr="0003588C" w:rsidRDefault="0003588C" w:rsidP="0003588C">
      <w:pPr>
        <w:shd w:val="clear" w:color="auto" w:fill="FFFFFF"/>
        <w:jc w:val="both"/>
        <w:rPr>
          <w:b/>
          <w:bCs/>
          <w:sz w:val="28"/>
          <w:szCs w:val="28"/>
        </w:rPr>
      </w:pPr>
      <w:r w:rsidRPr="0003588C">
        <w:rPr>
          <w:b/>
          <w:bCs/>
          <w:sz w:val="28"/>
          <w:szCs w:val="28"/>
        </w:rPr>
        <w:t xml:space="preserve">Раздел </w:t>
      </w:r>
      <w:r w:rsidRPr="0003588C">
        <w:rPr>
          <w:b/>
          <w:bCs/>
          <w:sz w:val="28"/>
          <w:szCs w:val="28"/>
          <w:lang w:val="en-US"/>
        </w:rPr>
        <w:t>I</w:t>
      </w:r>
    </w:p>
    <w:p w:rsidR="0003588C" w:rsidRPr="0003588C" w:rsidRDefault="0003588C" w:rsidP="0003588C">
      <w:pPr>
        <w:shd w:val="clear" w:color="auto" w:fill="FFFFFF"/>
        <w:jc w:val="both"/>
        <w:rPr>
          <w:b/>
          <w:bCs/>
          <w:sz w:val="28"/>
          <w:szCs w:val="28"/>
        </w:rPr>
      </w:pPr>
      <w:r w:rsidRPr="0003588C">
        <w:rPr>
          <w:b/>
          <w:bCs/>
          <w:sz w:val="28"/>
          <w:szCs w:val="28"/>
        </w:rPr>
        <w:t>Информация об опыте</w:t>
      </w:r>
    </w:p>
    <w:p w:rsidR="0003588C" w:rsidRPr="0003588C" w:rsidRDefault="0003588C" w:rsidP="0003588C">
      <w:pPr>
        <w:jc w:val="both"/>
        <w:rPr>
          <w:sz w:val="28"/>
          <w:szCs w:val="28"/>
        </w:rPr>
      </w:pPr>
      <w:r w:rsidRPr="0003588C">
        <w:rPr>
          <w:b/>
          <w:bCs/>
          <w:sz w:val="28"/>
          <w:szCs w:val="28"/>
        </w:rPr>
        <w:t>Тема опыта:</w:t>
      </w:r>
      <w:r w:rsidRPr="0003588C">
        <w:rPr>
          <w:sz w:val="28"/>
          <w:szCs w:val="28"/>
        </w:rPr>
        <w:t xml:space="preserve"> «Развитие творческих способностей воспитанников на занятиях кружка «Акварелька» (изобразительное искусство) посредством нетрадиционных техник рисования»</w:t>
      </w:r>
    </w:p>
    <w:p w:rsidR="0003588C" w:rsidRPr="0003588C" w:rsidRDefault="0003588C" w:rsidP="0003588C">
      <w:pPr>
        <w:keepNext/>
        <w:spacing w:before="240" w:after="60"/>
        <w:jc w:val="both"/>
        <w:rPr>
          <w:b/>
          <w:bCs/>
          <w:iCs/>
          <w:spacing w:val="-2"/>
          <w:sz w:val="28"/>
          <w:szCs w:val="28"/>
        </w:rPr>
      </w:pPr>
      <w:r w:rsidRPr="0003588C">
        <w:rPr>
          <w:b/>
          <w:bCs/>
          <w:iCs/>
          <w:spacing w:val="-2"/>
          <w:sz w:val="28"/>
          <w:szCs w:val="28"/>
        </w:rPr>
        <w:t>Условия возникновения и становления опыта</w:t>
      </w:r>
    </w:p>
    <w:p w:rsidR="0003588C" w:rsidRPr="0003588C" w:rsidRDefault="0003588C" w:rsidP="0003588C">
      <w:pPr>
        <w:jc w:val="both"/>
        <w:rPr>
          <w:bCs/>
          <w:iCs/>
          <w:sz w:val="28"/>
          <w:szCs w:val="28"/>
        </w:rPr>
      </w:pPr>
      <w:r w:rsidRPr="0003588C">
        <w:rPr>
          <w:bCs/>
          <w:iCs/>
          <w:sz w:val="28"/>
          <w:szCs w:val="28"/>
        </w:rPr>
        <w:t xml:space="preserve">             </w:t>
      </w:r>
      <w:proofErr w:type="gramStart"/>
      <w:r w:rsidRPr="0003588C">
        <w:rPr>
          <w:bCs/>
          <w:iCs/>
          <w:sz w:val="28"/>
          <w:szCs w:val="28"/>
        </w:rPr>
        <w:t>Каждый педагог желает счастья своим питомцам, и именно поэтому он «должен воспитывать их не для счастья, а подготовлять к труду жизни» (К. Ушинский) и всей своей деятельностью способствовать формированию и развитию ребенка как личности, обладающей теми полезными качествами, которые нужны для жизни в обществе: высокой нравственностью, ответственностью перед своей совестью и обществом, внутренней свободой, профессионализмом, творческим мышлением.</w:t>
      </w:r>
      <w:proofErr w:type="gramEnd"/>
      <w:r w:rsidRPr="0003588C">
        <w:rPr>
          <w:bCs/>
          <w:iCs/>
          <w:sz w:val="28"/>
          <w:szCs w:val="28"/>
        </w:rPr>
        <w:t xml:space="preserve"> А все эти качества личности создадут фундамент для счастливой, духовно богатой, творчески полноценной жизни, для самореализации в любой сфере жизни.</w:t>
      </w:r>
    </w:p>
    <w:p w:rsidR="0003588C" w:rsidRPr="0003588C" w:rsidRDefault="0003588C" w:rsidP="0003588C">
      <w:pPr>
        <w:jc w:val="both"/>
        <w:rPr>
          <w:bCs/>
          <w:iCs/>
          <w:sz w:val="28"/>
          <w:szCs w:val="28"/>
        </w:rPr>
      </w:pPr>
      <w:r w:rsidRPr="0003588C">
        <w:rPr>
          <w:bCs/>
          <w:iCs/>
          <w:sz w:val="28"/>
          <w:szCs w:val="28"/>
        </w:rPr>
        <w:t xml:space="preserve">             Я работаю педагогом дополнительного образования в учреждении для детей-сирот и детей, оставшихся без попечения родителей,  поэтому важным условием возникновения опыта стало понимание мысли  - потребность в творчестве заложена в каждом ребенке изначально. Это способ познания мира и самовыражения. Взрослые должны лишь создать условия для творческой деятельности ребенка. </w:t>
      </w:r>
      <w:proofErr w:type="gramStart"/>
      <w:r w:rsidRPr="0003588C">
        <w:rPr>
          <w:bCs/>
          <w:iCs/>
          <w:sz w:val="28"/>
          <w:szCs w:val="28"/>
        </w:rPr>
        <w:t>Работая с детьми нежного возраста, когда души их чисты, открыты и восприимчивы к любым педагогическим воздействиям взрослых, можно заложить в эти души нравственные ориентиры, но не путем морализаторства и нравоучений, вызывающим иногда противоположный желаемому эффект, а путем приобщения ребенка к «духовному молоку искусства», к детскому изобразительному творчеству, используя и развивая творческий потенциал, заложенный природой в каждом ребенке.</w:t>
      </w:r>
      <w:proofErr w:type="gramEnd"/>
    </w:p>
    <w:p w:rsidR="0003588C" w:rsidRPr="0003588C" w:rsidRDefault="0003588C" w:rsidP="0003588C">
      <w:pPr>
        <w:ind w:firstLine="709"/>
        <w:jc w:val="both"/>
        <w:rPr>
          <w:sz w:val="28"/>
          <w:szCs w:val="28"/>
        </w:rPr>
      </w:pPr>
      <w:r w:rsidRPr="0003588C">
        <w:rPr>
          <w:sz w:val="28"/>
          <w:szCs w:val="28"/>
        </w:rPr>
        <w:t>Исходя из этого, целью современного образования вижу воспитание человека, стремящегося к самореализации, умеющего критически мыслить, ценить культурное наследие и способного творчески обогащать его. В достижении этой цели важное место отводится  дополнительному образованию, в том числе и занятиям по изобразительному искусству.</w:t>
      </w:r>
    </w:p>
    <w:p w:rsidR="0003588C" w:rsidRPr="0003588C" w:rsidRDefault="0003588C" w:rsidP="0003588C">
      <w:pPr>
        <w:ind w:firstLine="709"/>
        <w:jc w:val="both"/>
        <w:rPr>
          <w:b/>
          <w:bCs/>
          <w:spacing w:val="-2"/>
          <w:sz w:val="28"/>
          <w:szCs w:val="28"/>
        </w:rPr>
      </w:pPr>
      <w:r w:rsidRPr="0003588C">
        <w:rPr>
          <w:b/>
          <w:bCs/>
          <w:spacing w:val="-2"/>
          <w:sz w:val="28"/>
          <w:szCs w:val="28"/>
        </w:rPr>
        <w:t>Актуальность опыта</w:t>
      </w:r>
    </w:p>
    <w:p w:rsidR="0003588C" w:rsidRPr="0003588C" w:rsidRDefault="0003588C" w:rsidP="0003588C">
      <w:pPr>
        <w:ind w:firstLine="709"/>
        <w:jc w:val="both"/>
        <w:rPr>
          <w:sz w:val="28"/>
          <w:szCs w:val="28"/>
        </w:rPr>
      </w:pPr>
      <w:r w:rsidRPr="0003588C">
        <w:rPr>
          <w:sz w:val="28"/>
          <w:szCs w:val="28"/>
        </w:rPr>
        <w:t>Уже в самой сути маленького человека заложено стремление узнавать и созидать, а рисовать - естественная потребность каждого ребенка. Станет ли эта потребность смыслом жизни, зависит от нас взрослых.</w:t>
      </w:r>
    </w:p>
    <w:p w:rsidR="0003588C" w:rsidRPr="0003588C" w:rsidRDefault="0003588C" w:rsidP="0003588C">
      <w:pPr>
        <w:ind w:firstLine="709"/>
        <w:jc w:val="both"/>
        <w:rPr>
          <w:spacing w:val="-2"/>
          <w:sz w:val="28"/>
          <w:szCs w:val="28"/>
        </w:rPr>
      </w:pPr>
      <w:r w:rsidRPr="0003588C">
        <w:rPr>
          <w:spacing w:val="-2"/>
          <w:sz w:val="28"/>
          <w:szCs w:val="28"/>
        </w:rPr>
        <w:lastRenderedPageBreak/>
        <w:t>Удивление, восторг и влюбленность в прекрасное, открытие красоты в окружающем мире - первое и самое необходимое условие для творчества. А искренность, неподдельность переживаний ребенка, радость создания своих первых самостоятельных произведений - это то, к чему стремится педагог изобразительного искусства. Приходя на занятие, хочется сделать его незабываемым, эмоционально наполненным.</w:t>
      </w:r>
    </w:p>
    <w:p w:rsidR="0003588C" w:rsidRPr="0003588C" w:rsidRDefault="0003588C" w:rsidP="0003588C">
      <w:pPr>
        <w:ind w:firstLine="709"/>
        <w:jc w:val="both"/>
        <w:rPr>
          <w:sz w:val="28"/>
          <w:szCs w:val="28"/>
        </w:rPr>
      </w:pPr>
      <w:r w:rsidRPr="0003588C">
        <w:rPr>
          <w:sz w:val="28"/>
          <w:szCs w:val="28"/>
        </w:rPr>
        <w:t xml:space="preserve">    Для развития воображения, творческого мышления (его гибкости, оригинальности), творческой активности как составляющих творческого потенциала личности в практике начального художественного образования рекомендуется использовать нетрадиционные техники рисования, демонстрирующие необычное сочетание материалов и инструментов. Несомненным достоинством таких техник является универсальность использования. Технология их выполнения интересна и доступна и взрослым, и детям любого возраста. Поэтому рассматриваемые техники вводятся в дополнительное художественное образование, с целью актуализации и развития их творческих возможностей как сущностной характеристики педагогической деятельности.</w:t>
      </w:r>
    </w:p>
    <w:p w:rsidR="0003588C" w:rsidRPr="0003588C" w:rsidRDefault="0003588C" w:rsidP="0003588C">
      <w:pPr>
        <w:ind w:firstLine="709"/>
        <w:jc w:val="both"/>
        <w:rPr>
          <w:sz w:val="28"/>
          <w:szCs w:val="28"/>
        </w:rPr>
      </w:pPr>
      <w:r w:rsidRPr="0003588C">
        <w:rPr>
          <w:sz w:val="28"/>
          <w:szCs w:val="28"/>
        </w:rPr>
        <w:t xml:space="preserve"> С 2014 года начала работать педагогом дополнительного образования ГБУ «</w:t>
      </w:r>
      <w:proofErr w:type="spellStart"/>
      <w:r w:rsidRPr="0003588C">
        <w:rPr>
          <w:sz w:val="28"/>
          <w:szCs w:val="28"/>
        </w:rPr>
        <w:t>Ровеньский</w:t>
      </w:r>
      <w:proofErr w:type="spellEnd"/>
      <w:r w:rsidRPr="0003588C">
        <w:rPr>
          <w:sz w:val="28"/>
          <w:szCs w:val="28"/>
        </w:rPr>
        <w:t xml:space="preserve"> центр развития и социализации ребенка».  Работая с воспитанниками по программным материалам и в традиционной технике рисования художественными материалами, пришла к выводу - а что будет, если рисовать не только кисточками и красками? Центр наш разновозрастной, трудно выделить для опыта группу одного возраста, поэтому за основу опыта взяла воспитанников младшего и среднего школьного возраста.</w:t>
      </w:r>
    </w:p>
    <w:p w:rsidR="0003588C" w:rsidRPr="0003588C" w:rsidRDefault="0003588C" w:rsidP="0003588C">
      <w:pPr>
        <w:ind w:firstLine="709"/>
        <w:jc w:val="both"/>
        <w:rPr>
          <w:sz w:val="28"/>
          <w:szCs w:val="28"/>
        </w:rPr>
      </w:pPr>
      <w:r w:rsidRPr="0003588C">
        <w:rPr>
          <w:sz w:val="28"/>
          <w:szCs w:val="28"/>
        </w:rPr>
        <w:t>Двигаясь по пути преодоления трудностей с подбором материалов и информации, с 2014 года начала поиск нетрадиционных методов работы  на занятиях кружка «Акварелька». Одним из таких методов является, на мой взгляд,  использование нетрадиционных техник рисования.</w:t>
      </w:r>
    </w:p>
    <w:p w:rsidR="0003588C" w:rsidRPr="0003588C" w:rsidRDefault="0003588C" w:rsidP="0003588C">
      <w:pPr>
        <w:ind w:firstLine="709"/>
        <w:jc w:val="both"/>
        <w:rPr>
          <w:b/>
          <w:bCs/>
          <w:iCs/>
          <w:spacing w:val="-2"/>
          <w:sz w:val="28"/>
          <w:szCs w:val="28"/>
        </w:rPr>
      </w:pPr>
      <w:r w:rsidRPr="0003588C">
        <w:rPr>
          <w:b/>
          <w:bCs/>
          <w:iCs/>
          <w:spacing w:val="-2"/>
          <w:sz w:val="28"/>
          <w:szCs w:val="28"/>
        </w:rPr>
        <w:t>Ведущая педагогическая идея опыта</w:t>
      </w:r>
    </w:p>
    <w:p w:rsidR="0003588C" w:rsidRPr="0003588C" w:rsidRDefault="0003588C" w:rsidP="0003588C">
      <w:pPr>
        <w:ind w:firstLine="709"/>
        <w:jc w:val="both"/>
        <w:rPr>
          <w:sz w:val="28"/>
          <w:szCs w:val="28"/>
        </w:rPr>
      </w:pPr>
      <w:r w:rsidRPr="0003588C">
        <w:rPr>
          <w:sz w:val="28"/>
          <w:szCs w:val="28"/>
        </w:rPr>
        <w:t xml:space="preserve">Так как изобразительное искусство – богатейшая сокровищница красоты, неиссякаемый источник творческой фантазии, главной своей задачей, как педагога дополнительного образования, считаю задачу пробуждения фантазии ребенка, увлечение его творчеством без навязывания собственных мнений и вкусов. Таким образом, ведущая педагогическая идея опыта заключается в создании необходимых условий, способствующих   совершенствованию художественно-творческих способностей обучающихся на занятиях по изобразительному искусству. </w:t>
      </w:r>
    </w:p>
    <w:p w:rsidR="0003588C" w:rsidRPr="0003588C" w:rsidRDefault="0003588C" w:rsidP="0003588C">
      <w:pPr>
        <w:ind w:firstLine="709"/>
        <w:jc w:val="both"/>
        <w:rPr>
          <w:sz w:val="28"/>
          <w:szCs w:val="28"/>
        </w:rPr>
      </w:pPr>
      <w:r w:rsidRPr="0003588C">
        <w:rPr>
          <w:sz w:val="28"/>
          <w:szCs w:val="28"/>
        </w:rPr>
        <w:t>Сущность опыта заключается:</w:t>
      </w:r>
    </w:p>
    <w:p w:rsidR="0003588C" w:rsidRPr="0003588C" w:rsidRDefault="0003588C" w:rsidP="0003588C">
      <w:pPr>
        <w:ind w:firstLine="709"/>
        <w:jc w:val="both"/>
        <w:rPr>
          <w:sz w:val="28"/>
          <w:szCs w:val="28"/>
        </w:rPr>
      </w:pPr>
      <w:r w:rsidRPr="0003588C">
        <w:rPr>
          <w:sz w:val="28"/>
          <w:szCs w:val="28"/>
        </w:rPr>
        <w:t>- в разработке способов и приемов, позволяющих знакомить каждого ребенка с различными видами изобразительной деятельности, многообразием художественных материалов и приемами работы с ними для глубокого проникновения в его художественный мир;</w:t>
      </w:r>
    </w:p>
    <w:p w:rsidR="0003588C" w:rsidRPr="0003588C" w:rsidRDefault="0003588C" w:rsidP="0003588C">
      <w:pPr>
        <w:ind w:firstLine="709"/>
        <w:jc w:val="both"/>
        <w:rPr>
          <w:sz w:val="28"/>
          <w:szCs w:val="28"/>
        </w:rPr>
      </w:pPr>
      <w:r w:rsidRPr="0003588C">
        <w:rPr>
          <w:sz w:val="28"/>
          <w:szCs w:val="28"/>
        </w:rPr>
        <w:t xml:space="preserve">-  в формировании художественно-творческого отношения воспитанников к выполнению своих работ. </w:t>
      </w:r>
    </w:p>
    <w:p w:rsidR="009778D3" w:rsidRDefault="009778D3" w:rsidP="0003588C">
      <w:pPr>
        <w:shd w:val="clear" w:color="auto" w:fill="FFFFFF"/>
        <w:jc w:val="both"/>
        <w:rPr>
          <w:b/>
          <w:bCs/>
          <w:spacing w:val="-2"/>
          <w:sz w:val="28"/>
          <w:szCs w:val="28"/>
        </w:rPr>
      </w:pPr>
    </w:p>
    <w:p w:rsidR="0003588C" w:rsidRPr="0003588C" w:rsidRDefault="0003588C" w:rsidP="0003588C">
      <w:pPr>
        <w:shd w:val="clear" w:color="auto" w:fill="FFFFFF"/>
        <w:jc w:val="both"/>
        <w:rPr>
          <w:b/>
          <w:bCs/>
          <w:spacing w:val="-2"/>
          <w:sz w:val="28"/>
          <w:szCs w:val="28"/>
        </w:rPr>
      </w:pPr>
      <w:r w:rsidRPr="0003588C">
        <w:rPr>
          <w:b/>
          <w:bCs/>
          <w:spacing w:val="-2"/>
          <w:sz w:val="28"/>
          <w:szCs w:val="28"/>
        </w:rPr>
        <w:lastRenderedPageBreak/>
        <w:t>Длительность работы над опытом</w:t>
      </w:r>
    </w:p>
    <w:p w:rsidR="0003588C" w:rsidRPr="0003588C" w:rsidRDefault="0003588C" w:rsidP="0003588C">
      <w:pPr>
        <w:shd w:val="clear" w:color="auto" w:fill="FFFFFF"/>
        <w:jc w:val="both"/>
        <w:rPr>
          <w:sz w:val="28"/>
          <w:szCs w:val="28"/>
        </w:rPr>
      </w:pPr>
      <w:r w:rsidRPr="0003588C">
        <w:rPr>
          <w:sz w:val="28"/>
          <w:szCs w:val="28"/>
        </w:rPr>
        <w:t>Работа над опытом охватывает период с сентября 2014 года с момента возникновения условий для разрешения противоречия между необходимостью повышения творческого потенциала личности и отсутствием системы использования различных</w:t>
      </w:r>
      <w:r w:rsidRPr="0003588C">
        <w:rPr>
          <w:bCs/>
          <w:color w:val="000000"/>
          <w:kern w:val="1"/>
          <w:sz w:val="28"/>
          <w:szCs w:val="28"/>
        </w:rPr>
        <w:t xml:space="preserve"> </w:t>
      </w:r>
      <w:r w:rsidRPr="0003588C">
        <w:rPr>
          <w:sz w:val="28"/>
          <w:szCs w:val="28"/>
        </w:rPr>
        <w:t>технологий, до момента выявления результативности в 2017 году (завершение программы обучения).</w:t>
      </w:r>
    </w:p>
    <w:p w:rsidR="0003588C" w:rsidRPr="0003588C" w:rsidRDefault="0003588C" w:rsidP="0003588C">
      <w:pPr>
        <w:jc w:val="both"/>
        <w:rPr>
          <w:sz w:val="28"/>
          <w:szCs w:val="28"/>
        </w:rPr>
      </w:pPr>
      <w:proofErr w:type="gramStart"/>
      <w:r w:rsidRPr="0003588C">
        <w:rPr>
          <w:sz w:val="28"/>
          <w:szCs w:val="28"/>
          <w:lang w:val="en-US"/>
        </w:rPr>
        <w:t>I</w:t>
      </w:r>
      <w:r w:rsidRPr="0003588C">
        <w:rPr>
          <w:sz w:val="28"/>
          <w:szCs w:val="28"/>
        </w:rPr>
        <w:t xml:space="preserve"> этап начальный</w:t>
      </w:r>
      <w:r w:rsidRPr="0003588C">
        <w:rPr>
          <w:spacing w:val="-1"/>
          <w:sz w:val="28"/>
          <w:szCs w:val="28"/>
        </w:rPr>
        <w:t xml:space="preserve"> (констатирующий) </w:t>
      </w:r>
      <w:r w:rsidRPr="0003588C">
        <w:rPr>
          <w:sz w:val="28"/>
          <w:szCs w:val="28"/>
        </w:rPr>
        <w:t>– сентябрь 2014 – декабрь 2015 года.</w:t>
      </w:r>
      <w:proofErr w:type="gramEnd"/>
    </w:p>
    <w:p w:rsidR="0003588C" w:rsidRPr="0003588C" w:rsidRDefault="0003588C" w:rsidP="0003588C">
      <w:pPr>
        <w:jc w:val="both"/>
        <w:rPr>
          <w:sz w:val="28"/>
          <w:szCs w:val="28"/>
        </w:rPr>
      </w:pPr>
      <w:proofErr w:type="gramStart"/>
      <w:r w:rsidRPr="0003588C">
        <w:rPr>
          <w:sz w:val="28"/>
          <w:szCs w:val="28"/>
          <w:lang w:val="en-US"/>
        </w:rPr>
        <w:t>II</w:t>
      </w:r>
      <w:r w:rsidRPr="0003588C">
        <w:rPr>
          <w:sz w:val="28"/>
          <w:szCs w:val="28"/>
        </w:rPr>
        <w:t xml:space="preserve"> этап основной (формирующий) – январь 2015 – февраль 2016 года.</w:t>
      </w:r>
      <w:proofErr w:type="gramEnd"/>
    </w:p>
    <w:p w:rsidR="0003588C" w:rsidRPr="0003588C" w:rsidRDefault="0003588C" w:rsidP="0003588C">
      <w:pPr>
        <w:jc w:val="both"/>
        <w:rPr>
          <w:sz w:val="28"/>
          <w:szCs w:val="28"/>
        </w:rPr>
      </w:pPr>
      <w:proofErr w:type="gramStart"/>
      <w:r w:rsidRPr="0003588C">
        <w:rPr>
          <w:sz w:val="28"/>
          <w:szCs w:val="28"/>
          <w:lang w:val="en-US"/>
        </w:rPr>
        <w:t>III</w:t>
      </w:r>
      <w:r w:rsidRPr="0003588C">
        <w:rPr>
          <w:sz w:val="28"/>
          <w:szCs w:val="28"/>
        </w:rPr>
        <w:t xml:space="preserve"> этап заключительный (контрольный) – март 20016 – май 2017</w:t>
      </w:r>
      <w:r w:rsidRPr="0003588C">
        <w:rPr>
          <w:b/>
          <w:sz w:val="28"/>
          <w:szCs w:val="28"/>
        </w:rPr>
        <w:t xml:space="preserve"> </w:t>
      </w:r>
      <w:r w:rsidRPr="0003588C">
        <w:rPr>
          <w:sz w:val="28"/>
          <w:szCs w:val="28"/>
        </w:rPr>
        <w:t>года.</w:t>
      </w:r>
      <w:proofErr w:type="gramEnd"/>
    </w:p>
    <w:p w:rsidR="0003588C" w:rsidRPr="0003588C" w:rsidRDefault="0003588C" w:rsidP="0003588C">
      <w:pPr>
        <w:ind w:firstLine="708"/>
        <w:jc w:val="both"/>
        <w:rPr>
          <w:sz w:val="28"/>
          <w:szCs w:val="28"/>
        </w:rPr>
      </w:pPr>
      <w:r w:rsidRPr="0003588C">
        <w:rPr>
          <w:sz w:val="28"/>
          <w:szCs w:val="28"/>
        </w:rPr>
        <w:t>На начальном этапе изучалась научная и методическая литература, материалы периодической печати, интернет-ресурсы по данной проблеме. Проводились диагностические (входные) исследования по выявлению уровня развития творческого мышления воспитанников.</w:t>
      </w:r>
    </w:p>
    <w:p w:rsidR="0003588C" w:rsidRPr="0003588C" w:rsidRDefault="0003588C" w:rsidP="0003588C">
      <w:pPr>
        <w:ind w:firstLine="708"/>
        <w:jc w:val="both"/>
        <w:rPr>
          <w:sz w:val="28"/>
          <w:szCs w:val="28"/>
        </w:rPr>
      </w:pPr>
      <w:r w:rsidRPr="0003588C">
        <w:rPr>
          <w:sz w:val="28"/>
          <w:szCs w:val="28"/>
        </w:rPr>
        <w:t>Основной этап - разработка и апробирование системы художественно-творческих заданий и упражнений на занятиях по изобразительному искусству с использованием различных форм, методов и приёмов учебной работы.</w:t>
      </w:r>
    </w:p>
    <w:p w:rsidR="0003588C" w:rsidRPr="0003588C" w:rsidRDefault="0003588C" w:rsidP="0003588C">
      <w:pPr>
        <w:ind w:firstLine="708"/>
        <w:jc w:val="both"/>
        <w:rPr>
          <w:sz w:val="28"/>
          <w:szCs w:val="28"/>
        </w:rPr>
      </w:pPr>
      <w:r w:rsidRPr="0003588C">
        <w:rPr>
          <w:sz w:val="28"/>
          <w:szCs w:val="28"/>
        </w:rPr>
        <w:t>На заключительном этапе проведена диагностическая работа, которая показала эффективность применяемых художественно-творческих заданий и упражнений.</w:t>
      </w:r>
    </w:p>
    <w:p w:rsidR="0003588C" w:rsidRPr="0003588C" w:rsidRDefault="0003588C" w:rsidP="0003588C">
      <w:pPr>
        <w:ind w:firstLine="709"/>
        <w:jc w:val="both"/>
        <w:rPr>
          <w:b/>
          <w:bCs/>
          <w:iCs/>
          <w:sz w:val="28"/>
          <w:szCs w:val="28"/>
        </w:rPr>
      </w:pPr>
      <w:r w:rsidRPr="0003588C">
        <w:rPr>
          <w:b/>
          <w:bCs/>
          <w:iCs/>
          <w:sz w:val="28"/>
          <w:szCs w:val="28"/>
        </w:rPr>
        <w:t>Диапазон опыта</w:t>
      </w:r>
    </w:p>
    <w:p w:rsidR="0003588C" w:rsidRPr="0003588C" w:rsidRDefault="0003588C" w:rsidP="0003588C">
      <w:pPr>
        <w:ind w:firstLine="709"/>
        <w:jc w:val="both"/>
        <w:rPr>
          <w:sz w:val="28"/>
          <w:szCs w:val="28"/>
        </w:rPr>
      </w:pPr>
      <w:r w:rsidRPr="0003588C">
        <w:rPr>
          <w:sz w:val="28"/>
          <w:szCs w:val="28"/>
        </w:rPr>
        <w:t>Диапазон опыта представлен модифицированной  системой занятий.</w:t>
      </w:r>
    </w:p>
    <w:p w:rsidR="0003588C" w:rsidRPr="0003588C" w:rsidRDefault="0003588C" w:rsidP="0003588C">
      <w:pPr>
        <w:ind w:firstLine="709"/>
        <w:jc w:val="both"/>
        <w:rPr>
          <w:sz w:val="28"/>
          <w:szCs w:val="28"/>
        </w:rPr>
      </w:pPr>
      <w:r w:rsidRPr="0003588C">
        <w:rPr>
          <w:sz w:val="28"/>
          <w:szCs w:val="28"/>
        </w:rPr>
        <w:t xml:space="preserve"> «Образовательная программа кружка «Акварелька» (Приложение № 1)</w:t>
      </w:r>
    </w:p>
    <w:p w:rsidR="0003588C" w:rsidRPr="0003588C" w:rsidRDefault="0003588C" w:rsidP="0003588C">
      <w:pPr>
        <w:ind w:firstLine="709"/>
        <w:jc w:val="both"/>
        <w:rPr>
          <w:sz w:val="28"/>
          <w:szCs w:val="28"/>
        </w:rPr>
      </w:pPr>
      <w:r w:rsidRPr="0003588C">
        <w:rPr>
          <w:sz w:val="28"/>
          <w:szCs w:val="28"/>
        </w:rPr>
        <w:t>Рабочая программа кружка «Акварелька» 1-й год обучения (Приложение 2)</w:t>
      </w:r>
    </w:p>
    <w:p w:rsidR="0003588C" w:rsidRPr="0003588C" w:rsidRDefault="0003588C" w:rsidP="0003588C">
      <w:pPr>
        <w:ind w:firstLine="709"/>
        <w:jc w:val="both"/>
        <w:rPr>
          <w:sz w:val="28"/>
          <w:szCs w:val="28"/>
        </w:rPr>
      </w:pPr>
      <w:r w:rsidRPr="0003588C">
        <w:rPr>
          <w:sz w:val="28"/>
          <w:szCs w:val="28"/>
        </w:rPr>
        <w:t>Рабочая программа кружка «Акварелька» 2-й год обучения (Приложение 3)</w:t>
      </w:r>
    </w:p>
    <w:p w:rsidR="0003588C" w:rsidRPr="0003588C" w:rsidRDefault="0003588C" w:rsidP="0003588C">
      <w:pPr>
        <w:ind w:firstLine="709"/>
        <w:jc w:val="both"/>
        <w:rPr>
          <w:sz w:val="28"/>
          <w:szCs w:val="28"/>
        </w:rPr>
      </w:pPr>
      <w:r w:rsidRPr="0003588C">
        <w:rPr>
          <w:sz w:val="28"/>
          <w:szCs w:val="28"/>
        </w:rPr>
        <w:t>Рабочая программа кружка «Акварелька» 3-й год обучения (Приложение 4)</w:t>
      </w:r>
    </w:p>
    <w:p w:rsidR="0003588C" w:rsidRPr="0003588C" w:rsidRDefault="0003588C" w:rsidP="0003588C">
      <w:pPr>
        <w:ind w:firstLine="709"/>
        <w:jc w:val="both"/>
        <w:rPr>
          <w:sz w:val="28"/>
          <w:szCs w:val="28"/>
        </w:rPr>
      </w:pPr>
      <w:r w:rsidRPr="0003588C">
        <w:rPr>
          <w:sz w:val="28"/>
          <w:szCs w:val="28"/>
        </w:rPr>
        <w:t>Технология использования нетрадиционных техник рисования, включенная в эту систему, может быть использована в рамках любого занятия по изобразительному искусству.</w:t>
      </w:r>
    </w:p>
    <w:p w:rsidR="0003588C" w:rsidRPr="0003588C" w:rsidRDefault="0003588C" w:rsidP="0003588C">
      <w:pPr>
        <w:ind w:firstLine="709"/>
        <w:jc w:val="both"/>
        <w:rPr>
          <w:b/>
          <w:sz w:val="28"/>
          <w:szCs w:val="28"/>
        </w:rPr>
      </w:pPr>
      <w:r w:rsidRPr="0003588C">
        <w:rPr>
          <w:b/>
          <w:sz w:val="28"/>
          <w:szCs w:val="28"/>
        </w:rPr>
        <w:t>Теоретическая база опыта</w:t>
      </w:r>
    </w:p>
    <w:p w:rsidR="0003588C" w:rsidRPr="0003588C" w:rsidRDefault="0003588C" w:rsidP="0003588C">
      <w:pPr>
        <w:ind w:firstLine="708"/>
        <w:jc w:val="both"/>
        <w:rPr>
          <w:sz w:val="28"/>
          <w:szCs w:val="28"/>
        </w:rPr>
      </w:pPr>
      <w:r w:rsidRPr="0003588C">
        <w:rPr>
          <w:sz w:val="28"/>
          <w:szCs w:val="28"/>
        </w:rPr>
        <w:t xml:space="preserve">В основе педагогического опыта лежат идеи личностно-ориентированного обучения И.С. </w:t>
      </w:r>
      <w:proofErr w:type="spellStart"/>
      <w:r w:rsidRPr="0003588C">
        <w:rPr>
          <w:sz w:val="28"/>
          <w:szCs w:val="28"/>
        </w:rPr>
        <w:t>Якиманской</w:t>
      </w:r>
      <w:proofErr w:type="spellEnd"/>
      <w:r w:rsidRPr="0003588C">
        <w:rPr>
          <w:sz w:val="28"/>
          <w:szCs w:val="28"/>
        </w:rPr>
        <w:t>:</w:t>
      </w:r>
    </w:p>
    <w:p w:rsidR="0003588C" w:rsidRPr="0003588C" w:rsidRDefault="0003588C" w:rsidP="0003588C">
      <w:pPr>
        <w:jc w:val="both"/>
        <w:rPr>
          <w:sz w:val="28"/>
          <w:szCs w:val="28"/>
        </w:rPr>
      </w:pPr>
      <w:r w:rsidRPr="0003588C">
        <w:rPr>
          <w:sz w:val="28"/>
          <w:szCs w:val="28"/>
        </w:rPr>
        <w:t>- соблюдение принципа «права на ошибку»;</w:t>
      </w:r>
    </w:p>
    <w:p w:rsidR="0003588C" w:rsidRPr="0003588C" w:rsidRDefault="0003588C" w:rsidP="0003588C">
      <w:pPr>
        <w:jc w:val="both"/>
        <w:rPr>
          <w:sz w:val="28"/>
          <w:szCs w:val="28"/>
        </w:rPr>
      </w:pPr>
      <w:r w:rsidRPr="0003588C">
        <w:rPr>
          <w:sz w:val="28"/>
          <w:szCs w:val="28"/>
        </w:rPr>
        <w:t>- опора на субъективный опыт ребёнка;</w:t>
      </w:r>
    </w:p>
    <w:p w:rsidR="0003588C" w:rsidRPr="0003588C" w:rsidRDefault="0003588C" w:rsidP="0003588C">
      <w:pPr>
        <w:jc w:val="both"/>
        <w:rPr>
          <w:sz w:val="28"/>
          <w:szCs w:val="28"/>
        </w:rPr>
      </w:pPr>
      <w:r w:rsidRPr="0003588C">
        <w:rPr>
          <w:sz w:val="28"/>
          <w:szCs w:val="28"/>
        </w:rPr>
        <w:t>- учёт индивидуальности и неповторимости каждого ребёнка;</w:t>
      </w:r>
    </w:p>
    <w:p w:rsidR="0003588C" w:rsidRPr="0003588C" w:rsidRDefault="0003588C" w:rsidP="0003588C">
      <w:pPr>
        <w:jc w:val="both"/>
        <w:rPr>
          <w:sz w:val="28"/>
          <w:szCs w:val="28"/>
        </w:rPr>
      </w:pPr>
      <w:r w:rsidRPr="0003588C">
        <w:rPr>
          <w:sz w:val="28"/>
          <w:szCs w:val="28"/>
        </w:rPr>
        <w:t>- уважение индивидуальной позиции и собственного мнения ребёнка;</w:t>
      </w:r>
    </w:p>
    <w:p w:rsidR="0003588C" w:rsidRPr="0003588C" w:rsidRDefault="0003588C" w:rsidP="0003588C">
      <w:pPr>
        <w:jc w:val="both"/>
        <w:rPr>
          <w:sz w:val="28"/>
          <w:szCs w:val="28"/>
        </w:rPr>
      </w:pPr>
      <w:r w:rsidRPr="0003588C">
        <w:rPr>
          <w:sz w:val="28"/>
          <w:szCs w:val="28"/>
        </w:rPr>
        <w:t>- тип взаимодействия - «учитель-ученик».</w:t>
      </w:r>
    </w:p>
    <w:p w:rsidR="0003588C" w:rsidRPr="0003588C" w:rsidRDefault="0003588C" w:rsidP="0003588C">
      <w:pPr>
        <w:jc w:val="both"/>
        <w:rPr>
          <w:sz w:val="28"/>
          <w:szCs w:val="28"/>
        </w:rPr>
      </w:pPr>
      <w:r w:rsidRPr="0003588C">
        <w:rPr>
          <w:sz w:val="28"/>
          <w:szCs w:val="28"/>
        </w:rPr>
        <w:t>В российской педагогической энциклопедии указано, что задание - это вид поручения учителя учащимся, в котором содержится определённое требование по выполнению какого-либо учебного действия. Художественно-творческое задание определяется как деятельность, ориентированная на познание, созидание, преобразование, использование в новом качестве объектов, ситуаций, явлений.</w:t>
      </w:r>
    </w:p>
    <w:p w:rsidR="0003588C" w:rsidRPr="0003588C" w:rsidRDefault="0003588C" w:rsidP="0003588C">
      <w:pPr>
        <w:ind w:firstLine="708"/>
        <w:jc w:val="both"/>
        <w:rPr>
          <w:sz w:val="28"/>
          <w:szCs w:val="28"/>
        </w:rPr>
      </w:pPr>
      <w:r w:rsidRPr="0003588C">
        <w:rPr>
          <w:sz w:val="28"/>
          <w:szCs w:val="28"/>
        </w:rPr>
        <w:lastRenderedPageBreak/>
        <w:t xml:space="preserve">В своих психологических исследованиях </w:t>
      </w:r>
      <w:proofErr w:type="spellStart"/>
      <w:r w:rsidRPr="0003588C">
        <w:rPr>
          <w:sz w:val="28"/>
          <w:szCs w:val="28"/>
        </w:rPr>
        <w:t>Немов</w:t>
      </w:r>
      <w:proofErr w:type="spellEnd"/>
      <w:r w:rsidRPr="0003588C">
        <w:rPr>
          <w:sz w:val="28"/>
          <w:szCs w:val="28"/>
        </w:rPr>
        <w:t xml:space="preserve"> Р.С. выдвигает ряд требований, наиболее важных для организации деятельности, развивающей способности:</w:t>
      </w:r>
    </w:p>
    <w:p w:rsidR="0003588C" w:rsidRPr="0003588C" w:rsidRDefault="0003588C" w:rsidP="0003588C">
      <w:pPr>
        <w:ind w:firstLine="708"/>
        <w:jc w:val="both"/>
        <w:rPr>
          <w:sz w:val="28"/>
          <w:szCs w:val="28"/>
        </w:rPr>
      </w:pPr>
      <w:r w:rsidRPr="0003588C">
        <w:rPr>
          <w:sz w:val="28"/>
          <w:szCs w:val="28"/>
        </w:rPr>
        <w:t>1. Деятельность должна носить творческий характер, т.е. должна быть связана с созданием чего-то нового, открытием для себя новых знаний, обнаружения в себе новых возможностей.</w:t>
      </w:r>
    </w:p>
    <w:p w:rsidR="0003588C" w:rsidRPr="0003588C" w:rsidRDefault="0003588C" w:rsidP="0003588C">
      <w:pPr>
        <w:ind w:firstLine="708"/>
        <w:jc w:val="both"/>
        <w:rPr>
          <w:sz w:val="28"/>
          <w:szCs w:val="28"/>
        </w:rPr>
      </w:pPr>
      <w:r w:rsidRPr="0003588C">
        <w:rPr>
          <w:sz w:val="28"/>
          <w:szCs w:val="28"/>
        </w:rPr>
        <w:t>2. Деятельность должна быть оптимально трудной, т.е. находиться на пределе возможностей ребёнка. Такая деятельность становится достаточно привлекательным делом как средство проверки и развития способностей. Такого рода деятельность к тому же укрепляет положительную самооценку, повышает уровень притязаний, порождает уверенность в себе и чувство удовлетворённости от достигнутых успехов.</w:t>
      </w:r>
    </w:p>
    <w:p w:rsidR="0003588C" w:rsidRPr="0003588C" w:rsidRDefault="0003588C" w:rsidP="0003588C">
      <w:pPr>
        <w:ind w:firstLine="708"/>
        <w:jc w:val="both"/>
        <w:rPr>
          <w:sz w:val="28"/>
          <w:szCs w:val="28"/>
        </w:rPr>
      </w:pPr>
      <w:r w:rsidRPr="0003588C">
        <w:rPr>
          <w:sz w:val="28"/>
          <w:szCs w:val="28"/>
        </w:rPr>
        <w:t>В данном опыте использовались разные понятия творческих способностей:</w:t>
      </w:r>
    </w:p>
    <w:p w:rsidR="0003588C" w:rsidRPr="0003588C" w:rsidRDefault="0003588C" w:rsidP="0003588C">
      <w:pPr>
        <w:jc w:val="both"/>
        <w:rPr>
          <w:spacing w:val="-1"/>
          <w:sz w:val="28"/>
          <w:szCs w:val="28"/>
        </w:rPr>
      </w:pPr>
      <w:r w:rsidRPr="0003588C">
        <w:rPr>
          <w:sz w:val="28"/>
          <w:szCs w:val="28"/>
        </w:rPr>
        <w:t>1)</w:t>
      </w:r>
      <w:r w:rsidRPr="0003588C">
        <w:rPr>
          <w:spacing w:val="-2"/>
          <w:sz w:val="28"/>
          <w:szCs w:val="28"/>
        </w:rPr>
        <w:t xml:space="preserve"> </w:t>
      </w:r>
      <w:r w:rsidRPr="0003588C">
        <w:rPr>
          <w:bCs/>
          <w:spacing w:val="-2"/>
          <w:sz w:val="28"/>
          <w:szCs w:val="28"/>
        </w:rPr>
        <w:t>творческие способности</w:t>
      </w:r>
      <w:r w:rsidRPr="0003588C">
        <w:rPr>
          <w:b/>
          <w:bCs/>
          <w:spacing w:val="-2"/>
          <w:sz w:val="28"/>
          <w:szCs w:val="28"/>
        </w:rPr>
        <w:t xml:space="preserve"> </w:t>
      </w:r>
      <w:r w:rsidRPr="0003588C">
        <w:rPr>
          <w:spacing w:val="-2"/>
          <w:sz w:val="28"/>
          <w:szCs w:val="28"/>
        </w:rPr>
        <w:t xml:space="preserve">как сложное личное качество, </w:t>
      </w:r>
      <w:r w:rsidRPr="0003588C">
        <w:rPr>
          <w:spacing w:val="-1"/>
          <w:sz w:val="28"/>
          <w:szCs w:val="28"/>
        </w:rPr>
        <w:t xml:space="preserve">отражающее способность человека к творчеству в разных сферах жизнедеятельности, </w:t>
      </w:r>
      <w:r w:rsidRPr="0003588C">
        <w:rPr>
          <w:spacing w:val="-2"/>
          <w:sz w:val="28"/>
          <w:szCs w:val="28"/>
        </w:rPr>
        <w:t xml:space="preserve">это </w:t>
      </w:r>
      <w:r w:rsidRPr="0003588C">
        <w:rPr>
          <w:sz w:val="28"/>
          <w:szCs w:val="28"/>
        </w:rPr>
        <w:t>высокая степень увлечённости, интеллектуальной активности, познавательной самодеятельности личности</w:t>
      </w:r>
      <w:r w:rsidRPr="0003588C">
        <w:rPr>
          <w:spacing w:val="-1"/>
          <w:sz w:val="28"/>
          <w:szCs w:val="28"/>
        </w:rPr>
        <w:t xml:space="preserve"> (Большакова Л.А.);</w:t>
      </w:r>
    </w:p>
    <w:p w:rsidR="0003588C" w:rsidRPr="0003588C" w:rsidRDefault="0003588C" w:rsidP="0003588C">
      <w:pPr>
        <w:jc w:val="both"/>
        <w:rPr>
          <w:sz w:val="28"/>
          <w:szCs w:val="28"/>
        </w:rPr>
      </w:pPr>
      <w:r w:rsidRPr="0003588C">
        <w:rPr>
          <w:spacing w:val="-1"/>
          <w:sz w:val="28"/>
          <w:szCs w:val="28"/>
        </w:rPr>
        <w:t>2)</w:t>
      </w:r>
      <w:r w:rsidRPr="0003588C">
        <w:rPr>
          <w:sz w:val="28"/>
          <w:szCs w:val="28"/>
        </w:rPr>
        <w:t xml:space="preserve"> способность удивляться и </w:t>
      </w:r>
      <w:r w:rsidRPr="0003588C">
        <w:rPr>
          <w:spacing w:val="-3"/>
          <w:sz w:val="28"/>
          <w:szCs w:val="28"/>
        </w:rPr>
        <w:t xml:space="preserve">познавать, умение находить решения в нестандартных ситуациях, это нацеленность на </w:t>
      </w:r>
      <w:r w:rsidRPr="0003588C">
        <w:rPr>
          <w:spacing w:val="-1"/>
          <w:sz w:val="28"/>
          <w:szCs w:val="28"/>
        </w:rPr>
        <w:t>открытие нового и способность к глубокому осознанию своего опыта</w:t>
      </w:r>
      <w:r w:rsidRPr="0003588C">
        <w:rPr>
          <w:sz w:val="28"/>
          <w:szCs w:val="28"/>
        </w:rPr>
        <w:t xml:space="preserve"> (Мотков О.И.)</w:t>
      </w:r>
    </w:p>
    <w:p w:rsidR="0003588C" w:rsidRPr="0003588C" w:rsidRDefault="0003588C" w:rsidP="0003588C">
      <w:pPr>
        <w:ind w:firstLine="708"/>
        <w:jc w:val="both"/>
        <w:rPr>
          <w:sz w:val="28"/>
          <w:szCs w:val="28"/>
        </w:rPr>
      </w:pPr>
      <w:r w:rsidRPr="0003588C">
        <w:rPr>
          <w:sz w:val="28"/>
          <w:szCs w:val="28"/>
        </w:rPr>
        <w:t>Для определения уровня развития творческих способностей использовались следующие параметры, которые выделяет Богоявленская Д.Б.:</w:t>
      </w:r>
    </w:p>
    <w:p w:rsidR="0003588C" w:rsidRPr="0003588C" w:rsidRDefault="0003588C" w:rsidP="0003588C">
      <w:pPr>
        <w:ind w:firstLine="708"/>
        <w:jc w:val="both"/>
        <w:rPr>
          <w:sz w:val="28"/>
          <w:szCs w:val="28"/>
        </w:rPr>
      </w:pPr>
      <w:r w:rsidRPr="0003588C">
        <w:rPr>
          <w:sz w:val="28"/>
          <w:szCs w:val="28"/>
        </w:rPr>
        <w:t>- беглость мысли (количество идей);</w:t>
      </w:r>
    </w:p>
    <w:p w:rsidR="0003588C" w:rsidRPr="0003588C" w:rsidRDefault="0003588C" w:rsidP="0003588C">
      <w:pPr>
        <w:ind w:firstLine="708"/>
        <w:jc w:val="both"/>
        <w:rPr>
          <w:sz w:val="28"/>
          <w:szCs w:val="28"/>
        </w:rPr>
      </w:pPr>
      <w:r w:rsidRPr="0003588C">
        <w:rPr>
          <w:sz w:val="28"/>
          <w:szCs w:val="28"/>
        </w:rPr>
        <w:t>- гибкость мысли (способность переключаться с одной идеи на другую)</w:t>
      </w:r>
    </w:p>
    <w:p w:rsidR="0003588C" w:rsidRPr="0003588C" w:rsidRDefault="0003588C" w:rsidP="0003588C">
      <w:pPr>
        <w:ind w:firstLine="708"/>
        <w:jc w:val="both"/>
        <w:rPr>
          <w:sz w:val="28"/>
          <w:szCs w:val="28"/>
        </w:rPr>
      </w:pPr>
      <w:r w:rsidRPr="0003588C">
        <w:rPr>
          <w:sz w:val="28"/>
          <w:szCs w:val="28"/>
        </w:rPr>
        <w:t>- оригинальность (способность производить идеи);</w:t>
      </w:r>
    </w:p>
    <w:p w:rsidR="0003588C" w:rsidRPr="0003588C" w:rsidRDefault="0003588C" w:rsidP="0003588C">
      <w:pPr>
        <w:ind w:firstLine="708"/>
        <w:jc w:val="both"/>
        <w:rPr>
          <w:sz w:val="28"/>
          <w:szCs w:val="28"/>
        </w:rPr>
      </w:pPr>
      <w:r w:rsidRPr="0003588C">
        <w:rPr>
          <w:sz w:val="28"/>
          <w:szCs w:val="28"/>
        </w:rPr>
        <w:t>- любознательность;</w:t>
      </w:r>
    </w:p>
    <w:p w:rsidR="0003588C" w:rsidRPr="0003588C" w:rsidRDefault="0003588C" w:rsidP="0003588C">
      <w:pPr>
        <w:ind w:firstLine="708"/>
        <w:jc w:val="both"/>
        <w:rPr>
          <w:sz w:val="28"/>
          <w:szCs w:val="28"/>
        </w:rPr>
      </w:pPr>
      <w:r w:rsidRPr="0003588C">
        <w:rPr>
          <w:sz w:val="28"/>
          <w:szCs w:val="28"/>
        </w:rPr>
        <w:t>- фантастичность.</w:t>
      </w:r>
    </w:p>
    <w:p w:rsidR="0003588C" w:rsidRPr="0003588C" w:rsidRDefault="0003588C" w:rsidP="0003588C">
      <w:pPr>
        <w:ind w:firstLine="708"/>
        <w:jc w:val="both"/>
        <w:rPr>
          <w:sz w:val="28"/>
          <w:szCs w:val="28"/>
        </w:rPr>
      </w:pPr>
      <w:r w:rsidRPr="0003588C">
        <w:rPr>
          <w:sz w:val="28"/>
          <w:szCs w:val="28"/>
        </w:rPr>
        <w:t>Материалы опыта известных психологов помогли в выборе диагностических средств, определяющих критерии развития творческих способностей.</w:t>
      </w:r>
    </w:p>
    <w:p w:rsidR="0003588C" w:rsidRPr="0003588C" w:rsidRDefault="0003588C" w:rsidP="0003588C">
      <w:pPr>
        <w:ind w:firstLine="709"/>
        <w:jc w:val="both"/>
        <w:rPr>
          <w:b/>
          <w:sz w:val="28"/>
          <w:szCs w:val="28"/>
        </w:rPr>
      </w:pPr>
    </w:p>
    <w:p w:rsidR="0003588C" w:rsidRPr="0003588C" w:rsidRDefault="0003588C" w:rsidP="0003588C">
      <w:pPr>
        <w:ind w:firstLine="709"/>
        <w:jc w:val="both"/>
        <w:rPr>
          <w:b/>
          <w:sz w:val="28"/>
          <w:szCs w:val="28"/>
        </w:rPr>
      </w:pPr>
      <w:r w:rsidRPr="0003588C">
        <w:rPr>
          <w:b/>
          <w:sz w:val="28"/>
          <w:szCs w:val="28"/>
        </w:rPr>
        <w:t>Новизна опыта</w:t>
      </w:r>
    </w:p>
    <w:p w:rsidR="0003588C" w:rsidRPr="0003588C" w:rsidRDefault="0003588C" w:rsidP="0003588C">
      <w:pPr>
        <w:ind w:firstLine="708"/>
        <w:jc w:val="both"/>
        <w:rPr>
          <w:sz w:val="28"/>
          <w:szCs w:val="28"/>
        </w:rPr>
      </w:pPr>
      <w:r w:rsidRPr="0003588C">
        <w:rPr>
          <w:sz w:val="28"/>
          <w:szCs w:val="28"/>
        </w:rPr>
        <w:t>Новизна опыта состоит в разработке системы занятий с применением нетрадиционных техник в процессе рисования для воспитанников, нацеленных на развитие их художественно-творческих способностей.</w:t>
      </w:r>
    </w:p>
    <w:p w:rsidR="0003588C" w:rsidRPr="0003588C" w:rsidRDefault="0003588C" w:rsidP="0003588C">
      <w:pPr>
        <w:ind w:firstLine="708"/>
        <w:jc w:val="both"/>
        <w:rPr>
          <w:sz w:val="28"/>
          <w:szCs w:val="28"/>
        </w:rPr>
      </w:pPr>
    </w:p>
    <w:p w:rsidR="0003588C" w:rsidRPr="0003588C" w:rsidRDefault="0003588C" w:rsidP="0003588C">
      <w:pPr>
        <w:shd w:val="clear" w:color="auto" w:fill="FFFFFF"/>
        <w:tabs>
          <w:tab w:val="left" w:pos="0"/>
        </w:tabs>
        <w:jc w:val="both"/>
        <w:rPr>
          <w:b/>
          <w:sz w:val="28"/>
          <w:szCs w:val="28"/>
        </w:rPr>
      </w:pPr>
      <w:r w:rsidRPr="0003588C">
        <w:rPr>
          <w:b/>
          <w:sz w:val="28"/>
          <w:szCs w:val="28"/>
        </w:rPr>
        <w:t>Характеристика условий, в которых возможно применение данного опыта.</w:t>
      </w:r>
    </w:p>
    <w:p w:rsidR="0003588C" w:rsidRPr="0003588C" w:rsidRDefault="0003588C" w:rsidP="0003588C">
      <w:pPr>
        <w:shd w:val="clear" w:color="auto" w:fill="FFFFFF"/>
        <w:tabs>
          <w:tab w:val="left" w:pos="1776"/>
          <w:tab w:val="left" w:pos="3696"/>
          <w:tab w:val="left" w:pos="5510"/>
        </w:tabs>
        <w:ind w:firstLine="701"/>
        <w:jc w:val="both"/>
        <w:rPr>
          <w:sz w:val="28"/>
          <w:szCs w:val="28"/>
        </w:rPr>
      </w:pPr>
      <w:r w:rsidRPr="0003588C">
        <w:rPr>
          <w:sz w:val="28"/>
          <w:szCs w:val="28"/>
        </w:rPr>
        <w:t>Материалы опыта могут быть использованы в различных общеобразовательных учреждениях, в частности для занятий дополнительного образования в условиях учреждения для детей-сирот и детей, оставшихся без попечения родителей, при организации внеклассной работы, независимо от определённого учебно-методического комплекта.</w:t>
      </w:r>
    </w:p>
    <w:p w:rsidR="0003588C" w:rsidRPr="0003588C" w:rsidRDefault="0003588C" w:rsidP="0003588C">
      <w:pPr>
        <w:shd w:val="clear" w:color="auto" w:fill="FFFFFF"/>
        <w:tabs>
          <w:tab w:val="left" w:pos="1776"/>
          <w:tab w:val="left" w:pos="3696"/>
          <w:tab w:val="left" w:pos="5510"/>
        </w:tabs>
        <w:ind w:firstLine="701"/>
        <w:jc w:val="both"/>
        <w:rPr>
          <w:sz w:val="28"/>
          <w:szCs w:val="28"/>
        </w:rPr>
      </w:pPr>
    </w:p>
    <w:p w:rsidR="009778D3" w:rsidRDefault="009778D3" w:rsidP="0003588C">
      <w:pPr>
        <w:shd w:val="clear" w:color="auto" w:fill="FFFFFF"/>
        <w:tabs>
          <w:tab w:val="left" w:pos="1776"/>
          <w:tab w:val="left" w:pos="3696"/>
          <w:tab w:val="left" w:pos="5510"/>
        </w:tabs>
        <w:jc w:val="both"/>
        <w:rPr>
          <w:b/>
          <w:sz w:val="28"/>
          <w:szCs w:val="28"/>
        </w:rPr>
      </w:pPr>
    </w:p>
    <w:p w:rsidR="0003588C" w:rsidRPr="0003588C" w:rsidRDefault="0003588C" w:rsidP="0003588C">
      <w:pPr>
        <w:shd w:val="clear" w:color="auto" w:fill="FFFFFF"/>
        <w:tabs>
          <w:tab w:val="left" w:pos="1776"/>
          <w:tab w:val="left" w:pos="3696"/>
          <w:tab w:val="left" w:pos="5510"/>
        </w:tabs>
        <w:jc w:val="both"/>
        <w:rPr>
          <w:b/>
          <w:sz w:val="28"/>
          <w:szCs w:val="28"/>
        </w:rPr>
      </w:pPr>
      <w:r w:rsidRPr="0003588C">
        <w:rPr>
          <w:b/>
          <w:sz w:val="28"/>
          <w:szCs w:val="28"/>
        </w:rPr>
        <w:lastRenderedPageBreak/>
        <w:t>Раздел II.</w:t>
      </w:r>
    </w:p>
    <w:p w:rsidR="0003588C" w:rsidRPr="0003588C" w:rsidRDefault="0003588C" w:rsidP="0003588C">
      <w:pPr>
        <w:shd w:val="clear" w:color="auto" w:fill="FFFFFF"/>
        <w:tabs>
          <w:tab w:val="left" w:pos="1776"/>
          <w:tab w:val="left" w:pos="3696"/>
          <w:tab w:val="left" w:pos="5510"/>
        </w:tabs>
        <w:jc w:val="both"/>
        <w:rPr>
          <w:b/>
          <w:bCs/>
          <w:kern w:val="1"/>
          <w:sz w:val="28"/>
          <w:szCs w:val="28"/>
        </w:rPr>
      </w:pPr>
      <w:r w:rsidRPr="0003588C">
        <w:rPr>
          <w:b/>
          <w:bCs/>
          <w:kern w:val="1"/>
          <w:sz w:val="28"/>
          <w:szCs w:val="28"/>
        </w:rPr>
        <w:t>Технология описания опыта</w:t>
      </w:r>
    </w:p>
    <w:p w:rsidR="0003588C" w:rsidRPr="0003588C" w:rsidRDefault="0003588C" w:rsidP="0003588C">
      <w:pPr>
        <w:shd w:val="clear" w:color="auto" w:fill="FFFFFF"/>
        <w:tabs>
          <w:tab w:val="left" w:pos="1776"/>
          <w:tab w:val="left" w:pos="3696"/>
          <w:tab w:val="left" w:pos="5510"/>
        </w:tabs>
        <w:ind w:firstLine="701"/>
        <w:jc w:val="both"/>
        <w:rPr>
          <w:b/>
          <w:bCs/>
          <w:kern w:val="1"/>
          <w:sz w:val="28"/>
          <w:szCs w:val="28"/>
        </w:rPr>
      </w:pPr>
    </w:p>
    <w:p w:rsidR="0003588C" w:rsidRPr="0003588C" w:rsidRDefault="0003588C" w:rsidP="0003588C">
      <w:pPr>
        <w:shd w:val="clear" w:color="auto" w:fill="FFFFFF"/>
        <w:tabs>
          <w:tab w:val="left" w:pos="1776"/>
          <w:tab w:val="left" w:pos="3696"/>
          <w:tab w:val="left" w:pos="5510"/>
        </w:tabs>
        <w:ind w:firstLine="701"/>
        <w:jc w:val="both"/>
        <w:rPr>
          <w:i/>
          <w:kern w:val="1"/>
          <w:sz w:val="28"/>
          <w:szCs w:val="28"/>
        </w:rPr>
      </w:pPr>
      <w:r w:rsidRPr="0003588C">
        <w:rPr>
          <w:i/>
          <w:kern w:val="1"/>
          <w:sz w:val="28"/>
          <w:szCs w:val="28"/>
        </w:rPr>
        <w:t>Постановка целей и задач педагогической деятельности</w:t>
      </w:r>
    </w:p>
    <w:p w:rsidR="0003588C" w:rsidRPr="0003588C" w:rsidRDefault="0003588C" w:rsidP="0003588C">
      <w:pPr>
        <w:jc w:val="both"/>
        <w:rPr>
          <w:bCs/>
          <w:kern w:val="1"/>
          <w:sz w:val="28"/>
          <w:szCs w:val="28"/>
        </w:rPr>
      </w:pPr>
      <w:r w:rsidRPr="0003588C">
        <w:rPr>
          <w:bCs/>
          <w:kern w:val="1"/>
          <w:sz w:val="28"/>
          <w:szCs w:val="28"/>
        </w:rPr>
        <w:t xml:space="preserve">Целью педагогической деятельности в данном направлении является создание условий для развития художественно-творческих способностей воспитанников, посредством использования нетрадиционных техник рисования на занятиях по изобразительному искусству. </w:t>
      </w:r>
    </w:p>
    <w:p w:rsidR="0003588C" w:rsidRPr="0003588C" w:rsidRDefault="0003588C" w:rsidP="0003588C">
      <w:pPr>
        <w:shd w:val="clear" w:color="auto" w:fill="FFFFFF"/>
        <w:tabs>
          <w:tab w:val="left" w:pos="1776"/>
          <w:tab w:val="left" w:pos="3696"/>
          <w:tab w:val="left" w:pos="5510"/>
        </w:tabs>
        <w:ind w:firstLine="701"/>
        <w:jc w:val="both"/>
        <w:rPr>
          <w:bCs/>
          <w:kern w:val="1"/>
          <w:sz w:val="28"/>
          <w:szCs w:val="28"/>
        </w:rPr>
      </w:pPr>
      <w:r w:rsidRPr="0003588C">
        <w:rPr>
          <w:bCs/>
          <w:kern w:val="1"/>
          <w:sz w:val="28"/>
          <w:szCs w:val="28"/>
        </w:rPr>
        <w:t>Достижение планируемых результатов предполагает решение следующих задач:</w:t>
      </w:r>
    </w:p>
    <w:p w:rsidR="0003588C" w:rsidRPr="0003588C" w:rsidRDefault="0003588C" w:rsidP="00535ED7">
      <w:pPr>
        <w:pStyle w:val="a6"/>
        <w:numPr>
          <w:ilvl w:val="0"/>
          <w:numId w:val="24"/>
        </w:numPr>
        <w:suppressAutoHyphens/>
        <w:spacing w:after="0" w:line="240" w:lineRule="auto"/>
        <w:ind w:left="567" w:hanging="281"/>
        <w:contextualSpacing w:val="0"/>
        <w:jc w:val="both"/>
        <w:rPr>
          <w:rFonts w:ascii="Times New Roman" w:hAnsi="Times New Roman" w:cs="Times New Roman"/>
          <w:bCs/>
          <w:kern w:val="1"/>
          <w:sz w:val="28"/>
          <w:szCs w:val="28"/>
        </w:rPr>
      </w:pPr>
      <w:r w:rsidRPr="0003588C">
        <w:rPr>
          <w:rFonts w:ascii="Times New Roman" w:eastAsia="Times New Roman" w:hAnsi="Times New Roman" w:cs="Times New Roman"/>
          <w:bCs/>
          <w:kern w:val="1"/>
          <w:sz w:val="28"/>
          <w:szCs w:val="28"/>
        </w:rPr>
        <w:t xml:space="preserve">Введение </w:t>
      </w:r>
      <w:r w:rsidRPr="0003588C">
        <w:rPr>
          <w:rFonts w:ascii="Times New Roman" w:hAnsi="Times New Roman" w:cs="Times New Roman"/>
          <w:bCs/>
          <w:kern w:val="1"/>
          <w:sz w:val="28"/>
          <w:szCs w:val="28"/>
        </w:rPr>
        <w:t>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педагогическую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практику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такой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организации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образовательного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процесса,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которая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позволила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бы</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поз</w:t>
      </w:r>
      <w:r w:rsidRPr="0003588C">
        <w:rPr>
          <w:rFonts w:ascii="Times New Roman" w:eastAsia="Times New Roman" w:hAnsi="Times New Roman" w:cs="Times New Roman"/>
          <w:bCs/>
          <w:kern w:val="1"/>
          <w:sz w:val="28"/>
          <w:szCs w:val="28"/>
        </w:rPr>
        <w:t xml:space="preserve">накомить </w:t>
      </w:r>
      <w:r w:rsidRPr="0003588C">
        <w:rPr>
          <w:rFonts w:ascii="Times New Roman" w:hAnsi="Times New Roman" w:cs="Times New Roman"/>
          <w:bCs/>
          <w:kern w:val="1"/>
          <w:sz w:val="28"/>
          <w:szCs w:val="28"/>
        </w:rPr>
        <w:t>воспитанников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новыми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видами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изобразительной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деятельности,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многообразием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художественных</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материалов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приемами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работы</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ними.</w:t>
      </w:r>
    </w:p>
    <w:p w:rsidR="0003588C" w:rsidRPr="0003588C" w:rsidRDefault="0003588C" w:rsidP="00535ED7">
      <w:pPr>
        <w:pStyle w:val="a6"/>
        <w:numPr>
          <w:ilvl w:val="0"/>
          <w:numId w:val="24"/>
        </w:numPr>
        <w:suppressAutoHyphens/>
        <w:spacing w:after="0" w:line="240" w:lineRule="auto"/>
        <w:ind w:left="567" w:hanging="281"/>
        <w:contextualSpacing w:val="0"/>
        <w:jc w:val="both"/>
        <w:rPr>
          <w:rFonts w:ascii="Times New Roman" w:hAnsi="Times New Roman" w:cs="Times New Roman"/>
          <w:bCs/>
          <w:kern w:val="1"/>
          <w:sz w:val="28"/>
          <w:szCs w:val="28"/>
        </w:rPr>
      </w:pPr>
      <w:r w:rsidRPr="0003588C">
        <w:rPr>
          <w:rFonts w:ascii="Times New Roman" w:eastAsia="Times New Roman" w:hAnsi="Times New Roman" w:cs="Times New Roman"/>
          <w:bCs/>
          <w:kern w:val="1"/>
          <w:sz w:val="28"/>
          <w:szCs w:val="28"/>
        </w:rPr>
        <w:t xml:space="preserve">Создание </w:t>
      </w:r>
      <w:r w:rsidRPr="0003588C">
        <w:rPr>
          <w:rFonts w:ascii="Times New Roman" w:hAnsi="Times New Roman" w:cs="Times New Roman"/>
          <w:bCs/>
          <w:kern w:val="1"/>
          <w:sz w:val="28"/>
          <w:szCs w:val="28"/>
        </w:rPr>
        <w:t>педагогических</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условий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для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формирования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устойчивого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навыка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практического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применения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знаний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выхода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прогнозируемый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уровень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качества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знаний.</w:t>
      </w:r>
    </w:p>
    <w:p w:rsidR="0003588C" w:rsidRPr="0003588C" w:rsidRDefault="0003588C" w:rsidP="0003588C">
      <w:pPr>
        <w:pStyle w:val="a6"/>
        <w:spacing w:after="0" w:line="240" w:lineRule="auto"/>
        <w:ind w:left="0"/>
        <w:jc w:val="both"/>
        <w:rPr>
          <w:rFonts w:ascii="Times New Roman" w:hAnsi="Times New Roman" w:cs="Times New Roman"/>
          <w:kern w:val="1"/>
          <w:sz w:val="28"/>
          <w:szCs w:val="28"/>
        </w:rPr>
      </w:pPr>
    </w:p>
    <w:p w:rsidR="0003588C" w:rsidRPr="0003588C" w:rsidRDefault="0003588C" w:rsidP="0003588C">
      <w:pPr>
        <w:pStyle w:val="a6"/>
        <w:spacing w:after="0" w:line="240" w:lineRule="auto"/>
        <w:ind w:left="0"/>
        <w:jc w:val="both"/>
        <w:rPr>
          <w:rFonts w:ascii="Times New Roman" w:eastAsia="Times New Roman" w:hAnsi="Times New Roman" w:cs="Times New Roman"/>
          <w:bCs/>
          <w:i/>
          <w:kern w:val="1"/>
          <w:sz w:val="28"/>
          <w:szCs w:val="28"/>
        </w:rPr>
      </w:pPr>
      <w:r w:rsidRPr="0003588C">
        <w:rPr>
          <w:rFonts w:ascii="Times New Roman" w:eastAsia="Times New Roman" w:hAnsi="Times New Roman" w:cs="Times New Roman"/>
          <w:bCs/>
          <w:kern w:val="1"/>
          <w:sz w:val="28"/>
          <w:szCs w:val="28"/>
        </w:rPr>
        <w:t xml:space="preserve"> </w:t>
      </w:r>
      <w:r w:rsidRPr="0003588C">
        <w:rPr>
          <w:rFonts w:ascii="Times New Roman" w:eastAsia="Times New Roman" w:hAnsi="Times New Roman" w:cs="Times New Roman"/>
          <w:bCs/>
          <w:i/>
          <w:kern w:val="1"/>
          <w:sz w:val="28"/>
          <w:szCs w:val="28"/>
        </w:rPr>
        <w:t xml:space="preserve">Организация </w:t>
      </w:r>
      <w:r w:rsidRPr="0003588C">
        <w:rPr>
          <w:rFonts w:ascii="Times New Roman" w:hAnsi="Times New Roman" w:cs="Times New Roman"/>
          <w:bCs/>
          <w:i/>
          <w:kern w:val="1"/>
          <w:sz w:val="28"/>
          <w:szCs w:val="28"/>
        </w:rPr>
        <w:t>учебно-воспитательного</w:t>
      </w:r>
      <w:r w:rsidRPr="0003588C">
        <w:rPr>
          <w:rFonts w:ascii="Times New Roman" w:eastAsia="Times New Roman" w:hAnsi="Times New Roman" w:cs="Times New Roman"/>
          <w:bCs/>
          <w:i/>
          <w:kern w:val="1"/>
          <w:sz w:val="28"/>
          <w:szCs w:val="28"/>
        </w:rPr>
        <w:t xml:space="preserve"> </w:t>
      </w:r>
      <w:r w:rsidRPr="0003588C">
        <w:rPr>
          <w:rFonts w:ascii="Times New Roman" w:hAnsi="Times New Roman" w:cs="Times New Roman"/>
          <w:bCs/>
          <w:i/>
          <w:kern w:val="1"/>
          <w:sz w:val="28"/>
          <w:szCs w:val="28"/>
        </w:rPr>
        <w:t>процесса</w:t>
      </w:r>
      <w:r w:rsidRPr="0003588C">
        <w:rPr>
          <w:rFonts w:ascii="Times New Roman" w:eastAsia="Times New Roman" w:hAnsi="Times New Roman" w:cs="Times New Roman"/>
          <w:bCs/>
          <w:i/>
          <w:kern w:val="1"/>
          <w:sz w:val="28"/>
          <w:szCs w:val="28"/>
        </w:rPr>
        <w:t xml:space="preserve"> </w:t>
      </w:r>
    </w:p>
    <w:p w:rsidR="0003588C" w:rsidRPr="0003588C" w:rsidRDefault="0003588C" w:rsidP="0003588C">
      <w:pPr>
        <w:pStyle w:val="a6"/>
        <w:spacing w:after="0" w:line="240" w:lineRule="auto"/>
        <w:ind w:left="-180" w:firstLine="888"/>
        <w:jc w:val="both"/>
        <w:rPr>
          <w:rFonts w:ascii="Times New Roman" w:hAnsi="Times New Roman" w:cs="Times New Roman"/>
          <w:sz w:val="28"/>
          <w:szCs w:val="28"/>
        </w:rPr>
      </w:pPr>
      <w:r w:rsidRPr="0003588C">
        <w:rPr>
          <w:rFonts w:ascii="Times New Roman" w:eastAsia="Times New Roman" w:hAnsi="Times New Roman" w:cs="Times New Roman"/>
          <w:sz w:val="28"/>
          <w:szCs w:val="28"/>
        </w:rPr>
        <w:t xml:space="preserve">Организация </w:t>
      </w:r>
      <w:r w:rsidRPr="0003588C">
        <w:rPr>
          <w:rFonts w:ascii="Times New Roman" w:hAnsi="Times New Roman" w:cs="Times New Roman"/>
          <w:sz w:val="28"/>
          <w:szCs w:val="28"/>
        </w:rPr>
        <w:t>учебно-воспитательного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процесса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основана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использовании</w:t>
      </w:r>
      <w:r w:rsidRPr="0003588C">
        <w:rPr>
          <w:rFonts w:ascii="Times New Roman" w:eastAsia="Times New Roman" w:hAnsi="Times New Roman" w:cs="Times New Roman"/>
          <w:sz w:val="28"/>
          <w:szCs w:val="28"/>
        </w:rPr>
        <w:t xml:space="preserve"> нетрадиционных техник рисования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занятиях по изобразительному</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искусству.</w:t>
      </w:r>
    </w:p>
    <w:p w:rsidR="0003588C" w:rsidRPr="0003588C" w:rsidRDefault="0003588C" w:rsidP="0003588C">
      <w:pPr>
        <w:pStyle w:val="a6"/>
        <w:spacing w:after="0" w:line="240" w:lineRule="auto"/>
        <w:ind w:left="-180" w:firstLine="888"/>
        <w:jc w:val="both"/>
        <w:rPr>
          <w:rFonts w:ascii="Times New Roman" w:eastAsia="Times New Roman" w:hAnsi="Times New Roman" w:cs="Times New Roman"/>
          <w:bCs/>
          <w:kern w:val="1"/>
          <w:sz w:val="28"/>
          <w:szCs w:val="28"/>
        </w:rPr>
      </w:pPr>
      <w:r w:rsidRPr="0003588C">
        <w:rPr>
          <w:rFonts w:ascii="Times New Roman" w:eastAsia="Times New Roman" w:hAnsi="Times New Roman" w:cs="Times New Roman"/>
          <w:bCs/>
          <w:kern w:val="1"/>
          <w:sz w:val="28"/>
          <w:szCs w:val="28"/>
        </w:rPr>
        <w:t xml:space="preserve">На </w:t>
      </w:r>
      <w:r w:rsidRPr="0003588C">
        <w:rPr>
          <w:rFonts w:ascii="Times New Roman" w:hAnsi="Times New Roman" w:cs="Times New Roman"/>
          <w:bCs/>
          <w:kern w:val="1"/>
          <w:sz w:val="28"/>
          <w:szCs w:val="28"/>
        </w:rPr>
        <w:t>занятии по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теме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Пятно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как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средство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выражения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применяем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черно-белую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технику</w:t>
      </w:r>
      <w:r w:rsidRPr="0003588C">
        <w:rPr>
          <w:rFonts w:ascii="Times New Roman" w:eastAsia="Times New Roman" w:hAnsi="Times New Roman" w:cs="Times New Roman"/>
          <w:bCs/>
          <w:kern w:val="1"/>
          <w:sz w:val="28"/>
          <w:szCs w:val="28"/>
        </w:rPr>
        <w:t xml:space="preserve"> </w:t>
      </w:r>
      <w:r w:rsidRPr="0003588C">
        <w:rPr>
          <w:rFonts w:ascii="Times New Roman" w:eastAsia="Times New Roman" w:hAnsi="Times New Roman" w:cs="Times New Roman"/>
          <w:bCs/>
          <w:i/>
          <w:kern w:val="1"/>
          <w:sz w:val="28"/>
          <w:szCs w:val="28"/>
        </w:rPr>
        <w:t>“</w:t>
      </w:r>
      <w:r w:rsidRPr="0003588C">
        <w:rPr>
          <w:rFonts w:ascii="Times New Roman" w:hAnsi="Times New Roman" w:cs="Times New Roman"/>
          <w:bCs/>
          <w:i/>
          <w:kern w:val="1"/>
          <w:sz w:val="28"/>
          <w:szCs w:val="28"/>
        </w:rPr>
        <w:t>Монотипия</w:t>
      </w:r>
      <w:r w:rsidRPr="0003588C">
        <w:rPr>
          <w:rFonts w:ascii="Times New Roman" w:eastAsia="Times New Roman" w:hAnsi="Times New Roman" w:cs="Times New Roman"/>
          <w:bCs/>
          <w:i/>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кисточку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берем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небольшое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количество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краски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(лучше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тушь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или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гуашь),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стряхиваем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чистый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бумаги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несколько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капель.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Свернем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пополам,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хорошо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прогладим,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раскроем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дадим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просохнуть.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Задание: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внимательно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посмотрите,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что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похоже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ваше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пятно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дорисуйте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его!</w:t>
      </w:r>
      <w:r w:rsidRPr="0003588C">
        <w:rPr>
          <w:rFonts w:ascii="Times New Roman" w:eastAsia="Times New Roman" w:hAnsi="Times New Roman" w:cs="Times New Roman"/>
          <w:bCs/>
          <w:kern w:val="1"/>
          <w:sz w:val="28"/>
          <w:szCs w:val="28"/>
        </w:rPr>
        <w:t xml:space="preserve">   </w:t>
      </w:r>
    </w:p>
    <w:p w:rsidR="0003588C" w:rsidRPr="0003588C" w:rsidRDefault="0003588C" w:rsidP="0003588C">
      <w:pPr>
        <w:pStyle w:val="a6"/>
        <w:spacing w:after="0" w:line="240" w:lineRule="auto"/>
        <w:ind w:left="-180" w:firstLine="888"/>
        <w:jc w:val="both"/>
        <w:rPr>
          <w:rFonts w:ascii="Times New Roman" w:hAnsi="Times New Roman" w:cs="Times New Roman"/>
          <w:bCs/>
          <w:kern w:val="1"/>
          <w:sz w:val="28"/>
          <w:szCs w:val="28"/>
        </w:rPr>
      </w:pPr>
      <w:r w:rsidRPr="0003588C">
        <w:rPr>
          <w:rFonts w:ascii="Times New Roman" w:eastAsia="Times New Roman" w:hAnsi="Times New Roman" w:cs="Times New Roman"/>
          <w:bCs/>
          <w:kern w:val="1"/>
          <w:sz w:val="28"/>
          <w:szCs w:val="28"/>
        </w:rPr>
        <w:t xml:space="preserve">На </w:t>
      </w:r>
      <w:r w:rsidRPr="0003588C">
        <w:rPr>
          <w:rFonts w:ascii="Times New Roman" w:hAnsi="Times New Roman" w:cs="Times New Roman"/>
          <w:bCs/>
          <w:kern w:val="1"/>
          <w:sz w:val="28"/>
          <w:szCs w:val="28"/>
        </w:rPr>
        <w:t>занятии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Цвет.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Основы</w:t>
      </w:r>
      <w:r w:rsidRPr="0003588C">
        <w:rPr>
          <w:rFonts w:ascii="Times New Roman" w:eastAsia="Times New Roman" w:hAnsi="Times New Roman" w:cs="Times New Roman"/>
          <w:bCs/>
          <w:kern w:val="1"/>
          <w:sz w:val="28"/>
          <w:szCs w:val="28"/>
        </w:rPr>
        <w:t xml:space="preserve"> </w:t>
      </w:r>
      <w:proofErr w:type="spellStart"/>
      <w:r w:rsidRPr="0003588C">
        <w:rPr>
          <w:rFonts w:ascii="Times New Roman" w:hAnsi="Times New Roman" w:cs="Times New Roman"/>
          <w:bCs/>
          <w:kern w:val="1"/>
          <w:sz w:val="28"/>
          <w:szCs w:val="28"/>
        </w:rPr>
        <w:t>цветоведения</w:t>
      </w:r>
      <w:proofErr w:type="spellEnd"/>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возможно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использование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цветной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техникой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Монотипия</w:t>
      </w:r>
      <w:r w:rsidRPr="0003588C">
        <w:rPr>
          <w:rFonts w:ascii="Times New Roman" w:eastAsia="Times New Roman" w:hAnsi="Times New Roman" w:cs="Times New Roman"/>
          <w:bCs/>
          <w:kern w:val="1"/>
          <w:sz w:val="28"/>
          <w:szCs w:val="28"/>
        </w:rPr>
        <w:t>”</w:t>
      </w:r>
      <w:r w:rsidRPr="0003588C">
        <w:rPr>
          <w:rFonts w:ascii="Times New Roman" w:hAnsi="Times New Roman" w:cs="Times New Roman"/>
          <w:bCs/>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Все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изображения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сначала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из-за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симметрии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похожи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бабочек.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кисточку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берем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небольшое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количество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краски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(лучше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гуашь),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стряхиваем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чистый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бумаги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несколько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капель.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Так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можно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делать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несколько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раз,</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желательно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другим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цветом.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Сложите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пополам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или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под</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углом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хорошо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прогладьте.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Раскроем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чудо,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там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уже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готовая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бабочка,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вам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только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нужно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дорисовать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узоры</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крыльях.</w:t>
      </w:r>
    </w:p>
    <w:p w:rsidR="0003588C" w:rsidRPr="0003588C" w:rsidRDefault="0003588C" w:rsidP="0003588C">
      <w:pPr>
        <w:pStyle w:val="a6"/>
        <w:spacing w:after="0" w:line="240" w:lineRule="auto"/>
        <w:ind w:left="-180" w:firstLine="888"/>
        <w:jc w:val="both"/>
        <w:rPr>
          <w:rFonts w:ascii="Times New Roman" w:hAnsi="Times New Roman" w:cs="Times New Roman"/>
          <w:bCs/>
          <w:kern w:val="1"/>
          <w:sz w:val="28"/>
          <w:szCs w:val="28"/>
        </w:rPr>
      </w:pPr>
      <w:r w:rsidRPr="0003588C">
        <w:rPr>
          <w:rFonts w:ascii="Times New Roman" w:eastAsia="Times New Roman" w:hAnsi="Times New Roman" w:cs="Times New Roman"/>
          <w:bCs/>
          <w:i/>
          <w:kern w:val="1"/>
          <w:sz w:val="28"/>
          <w:szCs w:val="28"/>
        </w:rPr>
        <w:t xml:space="preserve">“Печать </w:t>
      </w:r>
      <w:r w:rsidRPr="0003588C">
        <w:rPr>
          <w:rFonts w:ascii="Times New Roman" w:hAnsi="Times New Roman" w:cs="Times New Roman"/>
          <w:bCs/>
          <w:i/>
          <w:kern w:val="1"/>
          <w:sz w:val="28"/>
          <w:szCs w:val="28"/>
        </w:rPr>
        <w:t>со</w:t>
      </w:r>
      <w:r w:rsidRPr="0003588C">
        <w:rPr>
          <w:rFonts w:ascii="Times New Roman" w:eastAsia="Times New Roman" w:hAnsi="Times New Roman" w:cs="Times New Roman"/>
          <w:bCs/>
          <w:i/>
          <w:kern w:val="1"/>
          <w:sz w:val="28"/>
          <w:szCs w:val="28"/>
        </w:rPr>
        <w:t xml:space="preserve"> </w:t>
      </w:r>
      <w:r w:rsidRPr="0003588C">
        <w:rPr>
          <w:rFonts w:ascii="Times New Roman" w:hAnsi="Times New Roman" w:cs="Times New Roman"/>
          <w:bCs/>
          <w:i/>
          <w:kern w:val="1"/>
          <w:sz w:val="28"/>
          <w:szCs w:val="28"/>
        </w:rPr>
        <w:t>стекла</w:t>
      </w:r>
      <w:r w:rsidRPr="0003588C">
        <w:rPr>
          <w:rFonts w:ascii="Times New Roman" w:eastAsia="Times New Roman" w:hAnsi="Times New Roman" w:cs="Times New Roman"/>
          <w:bCs/>
          <w:i/>
          <w:kern w:val="1"/>
          <w:sz w:val="28"/>
          <w:szCs w:val="28"/>
        </w:rPr>
        <w:t>”</w:t>
      </w:r>
      <w:r w:rsidRPr="0003588C">
        <w:rPr>
          <w:rFonts w:ascii="Times New Roman" w:hAnsi="Times New Roman" w:cs="Times New Roman"/>
          <w:bCs/>
          <w:i/>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Эта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техника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поможет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ребенку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быстро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нарисовать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водное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пространство,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котором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будут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жить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его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рыбки.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Стекло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произвольно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горизонтальными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мазками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закрашиваем</w:t>
      </w:r>
      <w:r w:rsidRPr="0003588C">
        <w:rPr>
          <w:rFonts w:ascii="Times New Roman" w:eastAsia="Times New Roman" w:hAnsi="Times New Roman" w:cs="Times New Roman"/>
          <w:bCs/>
          <w:kern w:val="1"/>
          <w:sz w:val="28"/>
          <w:szCs w:val="28"/>
        </w:rPr>
        <w:t xml:space="preserve"> </w:t>
      </w:r>
      <w:proofErr w:type="spellStart"/>
      <w:proofErr w:type="gramStart"/>
      <w:r w:rsidRPr="0003588C">
        <w:rPr>
          <w:rFonts w:ascii="Times New Roman" w:hAnsi="Times New Roman" w:cs="Times New Roman"/>
          <w:bCs/>
          <w:kern w:val="1"/>
          <w:sz w:val="28"/>
          <w:szCs w:val="28"/>
        </w:rPr>
        <w:t>голубой</w:t>
      </w:r>
      <w:proofErr w:type="spellEnd"/>
      <w:proofErr w:type="gramEnd"/>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синей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акварелью,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можно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сразу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сделать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2-3</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вертикальные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зеленые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полосы,</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имитируя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водоросли.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Приложить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чистый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бумаги.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Аккуратно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прижать.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Отпечатавшийся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рисунок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просушить.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Далее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дорисовать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плану.</w:t>
      </w:r>
    </w:p>
    <w:p w:rsidR="0003588C" w:rsidRPr="0003588C" w:rsidRDefault="0003588C" w:rsidP="0003588C">
      <w:pPr>
        <w:pStyle w:val="a6"/>
        <w:spacing w:after="0" w:line="240" w:lineRule="auto"/>
        <w:ind w:left="-180" w:firstLine="888"/>
        <w:jc w:val="both"/>
        <w:rPr>
          <w:rFonts w:ascii="Times New Roman" w:hAnsi="Times New Roman" w:cs="Times New Roman"/>
          <w:bCs/>
          <w:kern w:val="1"/>
          <w:sz w:val="28"/>
          <w:szCs w:val="28"/>
        </w:rPr>
      </w:pPr>
      <w:r w:rsidRPr="0003588C">
        <w:rPr>
          <w:rFonts w:ascii="Times New Roman" w:eastAsia="Times New Roman" w:hAnsi="Times New Roman" w:cs="Times New Roman"/>
          <w:bCs/>
          <w:kern w:val="1"/>
          <w:sz w:val="28"/>
          <w:szCs w:val="28"/>
        </w:rPr>
        <w:t xml:space="preserve">Нетрадиционную </w:t>
      </w:r>
      <w:r w:rsidRPr="0003588C">
        <w:rPr>
          <w:rFonts w:ascii="Times New Roman" w:hAnsi="Times New Roman" w:cs="Times New Roman"/>
          <w:bCs/>
          <w:kern w:val="1"/>
          <w:sz w:val="28"/>
          <w:szCs w:val="28"/>
        </w:rPr>
        <w:t>технику</w:t>
      </w:r>
      <w:r w:rsidRPr="0003588C">
        <w:rPr>
          <w:rFonts w:ascii="Times New Roman" w:eastAsia="Times New Roman" w:hAnsi="Times New Roman" w:cs="Times New Roman"/>
          <w:bCs/>
          <w:kern w:val="1"/>
          <w:sz w:val="28"/>
          <w:szCs w:val="28"/>
        </w:rPr>
        <w:t xml:space="preserve"> </w:t>
      </w:r>
      <w:r w:rsidRPr="0003588C">
        <w:rPr>
          <w:rFonts w:ascii="Times New Roman" w:eastAsia="Times New Roman" w:hAnsi="Times New Roman" w:cs="Times New Roman"/>
          <w:bCs/>
          <w:i/>
          <w:kern w:val="1"/>
          <w:sz w:val="28"/>
          <w:szCs w:val="28"/>
        </w:rPr>
        <w:t>“</w:t>
      </w:r>
      <w:r w:rsidRPr="0003588C">
        <w:rPr>
          <w:rFonts w:ascii="Times New Roman" w:hAnsi="Times New Roman" w:cs="Times New Roman"/>
          <w:bCs/>
          <w:i/>
          <w:kern w:val="1"/>
          <w:sz w:val="28"/>
          <w:szCs w:val="28"/>
        </w:rPr>
        <w:t>Рисование</w:t>
      </w:r>
      <w:r w:rsidRPr="0003588C">
        <w:rPr>
          <w:rFonts w:ascii="Times New Roman" w:eastAsia="Times New Roman" w:hAnsi="Times New Roman" w:cs="Times New Roman"/>
          <w:bCs/>
          <w:i/>
          <w:kern w:val="1"/>
          <w:sz w:val="28"/>
          <w:szCs w:val="28"/>
        </w:rPr>
        <w:t xml:space="preserve"> </w:t>
      </w:r>
      <w:r w:rsidRPr="0003588C">
        <w:rPr>
          <w:rFonts w:ascii="Times New Roman" w:hAnsi="Times New Roman" w:cs="Times New Roman"/>
          <w:bCs/>
          <w:i/>
          <w:kern w:val="1"/>
          <w:sz w:val="28"/>
          <w:szCs w:val="28"/>
        </w:rPr>
        <w:t>по</w:t>
      </w:r>
      <w:r w:rsidRPr="0003588C">
        <w:rPr>
          <w:rFonts w:ascii="Times New Roman" w:eastAsia="Times New Roman" w:hAnsi="Times New Roman" w:cs="Times New Roman"/>
          <w:bCs/>
          <w:i/>
          <w:kern w:val="1"/>
          <w:sz w:val="28"/>
          <w:szCs w:val="28"/>
        </w:rPr>
        <w:t xml:space="preserve"> </w:t>
      </w:r>
      <w:r w:rsidRPr="0003588C">
        <w:rPr>
          <w:rFonts w:ascii="Times New Roman" w:hAnsi="Times New Roman" w:cs="Times New Roman"/>
          <w:bCs/>
          <w:i/>
          <w:kern w:val="1"/>
          <w:sz w:val="28"/>
          <w:szCs w:val="28"/>
        </w:rPr>
        <w:t>фольге</w:t>
      </w:r>
      <w:r w:rsidRPr="0003588C">
        <w:rPr>
          <w:rFonts w:ascii="Times New Roman" w:eastAsia="Times New Roman" w:hAnsi="Times New Roman" w:cs="Times New Roman"/>
          <w:bCs/>
          <w:i/>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можно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применить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занятии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теме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Обитатели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подводного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мира</w:t>
      </w:r>
      <w:r w:rsidRPr="0003588C">
        <w:rPr>
          <w:rFonts w:ascii="Times New Roman" w:eastAsia="Times New Roman" w:hAnsi="Times New Roman" w:cs="Times New Roman"/>
          <w:bCs/>
          <w:kern w:val="1"/>
          <w:sz w:val="28"/>
          <w:szCs w:val="28"/>
        </w:rPr>
        <w:t>”</w:t>
      </w:r>
      <w:r w:rsidRPr="0003588C">
        <w:rPr>
          <w:rFonts w:ascii="Times New Roman" w:hAnsi="Times New Roman" w:cs="Times New Roman"/>
          <w:bCs/>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Рисунок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наносится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гуашью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добавлением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клея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ПВА.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Цвет</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фольги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подбираем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замыслу:</w:t>
      </w:r>
      <w:r w:rsidRPr="0003588C">
        <w:rPr>
          <w:rFonts w:ascii="Times New Roman" w:eastAsia="Times New Roman" w:hAnsi="Times New Roman" w:cs="Times New Roman"/>
          <w:bCs/>
          <w:kern w:val="1"/>
          <w:sz w:val="28"/>
          <w:szCs w:val="28"/>
        </w:rPr>
        <w:t xml:space="preserve"> </w:t>
      </w:r>
      <w:proofErr w:type="spellStart"/>
      <w:r w:rsidRPr="0003588C">
        <w:rPr>
          <w:rFonts w:ascii="Times New Roman" w:hAnsi="Times New Roman" w:cs="Times New Roman"/>
          <w:bCs/>
          <w:kern w:val="1"/>
          <w:sz w:val="28"/>
          <w:szCs w:val="28"/>
        </w:rPr>
        <w:t>голубую</w:t>
      </w:r>
      <w:proofErr w:type="spellEnd"/>
      <w:r w:rsidRPr="0003588C">
        <w:rPr>
          <w:rFonts w:ascii="Times New Roman" w:hAnsi="Times New Roman" w:cs="Times New Roman"/>
          <w:bCs/>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синюю,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фиолетовую,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зеленую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т.д.</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Для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изображения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подводного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животного,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необходимо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сделать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рисунок,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потом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передавить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его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фольгу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разукрасить.</w:t>
      </w:r>
    </w:p>
    <w:p w:rsidR="0003588C" w:rsidRPr="0003588C" w:rsidRDefault="0003588C" w:rsidP="0003588C">
      <w:pPr>
        <w:pStyle w:val="a6"/>
        <w:spacing w:after="0" w:line="240" w:lineRule="auto"/>
        <w:ind w:left="-180" w:firstLine="888"/>
        <w:jc w:val="both"/>
        <w:rPr>
          <w:rFonts w:ascii="Times New Roman" w:hAnsi="Times New Roman" w:cs="Times New Roman"/>
          <w:bCs/>
          <w:kern w:val="1"/>
          <w:sz w:val="28"/>
          <w:szCs w:val="28"/>
        </w:rPr>
      </w:pPr>
      <w:r w:rsidRPr="0003588C">
        <w:rPr>
          <w:rFonts w:ascii="Times New Roman" w:eastAsia="Times New Roman" w:hAnsi="Times New Roman" w:cs="Times New Roman"/>
          <w:bCs/>
          <w:kern w:val="1"/>
          <w:sz w:val="28"/>
          <w:szCs w:val="28"/>
        </w:rPr>
        <w:lastRenderedPageBreak/>
        <w:t xml:space="preserve">Для </w:t>
      </w:r>
      <w:r w:rsidRPr="0003588C">
        <w:rPr>
          <w:rFonts w:ascii="Times New Roman" w:hAnsi="Times New Roman" w:cs="Times New Roman"/>
          <w:bCs/>
          <w:kern w:val="1"/>
          <w:sz w:val="28"/>
          <w:szCs w:val="28"/>
        </w:rPr>
        <w:t>выражения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характера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изображаемых</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животных</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используем</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технику</w:t>
      </w:r>
      <w:r w:rsidRPr="0003588C">
        <w:rPr>
          <w:rFonts w:ascii="Times New Roman" w:eastAsia="Times New Roman" w:hAnsi="Times New Roman" w:cs="Times New Roman"/>
          <w:bCs/>
          <w:kern w:val="1"/>
          <w:sz w:val="28"/>
          <w:szCs w:val="28"/>
        </w:rPr>
        <w:t xml:space="preserve"> </w:t>
      </w:r>
      <w:r w:rsidRPr="0003588C">
        <w:rPr>
          <w:rFonts w:ascii="Times New Roman" w:eastAsia="Times New Roman" w:hAnsi="Times New Roman" w:cs="Times New Roman"/>
          <w:bCs/>
          <w:i/>
          <w:kern w:val="1"/>
          <w:sz w:val="28"/>
          <w:szCs w:val="28"/>
        </w:rPr>
        <w:t>“</w:t>
      </w:r>
      <w:r w:rsidRPr="0003588C">
        <w:rPr>
          <w:rFonts w:ascii="Times New Roman" w:hAnsi="Times New Roman" w:cs="Times New Roman"/>
          <w:bCs/>
          <w:i/>
          <w:kern w:val="1"/>
          <w:sz w:val="28"/>
          <w:szCs w:val="28"/>
        </w:rPr>
        <w:t>Тампонирование</w:t>
      </w:r>
      <w:r w:rsidRPr="0003588C">
        <w:rPr>
          <w:rFonts w:ascii="Times New Roman" w:eastAsia="Times New Roman" w:hAnsi="Times New Roman" w:cs="Times New Roman"/>
          <w:bCs/>
          <w:i/>
          <w:kern w:val="1"/>
          <w:sz w:val="28"/>
          <w:szCs w:val="28"/>
        </w:rPr>
        <w:t>”</w:t>
      </w:r>
      <w:r w:rsidRPr="0003588C">
        <w:rPr>
          <w:rFonts w:ascii="Times New Roman" w:hAnsi="Times New Roman" w:cs="Times New Roman"/>
          <w:bCs/>
          <w:i/>
          <w:kern w:val="1"/>
          <w:sz w:val="28"/>
          <w:szCs w:val="28"/>
        </w:rPr>
        <w:t>.</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Для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выполнения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этой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техники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из</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кусочка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бумаги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необходимо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сделать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тампон.</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Опустив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его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краску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нанести</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приготовленную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бумагу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продуманный</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рисунок.</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С</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помощью</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тампона</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можно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нарисовать</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небо,</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траву</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(ближе</w:t>
      </w:r>
      <w:r w:rsidRPr="0003588C">
        <w:rPr>
          <w:rFonts w:ascii="Times New Roman" w:eastAsia="Times New Roman" w:hAnsi="Times New Roman" w:cs="Times New Roman"/>
          <w:bCs/>
          <w:kern w:val="1"/>
          <w:sz w:val="28"/>
          <w:szCs w:val="28"/>
        </w:rPr>
        <w:t xml:space="preserve"> – </w:t>
      </w:r>
      <w:r w:rsidRPr="0003588C">
        <w:rPr>
          <w:rFonts w:ascii="Times New Roman" w:hAnsi="Times New Roman" w:cs="Times New Roman"/>
          <w:bCs/>
          <w:kern w:val="1"/>
          <w:sz w:val="28"/>
          <w:szCs w:val="28"/>
        </w:rPr>
        <w:t>дальше),</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листья</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деревьев,</w:t>
      </w:r>
      <w:r w:rsidRPr="0003588C">
        <w:rPr>
          <w:rFonts w:ascii="Times New Roman" w:eastAsia="Times New Roman" w:hAnsi="Times New Roman" w:cs="Times New Roman"/>
          <w:bCs/>
          <w:kern w:val="1"/>
          <w:sz w:val="28"/>
          <w:szCs w:val="28"/>
        </w:rPr>
        <w:t xml:space="preserve"> </w:t>
      </w:r>
      <w:r w:rsidRPr="0003588C">
        <w:rPr>
          <w:rFonts w:ascii="Times New Roman" w:hAnsi="Times New Roman" w:cs="Times New Roman"/>
          <w:bCs/>
          <w:kern w:val="1"/>
          <w:sz w:val="28"/>
          <w:szCs w:val="28"/>
        </w:rPr>
        <w:t>животных.</w:t>
      </w:r>
    </w:p>
    <w:p w:rsidR="0003588C" w:rsidRPr="0003588C" w:rsidRDefault="0003588C" w:rsidP="0003588C">
      <w:pPr>
        <w:keepNext/>
        <w:ind w:firstLine="709"/>
        <w:jc w:val="both"/>
        <w:rPr>
          <w:bCs/>
          <w:kern w:val="1"/>
          <w:sz w:val="28"/>
          <w:szCs w:val="28"/>
        </w:rPr>
      </w:pPr>
      <w:r w:rsidRPr="0003588C">
        <w:rPr>
          <w:bCs/>
          <w:kern w:val="1"/>
          <w:sz w:val="28"/>
          <w:szCs w:val="28"/>
        </w:rPr>
        <w:t>Тему “Человек и его украшения” можно разнообразить, если применить при выполнении украшения одежды бисер (на клей), макаронные изделия, цветную бумагу, перья, кусочки ткани и шерстяных ниток, бусинок. Работы получаются яркими и интересными.</w:t>
      </w:r>
    </w:p>
    <w:p w:rsidR="0003588C" w:rsidRPr="0003588C" w:rsidRDefault="0003588C" w:rsidP="0003588C">
      <w:pPr>
        <w:keepNext/>
        <w:ind w:firstLine="709"/>
        <w:jc w:val="both"/>
        <w:rPr>
          <w:bCs/>
          <w:kern w:val="1"/>
          <w:sz w:val="28"/>
          <w:szCs w:val="28"/>
        </w:rPr>
      </w:pPr>
      <w:r w:rsidRPr="0003588C">
        <w:rPr>
          <w:bCs/>
          <w:kern w:val="1"/>
          <w:sz w:val="28"/>
          <w:szCs w:val="28"/>
        </w:rPr>
        <w:t xml:space="preserve">Занятие “Ты сам мастер. Пасхальный сувенир” (3-й год обучения). Предложила детям выполнить роспись пасхального яйца  в технике </w:t>
      </w:r>
      <w:r w:rsidRPr="0003588C">
        <w:rPr>
          <w:bCs/>
          <w:i/>
          <w:kern w:val="1"/>
          <w:sz w:val="28"/>
          <w:szCs w:val="28"/>
        </w:rPr>
        <w:t>“</w:t>
      </w:r>
      <w:proofErr w:type="spellStart"/>
      <w:r w:rsidRPr="0003588C">
        <w:rPr>
          <w:bCs/>
          <w:i/>
          <w:kern w:val="1"/>
          <w:sz w:val="28"/>
          <w:szCs w:val="28"/>
        </w:rPr>
        <w:t>Декупаж</w:t>
      </w:r>
      <w:proofErr w:type="spellEnd"/>
      <w:r w:rsidRPr="0003588C">
        <w:rPr>
          <w:bCs/>
          <w:i/>
          <w:kern w:val="1"/>
          <w:sz w:val="28"/>
          <w:szCs w:val="28"/>
        </w:rPr>
        <w:t>”</w:t>
      </w:r>
      <w:r w:rsidRPr="0003588C">
        <w:rPr>
          <w:bCs/>
          <w:kern w:val="1"/>
          <w:sz w:val="28"/>
          <w:szCs w:val="28"/>
        </w:rPr>
        <w:t>. Аппликация выполняется путем наклеивания элементов, вырезанных из бумажных салфеток. (Приложение №5).</w:t>
      </w:r>
    </w:p>
    <w:p w:rsidR="0003588C" w:rsidRPr="0003588C" w:rsidRDefault="0003588C" w:rsidP="0003588C">
      <w:pPr>
        <w:keepNext/>
        <w:ind w:firstLine="709"/>
        <w:jc w:val="both"/>
        <w:rPr>
          <w:bCs/>
          <w:kern w:val="1"/>
          <w:sz w:val="28"/>
          <w:szCs w:val="28"/>
        </w:rPr>
      </w:pPr>
      <w:r w:rsidRPr="0003588C">
        <w:rPr>
          <w:bCs/>
          <w:kern w:val="1"/>
          <w:sz w:val="28"/>
          <w:szCs w:val="28"/>
        </w:rPr>
        <w:t xml:space="preserve">“Красота букетов из </w:t>
      </w:r>
      <w:proofErr w:type="spellStart"/>
      <w:r w:rsidRPr="0003588C">
        <w:rPr>
          <w:bCs/>
          <w:kern w:val="1"/>
          <w:sz w:val="28"/>
          <w:szCs w:val="28"/>
        </w:rPr>
        <w:t>Жостово</w:t>
      </w:r>
      <w:proofErr w:type="spellEnd"/>
      <w:r w:rsidRPr="0003588C">
        <w:rPr>
          <w:bCs/>
          <w:kern w:val="1"/>
          <w:sz w:val="28"/>
          <w:szCs w:val="28"/>
        </w:rPr>
        <w:t xml:space="preserve">. ”Можно выполнить коллективную работу в технике </w:t>
      </w:r>
      <w:r w:rsidRPr="0003588C">
        <w:rPr>
          <w:bCs/>
          <w:i/>
          <w:kern w:val="1"/>
          <w:sz w:val="28"/>
          <w:szCs w:val="28"/>
        </w:rPr>
        <w:t>“Мятая бумага”.</w:t>
      </w:r>
      <w:r w:rsidRPr="0003588C">
        <w:rPr>
          <w:bCs/>
          <w:kern w:val="1"/>
          <w:sz w:val="28"/>
          <w:szCs w:val="28"/>
        </w:rPr>
        <w:t xml:space="preserve"> Из кусочков цветной или выкрашенной в необходимый цвет бумаги вырезаем лепесток цветка. Вырезанную деталь сильно сминаем, разворачиваем и собираем при помощи клея в нужный вам цветок. Собранные цветы располагаем в виде узора на черном фоне.</w:t>
      </w:r>
    </w:p>
    <w:p w:rsidR="0003588C" w:rsidRPr="0003588C" w:rsidRDefault="0003588C" w:rsidP="0003588C">
      <w:pPr>
        <w:keepNext/>
        <w:ind w:firstLine="709"/>
        <w:jc w:val="both"/>
        <w:rPr>
          <w:bCs/>
          <w:kern w:val="1"/>
          <w:sz w:val="28"/>
          <w:szCs w:val="28"/>
        </w:rPr>
      </w:pPr>
      <w:r w:rsidRPr="0003588C">
        <w:rPr>
          <w:bCs/>
          <w:kern w:val="1"/>
          <w:sz w:val="28"/>
          <w:szCs w:val="28"/>
        </w:rPr>
        <w:t>На занятии “Мамин платок” применима техника холодного батика. Для выполнения работы вам понадобится небольшой кусочек накрахмаленной ткани. У ребят очень сильная мотивация, они расписывают платок для своей мамы. Работа ведется гуашью с добавлением клея ПВА.</w:t>
      </w:r>
    </w:p>
    <w:p w:rsidR="0003588C" w:rsidRPr="0003588C" w:rsidRDefault="0003588C" w:rsidP="0003588C">
      <w:pPr>
        <w:keepNext/>
        <w:ind w:firstLine="709"/>
        <w:jc w:val="both"/>
        <w:rPr>
          <w:bCs/>
          <w:kern w:val="1"/>
          <w:sz w:val="28"/>
          <w:szCs w:val="28"/>
        </w:rPr>
      </w:pPr>
      <w:r w:rsidRPr="0003588C">
        <w:rPr>
          <w:bCs/>
          <w:kern w:val="1"/>
          <w:sz w:val="28"/>
          <w:szCs w:val="28"/>
        </w:rPr>
        <w:t>К занятию “Букет цветов” необходимо собрать и высушить цветы и листья, интересные по форме и цвету и выполнить коллективную работу в технике “Флористика”. Соприкосновение с природой подарит воспитанникам новые впечатления и чувства, что положительно влияет на эмоциональную деятельность детей, а коллективная деятельность над созданием творческой работы закрепит доброжелательное отношение в группе.</w:t>
      </w:r>
    </w:p>
    <w:p w:rsidR="0003588C" w:rsidRPr="0003588C" w:rsidRDefault="0003588C" w:rsidP="0003588C">
      <w:pPr>
        <w:ind w:firstLine="709"/>
        <w:jc w:val="both"/>
        <w:rPr>
          <w:bCs/>
          <w:kern w:val="1"/>
          <w:sz w:val="28"/>
          <w:szCs w:val="28"/>
        </w:rPr>
      </w:pPr>
      <w:r w:rsidRPr="0003588C">
        <w:rPr>
          <w:bCs/>
          <w:kern w:val="1"/>
          <w:sz w:val="28"/>
          <w:szCs w:val="28"/>
        </w:rPr>
        <w:t xml:space="preserve">Занятие на тему “Натюрморт” можно провести при помощи </w:t>
      </w:r>
      <w:r w:rsidRPr="0003588C">
        <w:rPr>
          <w:bCs/>
          <w:i/>
          <w:kern w:val="1"/>
          <w:sz w:val="28"/>
          <w:szCs w:val="28"/>
        </w:rPr>
        <w:t>“Лоскутной техники”.</w:t>
      </w:r>
      <w:r w:rsidRPr="0003588C">
        <w:rPr>
          <w:bCs/>
          <w:kern w:val="1"/>
          <w:sz w:val="28"/>
          <w:szCs w:val="28"/>
        </w:rPr>
        <w:t xml:space="preserve"> Можно сделать любой натюрморт, вырезая из ткани необходимого вам цвета и </w:t>
      </w:r>
      <w:proofErr w:type="gramStart"/>
      <w:r w:rsidRPr="0003588C">
        <w:rPr>
          <w:bCs/>
          <w:kern w:val="1"/>
          <w:sz w:val="28"/>
          <w:szCs w:val="28"/>
        </w:rPr>
        <w:t>фактуры</w:t>
      </w:r>
      <w:proofErr w:type="gramEnd"/>
      <w:r w:rsidRPr="0003588C">
        <w:rPr>
          <w:bCs/>
          <w:kern w:val="1"/>
          <w:sz w:val="28"/>
          <w:szCs w:val="28"/>
        </w:rPr>
        <w:t xml:space="preserve"> задуманные предметы быта, посуду и цветы. Попробуйте и вы! Уверяю вас, и вы и дети получите огромное удовольствие.</w:t>
      </w:r>
    </w:p>
    <w:p w:rsidR="0003588C" w:rsidRPr="0003588C" w:rsidRDefault="0003588C" w:rsidP="0003588C">
      <w:pPr>
        <w:keepNext/>
        <w:ind w:firstLine="709"/>
        <w:jc w:val="both"/>
        <w:rPr>
          <w:bCs/>
          <w:kern w:val="1"/>
          <w:sz w:val="28"/>
          <w:szCs w:val="28"/>
        </w:rPr>
      </w:pPr>
      <w:r w:rsidRPr="0003588C">
        <w:rPr>
          <w:bCs/>
          <w:kern w:val="1"/>
          <w:sz w:val="28"/>
          <w:szCs w:val="28"/>
        </w:rPr>
        <w:t xml:space="preserve">Занятие на тему “Музеи народного декоративного искусства” можно провести при помощи </w:t>
      </w:r>
      <w:r w:rsidRPr="0003588C">
        <w:rPr>
          <w:bCs/>
          <w:i/>
          <w:kern w:val="1"/>
          <w:sz w:val="28"/>
          <w:szCs w:val="28"/>
        </w:rPr>
        <w:t>“Коллажа”.</w:t>
      </w:r>
      <w:r w:rsidRPr="0003588C">
        <w:rPr>
          <w:bCs/>
          <w:kern w:val="1"/>
          <w:sz w:val="28"/>
          <w:szCs w:val="28"/>
        </w:rPr>
        <w:t xml:space="preserve"> Для этого мы берём иллюстрации с предметами декоративно-прикладного искусства. На занятии ребята сами вырезают необходимые им предметы и при помощи клея создают коллаж на любую тему: “Дымковская игрушка”, “Русская матрешка”, “Гжель”, “Хохлома” и т.д. Такие коллажи могут впоследствии служить прекрасным наглядным материалом.</w:t>
      </w:r>
    </w:p>
    <w:p w:rsidR="0003588C" w:rsidRPr="0003588C" w:rsidRDefault="0003588C" w:rsidP="0003588C">
      <w:pPr>
        <w:keepNext/>
        <w:ind w:firstLine="709"/>
        <w:jc w:val="both"/>
        <w:rPr>
          <w:bCs/>
          <w:kern w:val="1"/>
          <w:sz w:val="28"/>
          <w:szCs w:val="28"/>
        </w:rPr>
      </w:pPr>
      <w:r w:rsidRPr="0003588C">
        <w:rPr>
          <w:bCs/>
          <w:kern w:val="1"/>
          <w:sz w:val="28"/>
          <w:szCs w:val="28"/>
        </w:rPr>
        <w:t>На занятии по теме “Пейзаж родной земли” можно предложить детям выполнить в любой, изученной ими ранее нетрадиционной технике на выбор: это может быть “</w:t>
      </w:r>
      <w:proofErr w:type="spellStart"/>
      <w:r w:rsidRPr="0003588C">
        <w:rPr>
          <w:bCs/>
          <w:kern w:val="1"/>
          <w:sz w:val="28"/>
          <w:szCs w:val="28"/>
        </w:rPr>
        <w:t>Ниткография</w:t>
      </w:r>
      <w:proofErr w:type="spellEnd"/>
      <w:r w:rsidRPr="0003588C">
        <w:rPr>
          <w:bCs/>
          <w:kern w:val="1"/>
          <w:sz w:val="28"/>
          <w:szCs w:val="28"/>
        </w:rPr>
        <w:t>”, “Обрывная аппликация”, “Флористика”, “</w:t>
      </w:r>
      <w:proofErr w:type="spellStart"/>
      <w:r w:rsidRPr="0003588C">
        <w:rPr>
          <w:bCs/>
          <w:kern w:val="1"/>
          <w:sz w:val="28"/>
          <w:szCs w:val="28"/>
        </w:rPr>
        <w:t>Гратаж</w:t>
      </w:r>
      <w:proofErr w:type="spellEnd"/>
      <w:r w:rsidRPr="0003588C">
        <w:rPr>
          <w:bCs/>
          <w:kern w:val="1"/>
          <w:sz w:val="28"/>
          <w:szCs w:val="28"/>
        </w:rPr>
        <w:t xml:space="preserve">” (Приложение №6). Можно вспомнить и “Печать со стекла”, но теперь на стекло нанести зеленую траву, небо, а пустые белые места, которые останутся на небе, будут облаками. Деревья и все необходимое для задуманного </w:t>
      </w:r>
      <w:r w:rsidRPr="0003588C">
        <w:rPr>
          <w:bCs/>
          <w:kern w:val="1"/>
          <w:sz w:val="28"/>
          <w:szCs w:val="28"/>
        </w:rPr>
        <w:lastRenderedPageBreak/>
        <w:t xml:space="preserve">пейзажа они дорисуют позже, когда высохнет бумага. Можно применить технику “Коллажа” и даже выполнить “Картину из полос бумаги”. А если кто-то выполнит пейзаж при помощи аппликации из ткани или макаронных изделий, то выставка работ в конце урока заменит любой музей “Нетрадиционных техник” </w:t>
      </w:r>
    </w:p>
    <w:p w:rsidR="0003588C" w:rsidRPr="0003588C" w:rsidRDefault="0003588C" w:rsidP="0003588C">
      <w:pPr>
        <w:keepNext/>
        <w:ind w:firstLine="709"/>
        <w:jc w:val="both"/>
        <w:rPr>
          <w:bCs/>
          <w:kern w:val="1"/>
          <w:sz w:val="28"/>
          <w:szCs w:val="28"/>
        </w:rPr>
      </w:pPr>
      <w:r w:rsidRPr="0003588C">
        <w:rPr>
          <w:bCs/>
          <w:kern w:val="1"/>
          <w:sz w:val="28"/>
          <w:szCs w:val="28"/>
        </w:rPr>
        <w:t>Рисуя портрет русской красавицы, мы обращаем внимание на её головной убор. Если на первых занятиях мы применяли аппликацию из бисера как украшение народного костюма, то, выполняя задание по данной теме, можно особое внимание учащихся обратить на цветовое сочетание или узор, выполненный из бисера в технике аппликация. Головной убор, выполненный таким приемом, смотрится богато украшенным, как настоящим.</w:t>
      </w:r>
    </w:p>
    <w:p w:rsidR="0003588C" w:rsidRPr="0003588C" w:rsidRDefault="0003588C" w:rsidP="0003588C">
      <w:pPr>
        <w:keepNext/>
        <w:ind w:firstLine="709"/>
        <w:jc w:val="both"/>
        <w:rPr>
          <w:bCs/>
          <w:kern w:val="1"/>
          <w:sz w:val="28"/>
          <w:szCs w:val="28"/>
        </w:rPr>
      </w:pPr>
      <w:r w:rsidRPr="0003588C">
        <w:rPr>
          <w:bCs/>
          <w:kern w:val="1"/>
          <w:sz w:val="28"/>
          <w:szCs w:val="28"/>
        </w:rPr>
        <w:t xml:space="preserve">Таким образом, нетрадиционные техники помогают сделать занятие эмоционально богаче, развивает у воспитанников воображение и фантазию, чего так не хватает нашей молодежи. </w:t>
      </w:r>
    </w:p>
    <w:p w:rsidR="0003588C" w:rsidRPr="0003588C" w:rsidRDefault="0003588C" w:rsidP="0003588C">
      <w:pPr>
        <w:shd w:val="clear" w:color="auto" w:fill="FFFFFF"/>
        <w:jc w:val="both"/>
        <w:rPr>
          <w:i/>
          <w:sz w:val="28"/>
          <w:szCs w:val="28"/>
        </w:rPr>
      </w:pPr>
      <w:r w:rsidRPr="0003588C">
        <w:rPr>
          <w:i/>
          <w:sz w:val="28"/>
          <w:szCs w:val="28"/>
        </w:rPr>
        <w:t>Описание содержания обучения.</w:t>
      </w:r>
    </w:p>
    <w:p w:rsidR="0003588C" w:rsidRPr="0003588C" w:rsidRDefault="0003588C" w:rsidP="0003588C">
      <w:pPr>
        <w:shd w:val="clear" w:color="auto" w:fill="FFFFFF"/>
        <w:jc w:val="both"/>
        <w:rPr>
          <w:i/>
          <w:sz w:val="28"/>
          <w:szCs w:val="28"/>
        </w:rPr>
      </w:pPr>
      <w:r w:rsidRPr="0003588C">
        <w:rPr>
          <w:i/>
          <w:sz w:val="28"/>
          <w:szCs w:val="28"/>
        </w:rPr>
        <w:t>Формы, методы, приемы и средства учебно-воспитательной работы, преобладающие виды деятельности, их оптимальный выбор в соответствии с поставленными целями и возрастными особенностями учащихся, технология их применения.</w:t>
      </w:r>
    </w:p>
    <w:p w:rsidR="0003588C" w:rsidRPr="0003588C" w:rsidRDefault="0003588C" w:rsidP="0003588C">
      <w:pPr>
        <w:shd w:val="clear" w:color="auto" w:fill="FFFFFF"/>
        <w:ind w:firstLine="701"/>
        <w:jc w:val="both"/>
        <w:rPr>
          <w:sz w:val="28"/>
          <w:szCs w:val="28"/>
        </w:rPr>
      </w:pPr>
      <w:r w:rsidRPr="0003588C">
        <w:rPr>
          <w:sz w:val="28"/>
          <w:szCs w:val="28"/>
        </w:rPr>
        <w:t>В соответствии с поставленными целями и задачами педагогической деятельности в рамках представляемого опыта используются разнообразные формы, методы и средства учебно-воспитательной работы.</w:t>
      </w:r>
    </w:p>
    <w:p w:rsidR="0003588C" w:rsidRPr="0003588C" w:rsidRDefault="0003588C" w:rsidP="0003588C">
      <w:pPr>
        <w:pStyle w:val="p2"/>
        <w:shd w:val="clear" w:color="auto" w:fill="FFFFFF"/>
        <w:jc w:val="both"/>
        <w:rPr>
          <w:color w:val="000000"/>
          <w:sz w:val="28"/>
          <w:szCs w:val="28"/>
        </w:rPr>
      </w:pPr>
      <w:r w:rsidRPr="0003588C">
        <w:rPr>
          <w:color w:val="000000"/>
          <w:sz w:val="28"/>
          <w:szCs w:val="28"/>
        </w:rPr>
        <w:t xml:space="preserve">Основной из форм являются занятия, цель которых – развитие умственной активности и творческого воображения обучающихся. Научится воспроизводить </w:t>
      </w:r>
      <w:proofErr w:type="gramStart"/>
      <w:r w:rsidRPr="0003588C">
        <w:rPr>
          <w:color w:val="000000"/>
          <w:sz w:val="28"/>
          <w:szCs w:val="28"/>
        </w:rPr>
        <w:t>увиденное</w:t>
      </w:r>
      <w:proofErr w:type="gramEnd"/>
      <w:r w:rsidRPr="0003588C">
        <w:rPr>
          <w:color w:val="000000"/>
          <w:sz w:val="28"/>
          <w:szCs w:val="28"/>
        </w:rPr>
        <w:t xml:space="preserve"> и услышанное из наблюдения.</w:t>
      </w:r>
    </w:p>
    <w:p w:rsidR="0003588C" w:rsidRPr="0003588C" w:rsidRDefault="0003588C" w:rsidP="0003588C">
      <w:pPr>
        <w:pStyle w:val="p2"/>
        <w:shd w:val="clear" w:color="auto" w:fill="FFFFFF"/>
        <w:jc w:val="both"/>
        <w:rPr>
          <w:color w:val="000000"/>
          <w:sz w:val="28"/>
          <w:szCs w:val="28"/>
        </w:rPr>
      </w:pPr>
      <w:r w:rsidRPr="0003588C">
        <w:rPr>
          <w:color w:val="000000"/>
          <w:sz w:val="28"/>
          <w:szCs w:val="28"/>
        </w:rPr>
        <w:t>Для развития наблюдательности использую следующие методы:</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-наблюдение явлений, передающих общее содержание произведения;</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-беседу о средствах выразительности произведения с последующим обсуждением рисунка;</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-рассматривание картин, иллюстраций, отражающих рассматриваемые образы;</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-рисование только на основе восприятия литературного или музыкального произведения;</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-рисование с натуры картин, описанных в произведении.</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На занятиях обращаю внимание на технику выполнения рисунка, на особенности композиции и колорита, на ритм и другие средства выразительности.</w:t>
      </w:r>
    </w:p>
    <w:p w:rsidR="0003588C" w:rsidRPr="0003588C" w:rsidRDefault="0003588C" w:rsidP="0003588C">
      <w:pPr>
        <w:pStyle w:val="p2"/>
        <w:shd w:val="clear" w:color="auto" w:fill="FFFFFF"/>
        <w:jc w:val="both"/>
        <w:rPr>
          <w:color w:val="000000"/>
          <w:sz w:val="28"/>
          <w:szCs w:val="28"/>
        </w:rPr>
      </w:pPr>
      <w:r w:rsidRPr="0003588C">
        <w:rPr>
          <w:color w:val="000000"/>
          <w:sz w:val="28"/>
          <w:szCs w:val="28"/>
        </w:rPr>
        <w:t>Наиболее часто используемые формы работы:</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-применение нетрадиционных форм проведения занятий (заочная экскурсия, викторина, выставка</w:t>
      </w:r>
      <w:proofErr w:type="gramStart"/>
      <w:r w:rsidRPr="0003588C">
        <w:rPr>
          <w:color w:val="000000"/>
          <w:sz w:val="28"/>
          <w:szCs w:val="28"/>
        </w:rPr>
        <w:t>,...);</w:t>
      </w:r>
      <w:proofErr w:type="gramEnd"/>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lastRenderedPageBreak/>
        <w:t>-использование нетрадиционных форм учебных занятий (интегрированные, комбинированные, проектные, творческие мастерские);</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-использование ИТК;</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-использование игровых форм;</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-диалогическое взаимодействие;</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-проблемно-задачный подход (проблемные вопросы, проблемные ситуации</w:t>
      </w:r>
      <w:proofErr w:type="gramStart"/>
      <w:r w:rsidRPr="0003588C">
        <w:rPr>
          <w:color w:val="000000"/>
          <w:sz w:val="28"/>
          <w:szCs w:val="28"/>
        </w:rPr>
        <w:t>,..);</w:t>
      </w:r>
      <w:proofErr w:type="gramEnd"/>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-использование различных форм работы (групповые, парные, совместно-индивидуальные, совместно-последовательные, совместно-взаимодей</w:t>
      </w:r>
      <w:r w:rsidR="00535ED7">
        <w:rPr>
          <w:color w:val="000000"/>
          <w:sz w:val="28"/>
          <w:szCs w:val="28"/>
        </w:rPr>
        <w:t>ствующие, коллективные</w:t>
      </w:r>
      <w:proofErr w:type="gramStart"/>
      <w:r w:rsidRPr="0003588C">
        <w:rPr>
          <w:color w:val="000000"/>
          <w:sz w:val="28"/>
          <w:szCs w:val="28"/>
        </w:rPr>
        <w:t>..);</w:t>
      </w:r>
      <w:proofErr w:type="gramEnd"/>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-интерактивные методы обучения (репродуктивный, частично-поисковый, творческий…);</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-внедрение развивающих дидактических приемов (речевых оборотов типа «Хочу спросить…»;</w:t>
      </w:r>
    </w:p>
    <w:p w:rsidR="0003588C" w:rsidRPr="0003588C" w:rsidRDefault="0003588C" w:rsidP="00535ED7">
      <w:pPr>
        <w:pStyle w:val="p2"/>
        <w:shd w:val="clear" w:color="auto" w:fill="FFFFFF"/>
        <w:spacing w:before="0" w:beforeAutospacing="0" w:after="0" w:afterAutospacing="0"/>
        <w:jc w:val="both"/>
        <w:rPr>
          <w:color w:val="000000"/>
          <w:sz w:val="28"/>
          <w:szCs w:val="28"/>
        </w:rPr>
      </w:pPr>
      <w:r w:rsidRPr="0003588C">
        <w:rPr>
          <w:color w:val="000000"/>
          <w:sz w:val="28"/>
          <w:szCs w:val="28"/>
        </w:rPr>
        <w:t>-использование всех методов мотивации (эмоциональных, познавательных, социальных…);</w:t>
      </w:r>
    </w:p>
    <w:p w:rsidR="0003588C" w:rsidRPr="0003588C" w:rsidRDefault="0003588C" w:rsidP="0003588C">
      <w:pPr>
        <w:shd w:val="clear" w:color="auto" w:fill="FFFFFF"/>
        <w:ind w:firstLine="701"/>
        <w:jc w:val="both"/>
        <w:rPr>
          <w:sz w:val="28"/>
          <w:szCs w:val="28"/>
        </w:rPr>
      </w:pPr>
      <w:r w:rsidRPr="0003588C">
        <w:rPr>
          <w:color w:val="000000"/>
          <w:sz w:val="28"/>
          <w:szCs w:val="28"/>
          <w:shd w:val="clear" w:color="auto" w:fill="FFFFFF"/>
        </w:rPr>
        <w:t>Данные формы организации деятельности формируют у воспитанников такие качества как деловитость, вдумчивость, находчивость, работоспособность, ответственность за результат общего дела. А это значит, что воспитательная цель занятия достигнута.</w:t>
      </w:r>
    </w:p>
    <w:p w:rsidR="00535ED7" w:rsidRDefault="00535ED7" w:rsidP="0003588C">
      <w:pPr>
        <w:keepNext/>
        <w:ind w:firstLine="709"/>
        <w:jc w:val="both"/>
        <w:rPr>
          <w:b/>
          <w:bCs/>
          <w:kern w:val="1"/>
          <w:sz w:val="28"/>
          <w:szCs w:val="28"/>
        </w:rPr>
      </w:pPr>
    </w:p>
    <w:p w:rsidR="0003588C" w:rsidRDefault="0003588C" w:rsidP="00535ED7">
      <w:pPr>
        <w:keepNext/>
        <w:ind w:firstLine="709"/>
        <w:jc w:val="both"/>
        <w:rPr>
          <w:b/>
          <w:bCs/>
          <w:kern w:val="1"/>
          <w:sz w:val="28"/>
          <w:szCs w:val="28"/>
        </w:rPr>
      </w:pPr>
      <w:r w:rsidRPr="0003588C">
        <w:rPr>
          <w:b/>
          <w:bCs/>
          <w:kern w:val="1"/>
          <w:sz w:val="28"/>
          <w:szCs w:val="28"/>
        </w:rPr>
        <w:t>Результативность опыта</w:t>
      </w:r>
    </w:p>
    <w:p w:rsidR="00724F6B" w:rsidRPr="0003588C" w:rsidRDefault="00724F6B" w:rsidP="00535ED7">
      <w:pPr>
        <w:keepNext/>
        <w:ind w:firstLine="709"/>
        <w:jc w:val="both"/>
        <w:rPr>
          <w:b/>
          <w:bCs/>
          <w:kern w:val="1"/>
          <w:sz w:val="28"/>
          <w:szCs w:val="28"/>
        </w:rPr>
      </w:pPr>
    </w:p>
    <w:p w:rsidR="0003588C" w:rsidRPr="0003588C" w:rsidRDefault="0003588C" w:rsidP="0003588C">
      <w:pPr>
        <w:ind w:firstLine="709"/>
        <w:jc w:val="both"/>
        <w:rPr>
          <w:sz w:val="28"/>
          <w:szCs w:val="28"/>
        </w:rPr>
      </w:pPr>
      <w:r w:rsidRPr="0003588C">
        <w:rPr>
          <w:sz w:val="28"/>
          <w:szCs w:val="28"/>
        </w:rPr>
        <w:t>Критерием результативности по развитию творческих способностей являются, прежде всего, сформированные в ходе работы над опытом различные художественно-творческие умения. Наблюдение проводилось на протяжении 3 лет.</w:t>
      </w:r>
    </w:p>
    <w:p w:rsidR="0003588C" w:rsidRPr="0003588C" w:rsidRDefault="0003588C" w:rsidP="0003588C">
      <w:pPr>
        <w:shd w:val="clear" w:color="auto" w:fill="FFFFFF"/>
        <w:ind w:left="5" w:right="77" w:firstLine="703"/>
        <w:jc w:val="both"/>
        <w:rPr>
          <w:sz w:val="28"/>
          <w:szCs w:val="28"/>
        </w:rPr>
      </w:pPr>
      <w:r w:rsidRPr="0003588C">
        <w:rPr>
          <w:sz w:val="28"/>
          <w:szCs w:val="28"/>
        </w:rPr>
        <w:t>В процессе инновационной деятельности были изучены характеристики творческого мышления воспитанников группы в естественных условиях жизнедеятельности на начало и конец учебного года.</w:t>
      </w:r>
    </w:p>
    <w:p w:rsidR="0003588C" w:rsidRPr="0003588C" w:rsidRDefault="0003588C" w:rsidP="0003588C">
      <w:pPr>
        <w:ind w:firstLine="708"/>
        <w:jc w:val="both"/>
        <w:rPr>
          <w:sz w:val="28"/>
          <w:szCs w:val="28"/>
        </w:rPr>
      </w:pPr>
      <w:r w:rsidRPr="0003588C">
        <w:rPr>
          <w:sz w:val="28"/>
          <w:szCs w:val="28"/>
        </w:rPr>
        <w:t>В ходе мониторинговых исследований выявилась динамика развития творческих способностей в процессе обучения изобразительному искусству на основе использования различных техник.</w:t>
      </w:r>
    </w:p>
    <w:p w:rsidR="0003588C" w:rsidRPr="0003588C" w:rsidRDefault="0003588C" w:rsidP="0003588C">
      <w:pPr>
        <w:shd w:val="clear" w:color="auto" w:fill="FFFFFF"/>
        <w:ind w:left="5" w:right="77" w:firstLine="703"/>
        <w:jc w:val="both"/>
        <w:rPr>
          <w:sz w:val="28"/>
          <w:szCs w:val="28"/>
        </w:rPr>
      </w:pPr>
      <w:r w:rsidRPr="0003588C">
        <w:rPr>
          <w:sz w:val="28"/>
          <w:szCs w:val="28"/>
        </w:rPr>
        <w:t xml:space="preserve">Диагностическая работа проводилась автором опыта с использованием </w:t>
      </w:r>
      <w:proofErr w:type="spellStart"/>
      <w:r w:rsidRPr="0003588C">
        <w:rPr>
          <w:sz w:val="28"/>
          <w:szCs w:val="28"/>
        </w:rPr>
        <w:t>опросника</w:t>
      </w:r>
      <w:proofErr w:type="spellEnd"/>
      <w:r w:rsidRPr="0003588C">
        <w:rPr>
          <w:sz w:val="28"/>
          <w:szCs w:val="28"/>
        </w:rPr>
        <w:t xml:space="preserve"> </w:t>
      </w:r>
      <w:proofErr w:type="spellStart"/>
      <w:r w:rsidRPr="0003588C">
        <w:rPr>
          <w:sz w:val="28"/>
          <w:szCs w:val="28"/>
        </w:rPr>
        <w:t>креативности</w:t>
      </w:r>
      <w:proofErr w:type="spellEnd"/>
      <w:r w:rsidRPr="0003588C">
        <w:rPr>
          <w:sz w:val="28"/>
          <w:szCs w:val="28"/>
        </w:rPr>
        <w:t xml:space="preserve"> Дж. </w:t>
      </w:r>
      <w:proofErr w:type="spellStart"/>
      <w:r w:rsidRPr="0003588C">
        <w:rPr>
          <w:sz w:val="28"/>
          <w:szCs w:val="28"/>
        </w:rPr>
        <w:t>Рензулли</w:t>
      </w:r>
      <w:proofErr w:type="spellEnd"/>
      <w:r w:rsidRPr="0003588C">
        <w:rPr>
          <w:sz w:val="28"/>
          <w:szCs w:val="28"/>
        </w:rPr>
        <w:t>.</w:t>
      </w:r>
    </w:p>
    <w:p w:rsidR="0003588C" w:rsidRPr="0003588C" w:rsidRDefault="0003588C" w:rsidP="0003588C">
      <w:pPr>
        <w:shd w:val="clear" w:color="auto" w:fill="FFFFFF"/>
        <w:ind w:left="5" w:right="77" w:firstLine="703"/>
        <w:jc w:val="both"/>
        <w:rPr>
          <w:sz w:val="28"/>
          <w:szCs w:val="28"/>
        </w:rPr>
      </w:pPr>
    </w:p>
    <w:p w:rsidR="0003588C" w:rsidRPr="0003588C" w:rsidRDefault="0003588C" w:rsidP="0003588C">
      <w:pPr>
        <w:shd w:val="clear" w:color="auto" w:fill="FFFFFF"/>
        <w:ind w:firstLine="420"/>
        <w:jc w:val="both"/>
        <w:rPr>
          <w:b/>
          <w:sz w:val="28"/>
          <w:szCs w:val="28"/>
        </w:rPr>
      </w:pPr>
      <w:r w:rsidRPr="0003588C">
        <w:rPr>
          <w:b/>
          <w:sz w:val="28"/>
          <w:szCs w:val="28"/>
        </w:rPr>
        <w:t xml:space="preserve">Динамика уровня </w:t>
      </w:r>
      <w:proofErr w:type="spellStart"/>
      <w:r w:rsidRPr="0003588C">
        <w:rPr>
          <w:b/>
          <w:sz w:val="28"/>
          <w:szCs w:val="28"/>
        </w:rPr>
        <w:t>креативности</w:t>
      </w:r>
      <w:proofErr w:type="spellEnd"/>
      <w:r w:rsidRPr="0003588C">
        <w:rPr>
          <w:b/>
          <w:sz w:val="28"/>
          <w:szCs w:val="28"/>
        </w:rPr>
        <w:t xml:space="preserve"> в группе</w:t>
      </w:r>
    </w:p>
    <w:tbl>
      <w:tblPr>
        <w:tblW w:w="0" w:type="auto"/>
        <w:tblInd w:w="108" w:type="dxa"/>
        <w:tblLayout w:type="fixed"/>
        <w:tblLook w:val="0000"/>
      </w:tblPr>
      <w:tblGrid>
        <w:gridCol w:w="3480"/>
        <w:gridCol w:w="2880"/>
        <w:gridCol w:w="2800"/>
      </w:tblGrid>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 xml:space="preserve">Уровень </w:t>
            </w:r>
            <w:proofErr w:type="spellStart"/>
            <w:r w:rsidRPr="0003588C">
              <w:rPr>
                <w:sz w:val="28"/>
                <w:szCs w:val="28"/>
              </w:rPr>
              <w:t>креативности</w:t>
            </w:r>
            <w:proofErr w:type="spellEnd"/>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2014 год</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2017 год</w:t>
            </w:r>
          </w:p>
        </w:tc>
      </w:tr>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Очень низкий</w:t>
            </w:r>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10%</w:t>
            </w:r>
          </w:p>
        </w:tc>
      </w:tr>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Низкий</w:t>
            </w:r>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15%</w:t>
            </w:r>
          </w:p>
        </w:tc>
      </w:tr>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Нормальный</w:t>
            </w:r>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28%</w:t>
            </w:r>
          </w:p>
        </w:tc>
      </w:tr>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Высокий</w:t>
            </w:r>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27%</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35%</w:t>
            </w:r>
          </w:p>
        </w:tc>
      </w:tr>
      <w:tr w:rsidR="0003588C" w:rsidRPr="0003588C" w:rsidTr="00E31D3C">
        <w:trPr>
          <w:trHeight w:val="100"/>
        </w:trPr>
        <w:tc>
          <w:tcPr>
            <w:tcW w:w="34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Очень высокий</w:t>
            </w:r>
          </w:p>
        </w:tc>
        <w:tc>
          <w:tcPr>
            <w:tcW w:w="2880" w:type="dxa"/>
            <w:tcBorders>
              <w:top w:val="single" w:sz="4" w:space="0" w:color="000000"/>
              <w:left w:val="single" w:sz="4" w:space="0" w:color="000000"/>
              <w:bottom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3588C" w:rsidRPr="0003588C" w:rsidRDefault="0003588C" w:rsidP="0003588C">
            <w:pPr>
              <w:snapToGrid w:val="0"/>
              <w:jc w:val="both"/>
              <w:rPr>
                <w:sz w:val="28"/>
                <w:szCs w:val="28"/>
              </w:rPr>
            </w:pPr>
            <w:r w:rsidRPr="0003588C">
              <w:rPr>
                <w:sz w:val="28"/>
                <w:szCs w:val="28"/>
              </w:rPr>
              <w:t>12%</w:t>
            </w:r>
          </w:p>
        </w:tc>
      </w:tr>
    </w:tbl>
    <w:p w:rsidR="0003588C" w:rsidRPr="0003588C" w:rsidRDefault="0003588C" w:rsidP="0003588C">
      <w:pPr>
        <w:jc w:val="both"/>
        <w:rPr>
          <w:sz w:val="28"/>
          <w:szCs w:val="28"/>
        </w:rPr>
      </w:pPr>
      <w:r w:rsidRPr="0003588C">
        <w:rPr>
          <w:noProof/>
          <w:sz w:val="28"/>
          <w:szCs w:val="28"/>
        </w:rPr>
        <w:lastRenderedPageBreak/>
        <w:drawing>
          <wp:inline distT="0" distB="0" distL="0" distR="0">
            <wp:extent cx="5947016" cy="2487827"/>
            <wp:effectExtent l="19050" t="0" r="15634" b="7723"/>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588C" w:rsidRPr="0003588C" w:rsidRDefault="0003588C" w:rsidP="0003588C">
      <w:pPr>
        <w:jc w:val="both"/>
        <w:rPr>
          <w:sz w:val="28"/>
          <w:szCs w:val="28"/>
        </w:rPr>
      </w:pPr>
      <w:r w:rsidRPr="0003588C">
        <w:rPr>
          <w:sz w:val="28"/>
          <w:szCs w:val="28"/>
        </w:rPr>
        <w:tab/>
        <w:t xml:space="preserve">Динамика показывает, что к окончанию эксперимента уровень </w:t>
      </w:r>
      <w:proofErr w:type="spellStart"/>
      <w:r w:rsidRPr="0003588C">
        <w:rPr>
          <w:sz w:val="28"/>
          <w:szCs w:val="28"/>
        </w:rPr>
        <w:t>креативности</w:t>
      </w:r>
      <w:proofErr w:type="spellEnd"/>
      <w:r w:rsidRPr="0003588C">
        <w:rPr>
          <w:sz w:val="28"/>
          <w:szCs w:val="28"/>
        </w:rPr>
        <w:t xml:space="preserve"> повысился.</w:t>
      </w:r>
    </w:p>
    <w:p w:rsidR="0003588C" w:rsidRPr="0003588C" w:rsidRDefault="0003588C" w:rsidP="0003588C">
      <w:pPr>
        <w:ind w:firstLine="708"/>
        <w:jc w:val="both"/>
        <w:rPr>
          <w:sz w:val="28"/>
          <w:szCs w:val="28"/>
        </w:rPr>
      </w:pPr>
      <w:r w:rsidRPr="0003588C">
        <w:rPr>
          <w:sz w:val="28"/>
          <w:szCs w:val="28"/>
        </w:rPr>
        <w:t>Общий объём выборки составил 12 человек. Из них 7 мальчиков и 5 девочек. Итоги тестирования указывают на положительную динамику: 10% учащихся из очень низкого уровня перешли в низкий уровень, 9% - из низкого уровня в средний уровень, 15% - перешли на высокий уровень развития творческих способностей.</w:t>
      </w:r>
    </w:p>
    <w:p w:rsidR="0003588C" w:rsidRPr="0003588C" w:rsidRDefault="0003588C" w:rsidP="0003588C">
      <w:pPr>
        <w:shd w:val="clear" w:color="auto" w:fill="FFFFFF"/>
        <w:ind w:left="5" w:right="77" w:firstLine="418"/>
        <w:jc w:val="both"/>
        <w:rPr>
          <w:sz w:val="28"/>
          <w:szCs w:val="28"/>
        </w:rPr>
      </w:pPr>
      <w:r w:rsidRPr="0003588C">
        <w:rPr>
          <w:sz w:val="28"/>
          <w:szCs w:val="28"/>
        </w:rPr>
        <w:t xml:space="preserve">С помощью психодиагностики по методике </w:t>
      </w:r>
      <w:proofErr w:type="spellStart"/>
      <w:r w:rsidRPr="0003588C">
        <w:rPr>
          <w:sz w:val="28"/>
          <w:szCs w:val="28"/>
        </w:rPr>
        <w:t>Гилфорда</w:t>
      </w:r>
      <w:proofErr w:type="spellEnd"/>
      <w:r w:rsidRPr="0003588C">
        <w:rPr>
          <w:sz w:val="28"/>
          <w:szCs w:val="28"/>
        </w:rPr>
        <w:t xml:space="preserve"> изучались факторы, которые характеризуют творческое мышление. Результаты отражены в диаграмме.</w:t>
      </w:r>
    </w:p>
    <w:p w:rsidR="0003588C" w:rsidRPr="0003588C" w:rsidRDefault="0003588C" w:rsidP="0003588C">
      <w:pPr>
        <w:jc w:val="both"/>
        <w:rPr>
          <w:sz w:val="28"/>
          <w:szCs w:val="28"/>
        </w:rPr>
      </w:pPr>
      <w:r w:rsidRPr="0003588C">
        <w:rPr>
          <w:noProof/>
          <w:sz w:val="28"/>
          <w:szCs w:val="28"/>
        </w:rPr>
        <w:drawing>
          <wp:inline distT="0" distB="0" distL="0" distR="0">
            <wp:extent cx="5933080" cy="2372498"/>
            <wp:effectExtent l="19050" t="0" r="10520" b="8752"/>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88C" w:rsidRPr="0003588C" w:rsidRDefault="0003588C" w:rsidP="0003588C">
      <w:pPr>
        <w:jc w:val="both"/>
        <w:rPr>
          <w:sz w:val="28"/>
          <w:szCs w:val="28"/>
        </w:rPr>
      </w:pPr>
      <w:r w:rsidRPr="0003588C">
        <w:rPr>
          <w:noProof/>
          <w:sz w:val="28"/>
          <w:szCs w:val="28"/>
        </w:rPr>
        <w:drawing>
          <wp:inline distT="0" distB="0" distL="0" distR="0">
            <wp:extent cx="5997060" cy="2323070"/>
            <wp:effectExtent l="19050" t="0" r="22740" b="1030"/>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88C" w:rsidRPr="0003588C" w:rsidRDefault="0003588C" w:rsidP="0003588C">
      <w:pPr>
        <w:ind w:firstLine="708"/>
        <w:jc w:val="both"/>
        <w:rPr>
          <w:sz w:val="28"/>
          <w:szCs w:val="28"/>
        </w:rPr>
      </w:pPr>
      <w:r w:rsidRPr="0003588C">
        <w:rPr>
          <w:sz w:val="28"/>
          <w:szCs w:val="28"/>
        </w:rPr>
        <w:lastRenderedPageBreak/>
        <w:t>Тестирование прошли 12 человек. Заметна динамика в повышении беглости и гибкости факторов творческого мышления.</w:t>
      </w:r>
    </w:p>
    <w:p w:rsidR="0003588C" w:rsidRPr="0003588C" w:rsidRDefault="0003588C" w:rsidP="0003588C">
      <w:pPr>
        <w:ind w:firstLine="708"/>
        <w:jc w:val="both"/>
        <w:rPr>
          <w:sz w:val="28"/>
          <w:szCs w:val="28"/>
        </w:rPr>
      </w:pPr>
      <w:r w:rsidRPr="0003588C">
        <w:rPr>
          <w:sz w:val="28"/>
          <w:szCs w:val="28"/>
        </w:rPr>
        <w:t xml:space="preserve">Результативность опыта показывает устойчивую положительную динамику развития </w:t>
      </w:r>
      <w:proofErr w:type="spellStart"/>
      <w:r w:rsidRPr="0003588C">
        <w:rPr>
          <w:sz w:val="28"/>
          <w:szCs w:val="28"/>
        </w:rPr>
        <w:t>креативности</w:t>
      </w:r>
      <w:proofErr w:type="spellEnd"/>
      <w:r w:rsidRPr="0003588C">
        <w:rPr>
          <w:sz w:val="28"/>
          <w:szCs w:val="28"/>
        </w:rPr>
        <w:t>, факторов творческого мышления.</w:t>
      </w:r>
    </w:p>
    <w:p w:rsidR="009778D3" w:rsidRDefault="0003588C" w:rsidP="0003588C">
      <w:pPr>
        <w:ind w:firstLine="708"/>
        <w:jc w:val="both"/>
        <w:rPr>
          <w:sz w:val="28"/>
          <w:szCs w:val="28"/>
        </w:rPr>
      </w:pPr>
      <w:r w:rsidRPr="0003588C">
        <w:rPr>
          <w:sz w:val="28"/>
          <w:szCs w:val="28"/>
        </w:rPr>
        <w:t>Исходя из выше изложенной результативности, можно сделать вывод о том, что использование предложенных техник в данном опыте положительно влияет на развитие творческих способностей.</w:t>
      </w:r>
      <w:r w:rsidR="009778D3">
        <w:rPr>
          <w:sz w:val="28"/>
          <w:szCs w:val="28"/>
        </w:rPr>
        <w:t xml:space="preserve"> </w:t>
      </w:r>
    </w:p>
    <w:p w:rsidR="009778D3" w:rsidRDefault="009778D3" w:rsidP="009778D3">
      <w:pPr>
        <w:ind w:firstLine="708"/>
        <w:jc w:val="both"/>
        <w:rPr>
          <w:sz w:val="28"/>
          <w:szCs w:val="28"/>
        </w:rPr>
      </w:pPr>
      <w:r>
        <w:rPr>
          <w:sz w:val="28"/>
          <w:szCs w:val="28"/>
        </w:rPr>
        <w:t>Об этом свидетельствует наличие грамот:</w:t>
      </w:r>
    </w:p>
    <w:p w:rsidR="009778D3" w:rsidRPr="00D47875" w:rsidRDefault="009778D3" w:rsidP="009778D3">
      <w:pPr>
        <w:pStyle w:val="a5"/>
        <w:rPr>
          <w:rFonts w:ascii="Times New Roman" w:eastAsia="Times New Roman" w:hAnsi="Times New Roman"/>
          <w:b/>
          <w:sz w:val="28"/>
          <w:szCs w:val="28"/>
        </w:rPr>
      </w:pPr>
      <w:r w:rsidRPr="00D47875">
        <w:rPr>
          <w:rFonts w:ascii="Times New Roman" w:eastAsia="Times New Roman" w:hAnsi="Times New Roman"/>
          <w:b/>
          <w:sz w:val="28"/>
          <w:szCs w:val="28"/>
        </w:rPr>
        <w:t>2015 год</w:t>
      </w: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победителя проекта «И помнит мир спасенный!» </w:t>
      </w:r>
      <w:proofErr w:type="gramStart"/>
      <w:r w:rsidRPr="00D47875">
        <w:rPr>
          <w:rFonts w:ascii="Times New Roman" w:eastAsia="Times New Roman" w:hAnsi="Times New Roman"/>
          <w:b/>
          <w:sz w:val="28"/>
          <w:szCs w:val="28"/>
          <w:lang w:val="en-US"/>
        </w:rPr>
        <w:t>II</w:t>
      </w:r>
      <w:r w:rsidRPr="00D47875">
        <w:rPr>
          <w:rFonts w:ascii="Times New Roman" w:eastAsia="Times New Roman" w:hAnsi="Times New Roman"/>
          <w:b/>
          <w:sz w:val="28"/>
          <w:szCs w:val="28"/>
        </w:rPr>
        <w:t xml:space="preserve"> место Солодун Ирина</w:t>
      </w:r>
      <w:r w:rsidRPr="00D47875">
        <w:rPr>
          <w:rFonts w:ascii="Times New Roman" w:eastAsia="Times New Roman" w:hAnsi="Times New Roman"/>
          <w:sz w:val="28"/>
          <w:szCs w:val="28"/>
        </w:rPr>
        <w:t xml:space="preserve"> за рисунок «Спаси и сохрани».</w:t>
      </w:r>
      <w:proofErr w:type="gramEnd"/>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9778D3" w:rsidRPr="00D47875" w:rsidRDefault="009778D3" w:rsidP="009778D3">
      <w:pPr>
        <w:pStyle w:val="a5"/>
        <w:ind w:left="-284" w:right="-144" w:firstLine="284"/>
        <w:rPr>
          <w:rFonts w:ascii="Times New Roman" w:eastAsia="Times New Roman" w:hAnsi="Times New Roman"/>
          <w:sz w:val="28"/>
          <w:szCs w:val="28"/>
        </w:rPr>
      </w:pP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участника проекта «И помнит мир спасенный!» </w:t>
      </w:r>
      <w:proofErr w:type="spellStart"/>
      <w:r w:rsidRPr="00D47875">
        <w:rPr>
          <w:rFonts w:ascii="Times New Roman" w:eastAsia="Times New Roman" w:hAnsi="Times New Roman"/>
          <w:b/>
          <w:sz w:val="28"/>
          <w:szCs w:val="28"/>
        </w:rPr>
        <w:t>Ганзиева</w:t>
      </w:r>
      <w:proofErr w:type="spellEnd"/>
      <w:r w:rsidRPr="00D47875">
        <w:rPr>
          <w:rFonts w:ascii="Times New Roman" w:eastAsia="Times New Roman" w:hAnsi="Times New Roman"/>
          <w:b/>
          <w:sz w:val="28"/>
          <w:szCs w:val="28"/>
        </w:rPr>
        <w:t xml:space="preserve"> Алина.</w:t>
      </w:r>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9778D3" w:rsidRPr="00D47875" w:rsidRDefault="009778D3" w:rsidP="009778D3">
      <w:pPr>
        <w:pStyle w:val="11"/>
        <w:ind w:left="-284" w:right="-144" w:firstLine="284"/>
        <w:rPr>
          <w:rFonts w:ascii="Times New Roman" w:hAnsi="Times New Roman"/>
          <w:b/>
          <w:sz w:val="28"/>
          <w:szCs w:val="28"/>
        </w:rPr>
      </w:pP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участника проекта «И помнит мир спасенный!» </w:t>
      </w:r>
      <w:r w:rsidRPr="00D47875">
        <w:rPr>
          <w:rFonts w:ascii="Times New Roman" w:eastAsia="Times New Roman" w:hAnsi="Times New Roman"/>
          <w:b/>
          <w:sz w:val="28"/>
          <w:szCs w:val="28"/>
        </w:rPr>
        <w:t>Солодун Андрей.</w:t>
      </w:r>
      <w:r w:rsidRPr="00D47875">
        <w:rPr>
          <w:rFonts w:ascii="Times New Roman" w:eastAsia="Times New Roman" w:hAnsi="Times New Roman"/>
          <w:sz w:val="28"/>
          <w:szCs w:val="28"/>
        </w:rPr>
        <w:t xml:space="preserve"> Областной конкурс творческих работ детей, нуждающихся в поддержке </w:t>
      </w:r>
      <w:proofErr w:type="spellStart"/>
      <w:r w:rsidRPr="00D47875">
        <w:rPr>
          <w:rFonts w:ascii="Times New Roman" w:eastAsia="Times New Roman" w:hAnsi="Times New Roman"/>
          <w:sz w:val="28"/>
          <w:szCs w:val="28"/>
        </w:rPr>
        <w:t>государства</w:t>
      </w:r>
      <w:proofErr w:type="gramStart"/>
      <w:r w:rsidRPr="00D47875">
        <w:rPr>
          <w:rFonts w:ascii="Times New Roman" w:eastAsia="Times New Roman" w:hAnsi="Times New Roman"/>
          <w:sz w:val="28"/>
          <w:szCs w:val="28"/>
        </w:rPr>
        <w:t>,п</w:t>
      </w:r>
      <w:proofErr w:type="gramEnd"/>
      <w:r w:rsidRPr="00D47875">
        <w:rPr>
          <w:rFonts w:ascii="Times New Roman" w:eastAsia="Times New Roman" w:hAnsi="Times New Roman"/>
          <w:sz w:val="28"/>
          <w:szCs w:val="28"/>
        </w:rPr>
        <w:t>освященный</w:t>
      </w:r>
      <w:proofErr w:type="spellEnd"/>
      <w:r w:rsidRPr="00D47875">
        <w:rPr>
          <w:rFonts w:ascii="Times New Roman" w:eastAsia="Times New Roman" w:hAnsi="Times New Roman"/>
          <w:sz w:val="28"/>
          <w:szCs w:val="28"/>
        </w:rPr>
        <w:t xml:space="preserve"> Победе русского православного воинства в Великой Отечественной войне.</w:t>
      </w:r>
    </w:p>
    <w:p w:rsidR="009778D3" w:rsidRPr="00D47875" w:rsidRDefault="009778D3" w:rsidP="009778D3">
      <w:pPr>
        <w:pStyle w:val="a5"/>
        <w:ind w:left="-284" w:right="-144" w:firstLine="284"/>
        <w:rPr>
          <w:rFonts w:ascii="Times New Roman" w:eastAsia="Times New Roman" w:hAnsi="Times New Roman"/>
          <w:sz w:val="28"/>
          <w:szCs w:val="28"/>
        </w:rPr>
      </w:pP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приз зрительских симпатий присуждается </w:t>
      </w:r>
      <w:proofErr w:type="spellStart"/>
      <w:r w:rsidRPr="00D47875">
        <w:rPr>
          <w:rFonts w:ascii="Times New Roman" w:eastAsia="Times New Roman" w:hAnsi="Times New Roman"/>
          <w:b/>
          <w:sz w:val="28"/>
          <w:szCs w:val="28"/>
        </w:rPr>
        <w:t>Данникову</w:t>
      </w:r>
      <w:proofErr w:type="spellEnd"/>
      <w:r w:rsidRPr="00D47875">
        <w:rPr>
          <w:rFonts w:ascii="Times New Roman" w:eastAsia="Times New Roman" w:hAnsi="Times New Roman"/>
          <w:b/>
          <w:sz w:val="28"/>
          <w:szCs w:val="28"/>
        </w:rPr>
        <w:t xml:space="preserve"> Роману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10-14 лет). Международный общественный фонд РОССИЙСКИЙ ФОНД Мира Белгородское региональное отделение.</w:t>
      </w:r>
    </w:p>
    <w:p w:rsidR="009778D3" w:rsidRPr="00D47875" w:rsidRDefault="009778D3" w:rsidP="009778D3">
      <w:pPr>
        <w:pStyle w:val="11"/>
        <w:ind w:left="-284" w:right="-144" w:firstLine="284"/>
        <w:jc w:val="center"/>
        <w:rPr>
          <w:rFonts w:ascii="Times New Roman" w:hAnsi="Times New Roman"/>
          <w:b/>
          <w:sz w:val="28"/>
          <w:szCs w:val="28"/>
        </w:rPr>
      </w:pP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гран-при присуждается </w:t>
      </w:r>
      <w:proofErr w:type="spellStart"/>
      <w:r w:rsidRPr="00D47875">
        <w:rPr>
          <w:rFonts w:ascii="Times New Roman" w:eastAsia="Times New Roman" w:hAnsi="Times New Roman"/>
          <w:b/>
          <w:sz w:val="28"/>
          <w:szCs w:val="28"/>
        </w:rPr>
        <w:t>Семенякину</w:t>
      </w:r>
      <w:proofErr w:type="spellEnd"/>
      <w:r w:rsidRPr="00D47875">
        <w:rPr>
          <w:rFonts w:ascii="Times New Roman" w:eastAsia="Times New Roman" w:hAnsi="Times New Roman"/>
          <w:b/>
          <w:sz w:val="28"/>
          <w:szCs w:val="28"/>
        </w:rPr>
        <w:t xml:space="preserve"> Михаилу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общественный фонд РОССИЙСКИЙ ФОНД Мира Белгородское региональное отделение.</w:t>
      </w:r>
    </w:p>
    <w:p w:rsidR="009778D3" w:rsidRPr="00D47875" w:rsidRDefault="009778D3" w:rsidP="009778D3">
      <w:pPr>
        <w:pStyle w:val="11"/>
        <w:ind w:left="-284" w:right="-144" w:firstLine="284"/>
        <w:rPr>
          <w:rFonts w:ascii="Times New Roman" w:hAnsi="Times New Roman"/>
          <w:b/>
          <w:sz w:val="28"/>
          <w:szCs w:val="28"/>
        </w:rPr>
      </w:pPr>
    </w:p>
    <w:p w:rsidR="009778D3" w:rsidRPr="00D47875"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поощрительный приз присуждается </w:t>
      </w:r>
      <w:proofErr w:type="spellStart"/>
      <w:r w:rsidRPr="00D47875">
        <w:rPr>
          <w:rFonts w:ascii="Times New Roman" w:eastAsia="Times New Roman" w:hAnsi="Times New Roman"/>
          <w:b/>
          <w:sz w:val="28"/>
          <w:szCs w:val="28"/>
        </w:rPr>
        <w:t>Данникову</w:t>
      </w:r>
      <w:proofErr w:type="spellEnd"/>
      <w:r w:rsidRPr="00D47875">
        <w:rPr>
          <w:rFonts w:ascii="Times New Roman" w:eastAsia="Times New Roman" w:hAnsi="Times New Roman"/>
          <w:b/>
          <w:sz w:val="28"/>
          <w:szCs w:val="28"/>
        </w:rPr>
        <w:t xml:space="preserve"> Роману</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общественный фонд РОССИЙСКИЙ ФОНД Мира Белгородское региональное отделение.</w:t>
      </w:r>
    </w:p>
    <w:p w:rsidR="009778D3" w:rsidRPr="00D47875" w:rsidRDefault="009778D3" w:rsidP="009778D3">
      <w:pPr>
        <w:pStyle w:val="a5"/>
        <w:ind w:left="-284" w:right="-144" w:firstLine="284"/>
        <w:rPr>
          <w:rFonts w:ascii="Times New Roman" w:eastAsia="Times New Roman" w:hAnsi="Times New Roman"/>
          <w:sz w:val="28"/>
          <w:szCs w:val="28"/>
        </w:rPr>
      </w:pPr>
    </w:p>
    <w:p w:rsidR="009778D3" w:rsidRPr="00724F6B" w:rsidRDefault="009778D3" w:rsidP="009778D3">
      <w:pPr>
        <w:pStyle w:val="a5"/>
        <w:ind w:left="-284" w:right="-144" w:firstLine="284"/>
        <w:rPr>
          <w:rFonts w:ascii="Times New Roman" w:eastAsia="Times New Roman" w:hAnsi="Times New Roman"/>
          <w:sz w:val="28"/>
          <w:szCs w:val="28"/>
        </w:rPr>
      </w:pPr>
      <w:r w:rsidRPr="00D47875">
        <w:rPr>
          <w:rFonts w:ascii="Times New Roman" w:eastAsia="Times New Roman" w:hAnsi="Times New Roman"/>
          <w:sz w:val="28"/>
          <w:szCs w:val="28"/>
        </w:rPr>
        <w:t xml:space="preserve">Диплом поощрительный приз присуждается </w:t>
      </w:r>
      <w:proofErr w:type="spellStart"/>
      <w:r w:rsidRPr="00D47875">
        <w:rPr>
          <w:rFonts w:ascii="Times New Roman" w:eastAsia="Times New Roman" w:hAnsi="Times New Roman"/>
          <w:b/>
          <w:sz w:val="28"/>
          <w:szCs w:val="28"/>
        </w:rPr>
        <w:t>Египко</w:t>
      </w:r>
      <w:proofErr w:type="spellEnd"/>
      <w:r w:rsidRPr="00D47875">
        <w:rPr>
          <w:rFonts w:ascii="Times New Roman" w:eastAsia="Times New Roman" w:hAnsi="Times New Roman"/>
          <w:b/>
          <w:sz w:val="28"/>
          <w:szCs w:val="28"/>
        </w:rPr>
        <w:t xml:space="preserve"> Ольге</w:t>
      </w:r>
      <w:r w:rsidRPr="00D47875">
        <w:rPr>
          <w:rFonts w:ascii="Times New Roman" w:eastAsia="Times New Roman" w:hAnsi="Times New Roman"/>
          <w:sz w:val="28"/>
          <w:szCs w:val="28"/>
        </w:rPr>
        <w:t xml:space="preserve"> за активное участие в областном конкурсе рисунка и живописи детско-юношеского творчества «Памяти павших будьте достойны» (возрастная группа 15-17 лет). Международный </w:t>
      </w:r>
      <w:r w:rsidRPr="00D47875">
        <w:rPr>
          <w:rFonts w:ascii="Times New Roman" w:eastAsia="Times New Roman" w:hAnsi="Times New Roman"/>
          <w:sz w:val="28"/>
          <w:szCs w:val="28"/>
        </w:rPr>
        <w:lastRenderedPageBreak/>
        <w:t>общественный фонд РОССИЙСКИЙ ФОНД Мира Белгородское региональное отделение.</w:t>
      </w:r>
    </w:p>
    <w:p w:rsidR="009778D3" w:rsidRDefault="009778D3" w:rsidP="0003588C">
      <w:pPr>
        <w:ind w:firstLine="708"/>
        <w:jc w:val="both"/>
        <w:rPr>
          <w:sz w:val="28"/>
          <w:szCs w:val="28"/>
        </w:rPr>
      </w:pPr>
    </w:p>
    <w:p w:rsidR="009778D3" w:rsidRPr="0003588C" w:rsidRDefault="009778D3" w:rsidP="0003588C">
      <w:pPr>
        <w:ind w:firstLine="708"/>
        <w:jc w:val="both"/>
        <w:rPr>
          <w:sz w:val="28"/>
          <w:szCs w:val="28"/>
        </w:rPr>
      </w:pPr>
    </w:p>
    <w:p w:rsidR="0003588C" w:rsidRDefault="0003588C" w:rsidP="0003588C">
      <w:pPr>
        <w:ind w:firstLine="709"/>
        <w:jc w:val="both"/>
        <w:rPr>
          <w:sz w:val="28"/>
          <w:szCs w:val="28"/>
        </w:rPr>
      </w:pPr>
    </w:p>
    <w:p w:rsidR="0003588C" w:rsidRPr="0003588C" w:rsidRDefault="0003588C" w:rsidP="0003588C">
      <w:pPr>
        <w:keepNext/>
        <w:jc w:val="both"/>
        <w:rPr>
          <w:b/>
          <w:bCs/>
          <w:kern w:val="1"/>
          <w:sz w:val="28"/>
          <w:szCs w:val="28"/>
        </w:rPr>
      </w:pPr>
      <w:r w:rsidRPr="0003588C">
        <w:rPr>
          <w:b/>
          <w:bCs/>
          <w:kern w:val="1"/>
          <w:sz w:val="28"/>
          <w:szCs w:val="28"/>
        </w:rPr>
        <w:t>Библиографический список:</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hAnsi="Times New Roman" w:cs="Times New Roman"/>
          <w:sz w:val="28"/>
          <w:szCs w:val="28"/>
        </w:rPr>
        <w:t>Горяева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Островская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О.В.,</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Изобразительное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Декоративно-прикладное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в</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жизни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человека: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учебник</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для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5кл.</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(2008).</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Горяева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Твоя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мастерская: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рабочая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тетрадь</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для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5</w:t>
      </w:r>
      <w:r w:rsidRPr="0003588C">
        <w:rPr>
          <w:rFonts w:ascii="Times New Roman" w:eastAsia="Times New Roman" w:hAnsi="Times New Roman" w:cs="Times New Roman"/>
          <w:sz w:val="28"/>
          <w:szCs w:val="28"/>
        </w:rPr>
        <w:t xml:space="preserve"> </w:t>
      </w:r>
      <w:proofErr w:type="spellStart"/>
      <w:r w:rsidRPr="0003588C">
        <w:rPr>
          <w:rFonts w:ascii="Times New Roman" w:hAnsi="Times New Roman" w:cs="Times New Roman"/>
          <w:sz w:val="28"/>
          <w:szCs w:val="28"/>
        </w:rPr>
        <w:t>кл</w:t>
      </w:r>
      <w:proofErr w:type="spellEnd"/>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(2008).</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Горяева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Изобразительное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Декоративно-прикладное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в</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жизни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человека: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методическое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пособие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5кл.</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(2007).</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hAnsi="Times New Roman" w:cs="Times New Roman"/>
          <w:sz w:val="28"/>
          <w:szCs w:val="28"/>
        </w:rPr>
        <w:t>Фомин</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Н.Н,</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Горяева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др.,</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Изобразительное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искусство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художественный</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труд5-8</w:t>
      </w:r>
      <w:r w:rsidRPr="0003588C">
        <w:rPr>
          <w:rFonts w:ascii="Times New Roman" w:eastAsia="Times New Roman" w:hAnsi="Times New Roman" w:cs="Times New Roman"/>
          <w:sz w:val="28"/>
          <w:szCs w:val="28"/>
        </w:rPr>
        <w:t xml:space="preserve"> </w:t>
      </w:r>
      <w:proofErr w:type="spellStart"/>
      <w:r w:rsidRPr="0003588C">
        <w:rPr>
          <w:rFonts w:ascii="Times New Roman" w:hAnsi="Times New Roman" w:cs="Times New Roman"/>
          <w:sz w:val="28"/>
          <w:szCs w:val="28"/>
        </w:rPr>
        <w:t>кл.</w:t>
      </w:r>
      <w:proofErr w:type="gramStart"/>
      <w:r w:rsidRPr="0003588C">
        <w:rPr>
          <w:rFonts w:ascii="Times New Roman" w:hAnsi="Times New Roman" w:cs="Times New Roman"/>
          <w:sz w:val="28"/>
          <w:szCs w:val="28"/>
        </w:rPr>
        <w:t>:К</w:t>
      </w:r>
      <w:proofErr w:type="gramEnd"/>
      <w:r w:rsidRPr="0003588C">
        <w:rPr>
          <w:rFonts w:ascii="Times New Roman" w:hAnsi="Times New Roman" w:cs="Times New Roman"/>
          <w:sz w:val="28"/>
          <w:szCs w:val="28"/>
        </w:rPr>
        <w:t>н</w:t>
      </w:r>
      <w:proofErr w:type="spellEnd"/>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Для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учителя.-</w:t>
      </w:r>
      <w:r w:rsidRPr="0003588C">
        <w:rPr>
          <w:rFonts w:ascii="Times New Roman" w:eastAsia="Times New Roman" w:hAnsi="Times New Roman" w:cs="Times New Roman"/>
          <w:sz w:val="28"/>
          <w:szCs w:val="28"/>
        </w:rPr>
        <w:t xml:space="preserve"> </w:t>
      </w:r>
      <w:proofErr w:type="spellStart"/>
      <w:r w:rsidRPr="0003588C">
        <w:rPr>
          <w:rFonts w:ascii="Times New Roman" w:hAnsi="Times New Roman" w:cs="Times New Roman"/>
          <w:sz w:val="28"/>
          <w:szCs w:val="28"/>
        </w:rPr>
        <w:t>М.:Просвещение</w:t>
      </w:r>
      <w:proofErr w:type="spellEnd"/>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1995.</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272</w:t>
      </w:r>
      <w:r w:rsidRPr="0003588C">
        <w:rPr>
          <w:rFonts w:ascii="Times New Roman" w:eastAsia="Times New Roman" w:hAnsi="Times New Roman" w:cs="Times New Roman"/>
          <w:sz w:val="28"/>
          <w:szCs w:val="28"/>
        </w:rPr>
        <w:t xml:space="preserve"> </w:t>
      </w:r>
      <w:proofErr w:type="gramStart"/>
      <w:r w:rsidRPr="0003588C">
        <w:rPr>
          <w:rFonts w:ascii="Times New Roman" w:hAnsi="Times New Roman" w:cs="Times New Roman"/>
          <w:sz w:val="28"/>
          <w:szCs w:val="28"/>
        </w:rPr>
        <w:t>с</w:t>
      </w:r>
      <w:proofErr w:type="gramEnd"/>
      <w:r w:rsidRPr="0003588C">
        <w:rPr>
          <w:rFonts w:ascii="Times New Roman" w:hAnsi="Times New Roman" w:cs="Times New Roman"/>
          <w:sz w:val="28"/>
          <w:szCs w:val="28"/>
        </w:rPr>
        <w:t>.</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hAnsi="Times New Roman" w:cs="Times New Roman"/>
          <w:sz w:val="28"/>
          <w:szCs w:val="28"/>
        </w:rPr>
        <w:t>Зеленина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Л.</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Играем,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познаем,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рисуем: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Кн.</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для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учителей</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родителей.</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Просвещение,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1996.</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64</w:t>
      </w:r>
      <w:r w:rsidRPr="0003588C">
        <w:rPr>
          <w:rFonts w:ascii="Times New Roman" w:eastAsia="Times New Roman" w:hAnsi="Times New Roman" w:cs="Times New Roman"/>
          <w:sz w:val="28"/>
          <w:szCs w:val="28"/>
        </w:rPr>
        <w:t xml:space="preserve"> </w:t>
      </w:r>
      <w:proofErr w:type="gramStart"/>
      <w:r w:rsidRPr="0003588C">
        <w:rPr>
          <w:rFonts w:ascii="Times New Roman" w:hAnsi="Times New Roman" w:cs="Times New Roman"/>
          <w:sz w:val="28"/>
          <w:szCs w:val="28"/>
        </w:rPr>
        <w:t>с</w:t>
      </w:r>
      <w:proofErr w:type="gramEnd"/>
      <w:r w:rsidRPr="0003588C">
        <w:rPr>
          <w:rFonts w:ascii="Times New Roman" w:hAnsi="Times New Roman" w:cs="Times New Roman"/>
          <w:sz w:val="28"/>
          <w:szCs w:val="28"/>
        </w:rPr>
        <w:t>.</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eastAsia="Times New Roman" w:hAnsi="Times New Roman" w:cs="Times New Roman"/>
          <w:sz w:val="28"/>
          <w:szCs w:val="28"/>
        </w:rPr>
        <w:t xml:space="preserve"> </w:t>
      </w:r>
      <w:proofErr w:type="spellStart"/>
      <w:r w:rsidRPr="0003588C">
        <w:rPr>
          <w:rFonts w:ascii="Times New Roman" w:hAnsi="Times New Roman" w:cs="Times New Roman"/>
          <w:sz w:val="28"/>
          <w:szCs w:val="28"/>
        </w:rPr>
        <w:t>Коньшева</w:t>
      </w:r>
      <w:proofErr w:type="spellEnd"/>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Лепка</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в</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начальных</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классах:</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Кн.</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для</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учителей.</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М.:</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Просвещение,</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1985.</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75</w:t>
      </w:r>
      <w:r w:rsidRPr="0003588C">
        <w:rPr>
          <w:rFonts w:ascii="Times New Roman" w:eastAsia="Times New Roman" w:hAnsi="Times New Roman" w:cs="Times New Roman"/>
          <w:sz w:val="28"/>
          <w:szCs w:val="28"/>
        </w:rPr>
        <w:t xml:space="preserve"> </w:t>
      </w:r>
      <w:proofErr w:type="gramStart"/>
      <w:r w:rsidRPr="0003588C">
        <w:rPr>
          <w:rFonts w:ascii="Times New Roman" w:hAnsi="Times New Roman" w:cs="Times New Roman"/>
          <w:sz w:val="28"/>
          <w:szCs w:val="28"/>
        </w:rPr>
        <w:t>с</w:t>
      </w:r>
      <w:proofErr w:type="gramEnd"/>
      <w:r w:rsidRPr="0003588C">
        <w:rPr>
          <w:rFonts w:ascii="Times New Roman" w:hAnsi="Times New Roman" w:cs="Times New Roman"/>
          <w:sz w:val="28"/>
          <w:szCs w:val="28"/>
        </w:rPr>
        <w:t>.</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eastAsia="Times New Roman" w:hAnsi="Times New Roman" w:cs="Times New Roman"/>
          <w:sz w:val="28"/>
          <w:szCs w:val="28"/>
        </w:rPr>
        <w:t xml:space="preserve"> К</w:t>
      </w:r>
      <w:r w:rsidRPr="0003588C">
        <w:rPr>
          <w:rFonts w:ascii="Times New Roman" w:hAnsi="Times New Roman" w:cs="Times New Roman"/>
          <w:sz w:val="28"/>
          <w:szCs w:val="28"/>
        </w:rPr>
        <w:t>омарова</w:t>
      </w:r>
      <w:r w:rsidRPr="0003588C">
        <w:rPr>
          <w:rFonts w:ascii="Times New Roman" w:eastAsia="Times New Roman" w:hAnsi="Times New Roman" w:cs="Times New Roman"/>
          <w:sz w:val="28"/>
          <w:szCs w:val="28"/>
        </w:rPr>
        <w:t xml:space="preserve"> Т</w:t>
      </w:r>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С</w:t>
      </w:r>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С</w:t>
      </w:r>
      <w:r w:rsidRPr="0003588C">
        <w:rPr>
          <w:rFonts w:ascii="Times New Roman" w:hAnsi="Times New Roman" w:cs="Times New Roman"/>
          <w:sz w:val="28"/>
          <w:szCs w:val="28"/>
        </w:rPr>
        <w:t>авенков</w:t>
      </w:r>
      <w:r w:rsidRPr="0003588C">
        <w:rPr>
          <w:rFonts w:ascii="Times New Roman" w:eastAsia="Times New Roman" w:hAnsi="Times New Roman" w:cs="Times New Roman"/>
          <w:sz w:val="28"/>
          <w:szCs w:val="28"/>
        </w:rPr>
        <w:t xml:space="preserve"> А</w:t>
      </w:r>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И</w:t>
      </w:r>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К</w:t>
      </w:r>
      <w:r w:rsidRPr="0003588C">
        <w:rPr>
          <w:rFonts w:ascii="Times New Roman" w:hAnsi="Times New Roman" w:cs="Times New Roman"/>
          <w:sz w:val="28"/>
          <w:szCs w:val="28"/>
        </w:rPr>
        <w:t>оллективное</w:t>
      </w:r>
      <w:r w:rsidRPr="0003588C">
        <w:rPr>
          <w:rFonts w:ascii="Times New Roman" w:eastAsia="Times New Roman" w:hAnsi="Times New Roman" w:cs="Times New Roman"/>
          <w:sz w:val="28"/>
          <w:szCs w:val="28"/>
        </w:rPr>
        <w:t xml:space="preserve"> т</w:t>
      </w:r>
      <w:r w:rsidRPr="0003588C">
        <w:rPr>
          <w:rFonts w:ascii="Times New Roman" w:hAnsi="Times New Roman" w:cs="Times New Roman"/>
          <w:sz w:val="28"/>
          <w:szCs w:val="28"/>
        </w:rPr>
        <w:t>ворчество</w:t>
      </w:r>
      <w:r w:rsidRPr="0003588C">
        <w:rPr>
          <w:rFonts w:ascii="Times New Roman" w:eastAsia="Times New Roman" w:hAnsi="Times New Roman" w:cs="Times New Roman"/>
          <w:sz w:val="28"/>
          <w:szCs w:val="28"/>
        </w:rPr>
        <w:t xml:space="preserve"> д</w:t>
      </w:r>
      <w:r w:rsidRPr="0003588C">
        <w:rPr>
          <w:rFonts w:ascii="Times New Roman" w:hAnsi="Times New Roman" w:cs="Times New Roman"/>
          <w:sz w:val="28"/>
          <w:szCs w:val="28"/>
        </w:rPr>
        <w:t>етей.</w:t>
      </w:r>
      <w:r w:rsidRPr="0003588C">
        <w:rPr>
          <w:rFonts w:ascii="Times New Roman" w:eastAsia="Times New Roman" w:hAnsi="Times New Roman" w:cs="Times New Roman"/>
          <w:sz w:val="28"/>
          <w:szCs w:val="28"/>
        </w:rPr>
        <w:t xml:space="preserve"> – М</w:t>
      </w:r>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Р</w:t>
      </w:r>
      <w:r w:rsidRPr="0003588C">
        <w:rPr>
          <w:rFonts w:ascii="Times New Roman" w:hAnsi="Times New Roman" w:cs="Times New Roman"/>
          <w:sz w:val="28"/>
          <w:szCs w:val="28"/>
        </w:rPr>
        <w:t>оссийское</w:t>
      </w:r>
      <w:r w:rsidRPr="0003588C">
        <w:rPr>
          <w:rFonts w:ascii="Times New Roman" w:eastAsia="Times New Roman" w:hAnsi="Times New Roman" w:cs="Times New Roman"/>
          <w:sz w:val="28"/>
          <w:szCs w:val="28"/>
        </w:rPr>
        <w:t xml:space="preserve"> п</w:t>
      </w:r>
      <w:r w:rsidRPr="0003588C">
        <w:rPr>
          <w:rFonts w:ascii="Times New Roman" w:hAnsi="Times New Roman" w:cs="Times New Roman"/>
          <w:sz w:val="28"/>
          <w:szCs w:val="28"/>
        </w:rPr>
        <w:t>едагогическое</w:t>
      </w:r>
      <w:r w:rsidRPr="0003588C">
        <w:rPr>
          <w:rFonts w:ascii="Times New Roman" w:eastAsia="Times New Roman" w:hAnsi="Times New Roman" w:cs="Times New Roman"/>
          <w:sz w:val="28"/>
          <w:szCs w:val="28"/>
        </w:rPr>
        <w:t xml:space="preserve"> а</w:t>
      </w:r>
      <w:r w:rsidRPr="0003588C">
        <w:rPr>
          <w:rFonts w:ascii="Times New Roman" w:hAnsi="Times New Roman" w:cs="Times New Roman"/>
          <w:sz w:val="28"/>
          <w:szCs w:val="28"/>
        </w:rPr>
        <w:t>гентство,</w:t>
      </w:r>
      <w:r w:rsidRPr="0003588C">
        <w:rPr>
          <w:rFonts w:ascii="Times New Roman" w:eastAsia="Times New Roman" w:hAnsi="Times New Roman" w:cs="Times New Roman"/>
          <w:sz w:val="28"/>
          <w:szCs w:val="28"/>
        </w:rPr>
        <w:t xml:space="preserve"> 1</w:t>
      </w:r>
      <w:r w:rsidRPr="0003588C">
        <w:rPr>
          <w:rFonts w:ascii="Times New Roman" w:hAnsi="Times New Roman" w:cs="Times New Roman"/>
          <w:sz w:val="28"/>
          <w:szCs w:val="28"/>
        </w:rPr>
        <w:t>998.</w:t>
      </w:r>
      <w:r w:rsidRPr="0003588C">
        <w:rPr>
          <w:rFonts w:ascii="Times New Roman" w:eastAsia="Times New Roman" w:hAnsi="Times New Roman" w:cs="Times New Roman"/>
          <w:sz w:val="28"/>
          <w:szCs w:val="28"/>
        </w:rPr>
        <w:t xml:space="preserve"> – 9</w:t>
      </w:r>
      <w:r w:rsidRPr="0003588C">
        <w:rPr>
          <w:rFonts w:ascii="Times New Roman" w:hAnsi="Times New Roman" w:cs="Times New Roman"/>
          <w:sz w:val="28"/>
          <w:szCs w:val="28"/>
        </w:rPr>
        <w:t>8</w:t>
      </w:r>
      <w:r w:rsidRPr="0003588C">
        <w:rPr>
          <w:rFonts w:ascii="Times New Roman" w:eastAsia="Times New Roman" w:hAnsi="Times New Roman" w:cs="Times New Roman"/>
          <w:sz w:val="28"/>
          <w:szCs w:val="28"/>
        </w:rPr>
        <w:t xml:space="preserve"> </w:t>
      </w:r>
      <w:proofErr w:type="gramStart"/>
      <w:r w:rsidRPr="0003588C">
        <w:rPr>
          <w:rFonts w:ascii="Times New Roman" w:eastAsia="Times New Roman" w:hAnsi="Times New Roman" w:cs="Times New Roman"/>
          <w:sz w:val="28"/>
          <w:szCs w:val="28"/>
        </w:rPr>
        <w:t>с</w:t>
      </w:r>
      <w:proofErr w:type="gramEnd"/>
      <w:r w:rsidRPr="0003588C">
        <w:rPr>
          <w:rFonts w:ascii="Times New Roman" w:hAnsi="Times New Roman" w:cs="Times New Roman"/>
          <w:sz w:val="28"/>
          <w:szCs w:val="28"/>
        </w:rPr>
        <w:t>.</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proofErr w:type="spellStart"/>
      <w:r w:rsidRPr="0003588C">
        <w:rPr>
          <w:rFonts w:ascii="Times New Roman" w:hAnsi="Times New Roman" w:cs="Times New Roman"/>
          <w:sz w:val="28"/>
          <w:szCs w:val="28"/>
        </w:rPr>
        <w:t>Пауэл</w:t>
      </w:r>
      <w:proofErr w:type="spellEnd"/>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У.</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Ф.</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Цвет</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как</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его</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использовать.</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М.:</w:t>
      </w:r>
      <w:r w:rsidRPr="0003588C">
        <w:rPr>
          <w:rFonts w:ascii="Times New Roman" w:eastAsia="Times New Roman" w:hAnsi="Times New Roman" w:cs="Times New Roman"/>
          <w:sz w:val="28"/>
          <w:szCs w:val="28"/>
        </w:rPr>
        <w:t xml:space="preserve"> </w:t>
      </w:r>
      <w:proofErr w:type="spellStart"/>
      <w:r w:rsidRPr="0003588C">
        <w:rPr>
          <w:rFonts w:ascii="Times New Roman" w:hAnsi="Times New Roman" w:cs="Times New Roman"/>
          <w:sz w:val="28"/>
          <w:szCs w:val="28"/>
        </w:rPr>
        <w:t>Астрель</w:t>
      </w:r>
      <w:proofErr w:type="spellEnd"/>
      <w:r w:rsidRPr="0003588C">
        <w:rPr>
          <w:rFonts w:ascii="Times New Roman" w:hAnsi="Times New Roman" w:cs="Times New Roman"/>
          <w:sz w:val="28"/>
          <w:szCs w:val="28"/>
        </w:rPr>
        <w:t>:</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АСТ,</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2005.</w:t>
      </w:r>
      <w:r w:rsidRPr="0003588C">
        <w:rPr>
          <w:rFonts w:ascii="Times New Roman" w:eastAsia="Times New Roman" w:hAnsi="Times New Roman" w:cs="Times New Roman"/>
          <w:sz w:val="28"/>
          <w:szCs w:val="28"/>
        </w:rPr>
        <w:t xml:space="preserve"> – </w:t>
      </w:r>
      <w:r w:rsidRPr="0003588C">
        <w:rPr>
          <w:rFonts w:ascii="Times New Roman" w:hAnsi="Times New Roman" w:cs="Times New Roman"/>
          <w:sz w:val="28"/>
          <w:szCs w:val="28"/>
        </w:rPr>
        <w:t>68</w:t>
      </w:r>
      <w:r w:rsidRPr="0003588C">
        <w:rPr>
          <w:rFonts w:ascii="Times New Roman" w:eastAsia="Times New Roman" w:hAnsi="Times New Roman" w:cs="Times New Roman"/>
          <w:sz w:val="28"/>
          <w:szCs w:val="28"/>
        </w:rPr>
        <w:t xml:space="preserve"> </w:t>
      </w:r>
      <w:r w:rsidRPr="0003588C">
        <w:rPr>
          <w:rFonts w:ascii="Times New Roman" w:hAnsi="Times New Roman" w:cs="Times New Roman"/>
          <w:sz w:val="28"/>
          <w:szCs w:val="28"/>
        </w:rPr>
        <w:t>с.</w:t>
      </w:r>
    </w:p>
    <w:p w:rsidR="0003588C" w:rsidRPr="0003588C" w:rsidRDefault="0003588C" w:rsidP="0003588C">
      <w:pPr>
        <w:pStyle w:val="a6"/>
        <w:numPr>
          <w:ilvl w:val="0"/>
          <w:numId w:val="25"/>
        </w:numPr>
        <w:suppressAutoHyphens/>
        <w:spacing w:after="0" w:line="240" w:lineRule="auto"/>
        <w:contextualSpacing w:val="0"/>
        <w:jc w:val="both"/>
        <w:rPr>
          <w:rFonts w:ascii="Times New Roman" w:hAnsi="Times New Roman" w:cs="Times New Roman"/>
          <w:sz w:val="28"/>
          <w:szCs w:val="28"/>
        </w:rPr>
      </w:pPr>
      <w:r w:rsidRPr="0003588C">
        <w:rPr>
          <w:rFonts w:ascii="Times New Roman" w:hAnsi="Times New Roman" w:cs="Times New Roman"/>
          <w:sz w:val="28"/>
          <w:szCs w:val="28"/>
        </w:rPr>
        <w:t>Интернет-ресурсы:</w:t>
      </w:r>
    </w:p>
    <w:p w:rsidR="0003588C" w:rsidRPr="0003588C" w:rsidRDefault="0003588C" w:rsidP="0003588C">
      <w:pPr>
        <w:jc w:val="both"/>
        <w:rPr>
          <w:sz w:val="28"/>
          <w:szCs w:val="28"/>
        </w:rPr>
      </w:pPr>
      <w:proofErr w:type="spellStart"/>
      <w:r w:rsidRPr="0003588C">
        <w:rPr>
          <w:sz w:val="28"/>
          <w:szCs w:val="28"/>
        </w:rPr>
        <w:t>www.prosv.ru</w:t>
      </w:r>
      <w:proofErr w:type="spellEnd"/>
      <w:r w:rsidRPr="0003588C">
        <w:rPr>
          <w:sz w:val="28"/>
          <w:szCs w:val="28"/>
        </w:rPr>
        <w:t>/</w:t>
      </w:r>
      <w:proofErr w:type="spellStart"/>
      <w:r w:rsidRPr="0003588C">
        <w:rPr>
          <w:sz w:val="28"/>
          <w:szCs w:val="28"/>
        </w:rPr>
        <w:t>umk</w:t>
      </w:r>
      <w:proofErr w:type="spellEnd"/>
      <w:r w:rsidRPr="0003588C">
        <w:rPr>
          <w:sz w:val="28"/>
          <w:szCs w:val="28"/>
        </w:rPr>
        <w:t>/</w:t>
      </w:r>
      <w:proofErr w:type="spellStart"/>
      <w:r w:rsidRPr="0003588C">
        <w:rPr>
          <w:sz w:val="28"/>
          <w:szCs w:val="28"/>
        </w:rPr>
        <w:t>konkurs</w:t>
      </w:r>
      <w:proofErr w:type="spellEnd"/>
      <w:r w:rsidRPr="0003588C">
        <w:rPr>
          <w:sz w:val="28"/>
          <w:szCs w:val="28"/>
        </w:rPr>
        <w:t xml:space="preserve"> - Конкурс «Учитель - Учителю». Материал ежегодного творческого конкурса «</w:t>
      </w:r>
      <w:proofErr w:type="spellStart"/>
      <w:proofErr w:type="gramStart"/>
      <w:r w:rsidRPr="0003588C">
        <w:rPr>
          <w:sz w:val="28"/>
          <w:szCs w:val="28"/>
        </w:rPr>
        <w:t>Учитель-Учителю</w:t>
      </w:r>
      <w:proofErr w:type="spellEnd"/>
      <w:proofErr w:type="gramEnd"/>
      <w:r w:rsidRPr="0003588C">
        <w:rPr>
          <w:sz w:val="28"/>
          <w:szCs w:val="28"/>
        </w:rPr>
        <w:t>»;</w:t>
      </w:r>
    </w:p>
    <w:p w:rsidR="0003588C" w:rsidRPr="0003588C" w:rsidRDefault="0003588C" w:rsidP="0003588C">
      <w:pPr>
        <w:jc w:val="both"/>
        <w:rPr>
          <w:sz w:val="28"/>
          <w:szCs w:val="28"/>
        </w:rPr>
      </w:pPr>
      <w:proofErr w:type="spellStart"/>
      <w:r w:rsidRPr="0003588C">
        <w:rPr>
          <w:sz w:val="28"/>
          <w:szCs w:val="28"/>
        </w:rPr>
        <w:t>www.np.prosv.ru</w:t>
      </w:r>
      <w:proofErr w:type="spellEnd"/>
      <w:r w:rsidRPr="0003588C">
        <w:rPr>
          <w:sz w:val="28"/>
          <w:szCs w:val="28"/>
        </w:rPr>
        <w:t xml:space="preserve"> - Наглядные пособия;</w:t>
      </w:r>
    </w:p>
    <w:p w:rsidR="0003588C" w:rsidRPr="0003588C" w:rsidRDefault="0003588C" w:rsidP="0003588C">
      <w:pPr>
        <w:jc w:val="both"/>
        <w:rPr>
          <w:sz w:val="28"/>
          <w:szCs w:val="28"/>
        </w:rPr>
      </w:pPr>
      <w:proofErr w:type="spellStart"/>
      <w:r w:rsidRPr="0003588C">
        <w:rPr>
          <w:sz w:val="28"/>
          <w:szCs w:val="28"/>
        </w:rPr>
        <w:t>www.vestnik.edu.ru</w:t>
      </w:r>
      <w:proofErr w:type="spellEnd"/>
      <w:r w:rsidRPr="0003588C">
        <w:rPr>
          <w:sz w:val="28"/>
          <w:szCs w:val="28"/>
        </w:rPr>
        <w:t xml:space="preserve"> - Журнал «Вестник образования». Официальный журнал Министерства образования  и науки РФ;</w:t>
      </w:r>
    </w:p>
    <w:p w:rsidR="0003588C" w:rsidRPr="0003588C" w:rsidRDefault="0003588C" w:rsidP="0003588C">
      <w:pPr>
        <w:jc w:val="both"/>
        <w:rPr>
          <w:sz w:val="28"/>
          <w:szCs w:val="28"/>
        </w:rPr>
      </w:pPr>
      <w:proofErr w:type="spellStart"/>
      <w:r w:rsidRPr="0003588C">
        <w:rPr>
          <w:sz w:val="28"/>
          <w:szCs w:val="28"/>
        </w:rPr>
        <w:t>www.lseptembter.ru</w:t>
      </w:r>
      <w:proofErr w:type="spellEnd"/>
      <w:r w:rsidRPr="0003588C">
        <w:rPr>
          <w:sz w:val="28"/>
          <w:szCs w:val="28"/>
        </w:rPr>
        <w:t xml:space="preserve"> –Издательский дом «Первое сентября»;</w:t>
      </w:r>
    </w:p>
    <w:p w:rsidR="0003588C" w:rsidRPr="0003588C" w:rsidRDefault="0003588C" w:rsidP="0003588C">
      <w:pPr>
        <w:jc w:val="both"/>
        <w:rPr>
          <w:sz w:val="28"/>
          <w:szCs w:val="28"/>
        </w:rPr>
      </w:pPr>
      <w:r w:rsidRPr="0003588C">
        <w:rPr>
          <w:sz w:val="28"/>
          <w:szCs w:val="28"/>
        </w:rPr>
        <w:t>http://new.teacher.fio.ru/ -</w:t>
      </w:r>
      <w:proofErr w:type="spellStart"/>
      <w:proofErr w:type="gramStart"/>
      <w:r w:rsidRPr="0003588C">
        <w:rPr>
          <w:sz w:val="28"/>
          <w:szCs w:val="28"/>
        </w:rPr>
        <w:t>C</w:t>
      </w:r>
      <w:proofErr w:type="gramEnd"/>
      <w:r w:rsidRPr="0003588C">
        <w:rPr>
          <w:sz w:val="28"/>
          <w:szCs w:val="28"/>
        </w:rPr>
        <w:t>айт</w:t>
      </w:r>
      <w:proofErr w:type="spellEnd"/>
      <w:r w:rsidRPr="0003588C">
        <w:rPr>
          <w:sz w:val="28"/>
          <w:szCs w:val="28"/>
        </w:rPr>
        <w:t xml:space="preserve"> «</w:t>
      </w:r>
      <w:proofErr w:type="spellStart"/>
      <w:r w:rsidRPr="0003588C">
        <w:rPr>
          <w:sz w:val="28"/>
          <w:szCs w:val="28"/>
        </w:rPr>
        <w:t>Учитель.RU</w:t>
      </w:r>
      <w:proofErr w:type="spellEnd"/>
      <w:r w:rsidRPr="0003588C">
        <w:rPr>
          <w:sz w:val="28"/>
          <w:szCs w:val="28"/>
        </w:rPr>
        <w:t>»;</w:t>
      </w:r>
    </w:p>
    <w:p w:rsidR="006D2627" w:rsidRDefault="0003588C" w:rsidP="00535ED7">
      <w:pPr>
        <w:jc w:val="both"/>
        <w:rPr>
          <w:sz w:val="28"/>
          <w:szCs w:val="28"/>
        </w:rPr>
      </w:pPr>
      <w:proofErr w:type="spellStart"/>
      <w:r w:rsidRPr="0003588C">
        <w:rPr>
          <w:sz w:val="28"/>
          <w:szCs w:val="28"/>
        </w:rPr>
        <w:t>www</w:t>
      </w:r>
      <w:proofErr w:type="spellEnd"/>
      <w:r w:rsidRPr="0003588C">
        <w:rPr>
          <w:sz w:val="28"/>
          <w:szCs w:val="28"/>
        </w:rPr>
        <w:t>. Shtrih-33.ucoz. штрих-школа творчества;</w:t>
      </w:r>
      <w:r w:rsidR="00535ED7">
        <w:rPr>
          <w:sz w:val="28"/>
          <w:szCs w:val="28"/>
        </w:rPr>
        <w:t xml:space="preserve"> </w:t>
      </w:r>
    </w:p>
    <w:p w:rsidR="00457DD6" w:rsidRPr="002A07F0" w:rsidRDefault="00457DD6" w:rsidP="00DA0639">
      <w:pPr>
        <w:jc w:val="center"/>
        <w:rPr>
          <w:sz w:val="28"/>
          <w:szCs w:val="28"/>
        </w:rPr>
      </w:pPr>
    </w:p>
    <w:sectPr w:rsidR="00457DD6" w:rsidRPr="002A07F0" w:rsidSect="00F157DD">
      <w:headerReference w:type="default" r:id="rId13"/>
      <w:footerReference w:type="default" r:id="rId14"/>
      <w:pgSz w:w="11906" w:h="16838" w:code="9"/>
      <w:pgMar w:top="709" w:right="851" w:bottom="993"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04" w:rsidRDefault="00D26804" w:rsidP="006C6030">
      <w:r>
        <w:separator/>
      </w:r>
    </w:p>
  </w:endnote>
  <w:endnote w:type="continuationSeparator" w:id="1">
    <w:p w:rsidR="00D26804" w:rsidRDefault="00D26804" w:rsidP="006C6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00"/>
    <w:family w:val="auto"/>
    <w:pitch w:val="default"/>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5204"/>
      <w:docPartObj>
        <w:docPartGallery w:val="Page Numbers (Bottom of Page)"/>
        <w:docPartUnique/>
      </w:docPartObj>
    </w:sdtPr>
    <w:sdtContent>
      <w:p w:rsidR="00C92DB6" w:rsidRDefault="005D1B03">
        <w:pPr>
          <w:pStyle w:val="aa"/>
          <w:jc w:val="center"/>
        </w:pPr>
        <w:fldSimple w:instr=" PAGE   \* MERGEFORMAT ">
          <w:r w:rsidR="009778D3">
            <w:rPr>
              <w:noProof/>
            </w:rPr>
            <w:t>20</w:t>
          </w:r>
        </w:fldSimple>
      </w:p>
    </w:sdtContent>
  </w:sdt>
  <w:p w:rsidR="00C92DB6" w:rsidRDefault="00C92D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04" w:rsidRDefault="00D26804" w:rsidP="006C6030">
      <w:r>
        <w:separator/>
      </w:r>
    </w:p>
  </w:footnote>
  <w:footnote w:type="continuationSeparator" w:id="1">
    <w:p w:rsidR="00D26804" w:rsidRDefault="00D26804" w:rsidP="006C6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B6" w:rsidRDefault="00C92DB6" w:rsidP="006C6030">
    <w:pPr>
      <w:pStyle w:val="a8"/>
      <w:ind w:left="1417" w:right="8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34" w:hanging="99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494005"/>
    <w:multiLevelType w:val="hybridMultilevel"/>
    <w:tmpl w:val="8A5C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B175A"/>
    <w:multiLevelType w:val="hybridMultilevel"/>
    <w:tmpl w:val="300C9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C1B58"/>
    <w:multiLevelType w:val="hybridMultilevel"/>
    <w:tmpl w:val="87845A82"/>
    <w:lvl w:ilvl="0" w:tplc="CA465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B6646"/>
    <w:multiLevelType w:val="hybridMultilevel"/>
    <w:tmpl w:val="97D65D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DB07FE"/>
    <w:multiLevelType w:val="hybridMultilevel"/>
    <w:tmpl w:val="B15ED10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16E758F6"/>
    <w:multiLevelType w:val="multilevel"/>
    <w:tmpl w:val="6706B89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7467A77"/>
    <w:multiLevelType w:val="hybridMultilevel"/>
    <w:tmpl w:val="05F60A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90203C"/>
    <w:multiLevelType w:val="hybridMultilevel"/>
    <w:tmpl w:val="87845A82"/>
    <w:lvl w:ilvl="0" w:tplc="CA465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35E5C"/>
    <w:multiLevelType w:val="hybridMultilevel"/>
    <w:tmpl w:val="0CF2EB9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F80E4B"/>
    <w:multiLevelType w:val="hybridMultilevel"/>
    <w:tmpl w:val="70969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3736F1"/>
    <w:multiLevelType w:val="hybridMultilevel"/>
    <w:tmpl w:val="F80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775EA"/>
    <w:multiLevelType w:val="hybridMultilevel"/>
    <w:tmpl w:val="C03C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F40ADC"/>
    <w:multiLevelType w:val="hybridMultilevel"/>
    <w:tmpl w:val="B546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85358"/>
    <w:multiLevelType w:val="multilevel"/>
    <w:tmpl w:val="36C4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273FA9"/>
    <w:multiLevelType w:val="hybridMultilevel"/>
    <w:tmpl w:val="0BBA38E8"/>
    <w:lvl w:ilvl="0" w:tplc="CE0E6682">
      <w:start w:val="1"/>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382"/>
        </w:tabs>
        <w:ind w:left="1382" w:hanging="360"/>
      </w:pPr>
    </w:lvl>
    <w:lvl w:ilvl="2" w:tplc="0419001B" w:tentative="1">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19">
    <w:nsid w:val="67045607"/>
    <w:multiLevelType w:val="hybridMultilevel"/>
    <w:tmpl w:val="43FA623C"/>
    <w:lvl w:ilvl="0" w:tplc="7B88A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EC615F"/>
    <w:multiLevelType w:val="multilevel"/>
    <w:tmpl w:val="82E2AAE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72BC6A3C"/>
    <w:multiLevelType w:val="hybridMultilevel"/>
    <w:tmpl w:val="4B36AEC0"/>
    <w:lvl w:ilvl="0" w:tplc="CF9661C6">
      <w:start w:val="1"/>
      <w:numFmt w:val="decimal"/>
      <w:lvlText w:val="%1."/>
      <w:lvlJc w:val="left"/>
      <w:pPr>
        <w:tabs>
          <w:tab w:val="num" w:pos="720"/>
        </w:tabs>
        <w:ind w:left="720" w:hanging="360"/>
      </w:pPr>
      <w:rPr>
        <w:b/>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6205B5"/>
    <w:multiLevelType w:val="hybridMultilevel"/>
    <w:tmpl w:val="39780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936D41"/>
    <w:multiLevelType w:val="hybridMultilevel"/>
    <w:tmpl w:val="87845A82"/>
    <w:lvl w:ilvl="0" w:tplc="CA465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5"/>
  </w:num>
  <w:num w:numId="13">
    <w:abstractNumId w:val="16"/>
  </w:num>
  <w:num w:numId="14">
    <w:abstractNumId w:val="11"/>
  </w:num>
  <w:num w:numId="15">
    <w:abstractNumId w:val="10"/>
  </w:num>
  <w:num w:numId="16">
    <w:abstractNumId w:val="4"/>
  </w:num>
  <w:num w:numId="17">
    <w:abstractNumId w:val="14"/>
  </w:num>
  <w:num w:numId="18">
    <w:abstractNumId w:val="6"/>
  </w:num>
  <w:num w:numId="19">
    <w:abstractNumId w:val="9"/>
  </w:num>
  <w:num w:numId="20">
    <w:abstractNumId w:val="17"/>
  </w:num>
  <w:num w:numId="21">
    <w:abstractNumId w:val="20"/>
  </w:num>
  <w:num w:numId="22">
    <w:abstractNumId w:val="19"/>
  </w:num>
  <w:num w:numId="23">
    <w:abstractNumId w:val="0"/>
  </w:num>
  <w:num w:numId="24">
    <w:abstractNumId w:val="1"/>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56321"/>
  </w:hdrShapeDefaults>
  <w:footnotePr>
    <w:footnote w:id="0"/>
    <w:footnote w:id="1"/>
  </w:footnotePr>
  <w:endnotePr>
    <w:endnote w:id="0"/>
    <w:endnote w:id="1"/>
  </w:endnotePr>
  <w:compat/>
  <w:rsids>
    <w:rsidRoot w:val="00C5482B"/>
    <w:rsid w:val="00020F23"/>
    <w:rsid w:val="000259A7"/>
    <w:rsid w:val="0003588C"/>
    <w:rsid w:val="00036D53"/>
    <w:rsid w:val="000678F9"/>
    <w:rsid w:val="00073CAC"/>
    <w:rsid w:val="00097E27"/>
    <w:rsid w:val="000A497B"/>
    <w:rsid w:val="000D3755"/>
    <w:rsid w:val="00103A67"/>
    <w:rsid w:val="00112BBD"/>
    <w:rsid w:val="00113B64"/>
    <w:rsid w:val="00120A16"/>
    <w:rsid w:val="001550EF"/>
    <w:rsid w:val="00157019"/>
    <w:rsid w:val="00196173"/>
    <w:rsid w:val="001A226E"/>
    <w:rsid w:val="001B64E9"/>
    <w:rsid w:val="001B6C0E"/>
    <w:rsid w:val="001B7CC8"/>
    <w:rsid w:val="0020301F"/>
    <w:rsid w:val="00210F5C"/>
    <w:rsid w:val="00227097"/>
    <w:rsid w:val="002443FB"/>
    <w:rsid w:val="0028162E"/>
    <w:rsid w:val="002A07F0"/>
    <w:rsid w:val="002E032A"/>
    <w:rsid w:val="002E2003"/>
    <w:rsid w:val="003424E1"/>
    <w:rsid w:val="0035531A"/>
    <w:rsid w:val="003975A8"/>
    <w:rsid w:val="003B2201"/>
    <w:rsid w:val="003C2902"/>
    <w:rsid w:val="003C419D"/>
    <w:rsid w:val="003D2ACA"/>
    <w:rsid w:val="003F0626"/>
    <w:rsid w:val="00400BEC"/>
    <w:rsid w:val="00405697"/>
    <w:rsid w:val="004163D1"/>
    <w:rsid w:val="00416CC2"/>
    <w:rsid w:val="004210A4"/>
    <w:rsid w:val="0043470C"/>
    <w:rsid w:val="00455A13"/>
    <w:rsid w:val="00457DD6"/>
    <w:rsid w:val="00484D5C"/>
    <w:rsid w:val="004959C2"/>
    <w:rsid w:val="004A2225"/>
    <w:rsid w:val="004B1491"/>
    <w:rsid w:val="004C08D9"/>
    <w:rsid w:val="004D7D82"/>
    <w:rsid w:val="004F2C7F"/>
    <w:rsid w:val="004F4E07"/>
    <w:rsid w:val="005031AE"/>
    <w:rsid w:val="005359F5"/>
    <w:rsid w:val="00535ED7"/>
    <w:rsid w:val="005428D9"/>
    <w:rsid w:val="0056378E"/>
    <w:rsid w:val="00570801"/>
    <w:rsid w:val="0058351D"/>
    <w:rsid w:val="00593417"/>
    <w:rsid w:val="005A50B0"/>
    <w:rsid w:val="005D1B03"/>
    <w:rsid w:val="005D216F"/>
    <w:rsid w:val="005E1BE4"/>
    <w:rsid w:val="005E31FE"/>
    <w:rsid w:val="005F6635"/>
    <w:rsid w:val="0063655F"/>
    <w:rsid w:val="006463BB"/>
    <w:rsid w:val="00652624"/>
    <w:rsid w:val="006A1711"/>
    <w:rsid w:val="006A3F25"/>
    <w:rsid w:val="006B0339"/>
    <w:rsid w:val="006B48BD"/>
    <w:rsid w:val="006C6030"/>
    <w:rsid w:val="006D2627"/>
    <w:rsid w:val="007067B2"/>
    <w:rsid w:val="00724F6B"/>
    <w:rsid w:val="007277B9"/>
    <w:rsid w:val="007331BA"/>
    <w:rsid w:val="00735B11"/>
    <w:rsid w:val="00737CC4"/>
    <w:rsid w:val="00774C40"/>
    <w:rsid w:val="0078037E"/>
    <w:rsid w:val="00787C6C"/>
    <w:rsid w:val="007910B7"/>
    <w:rsid w:val="00796D12"/>
    <w:rsid w:val="007A5275"/>
    <w:rsid w:val="007C3331"/>
    <w:rsid w:val="007C70AC"/>
    <w:rsid w:val="00805ACE"/>
    <w:rsid w:val="00824038"/>
    <w:rsid w:val="008A1655"/>
    <w:rsid w:val="008A6B59"/>
    <w:rsid w:val="008E69B9"/>
    <w:rsid w:val="008F0083"/>
    <w:rsid w:val="008F06C9"/>
    <w:rsid w:val="008F66CC"/>
    <w:rsid w:val="00901D68"/>
    <w:rsid w:val="00907149"/>
    <w:rsid w:val="00915C97"/>
    <w:rsid w:val="0092472A"/>
    <w:rsid w:val="009250F4"/>
    <w:rsid w:val="009778D3"/>
    <w:rsid w:val="009A7047"/>
    <w:rsid w:val="009D5F5C"/>
    <w:rsid w:val="00A541FC"/>
    <w:rsid w:val="00A626A4"/>
    <w:rsid w:val="00A70FA6"/>
    <w:rsid w:val="00A81487"/>
    <w:rsid w:val="00A8154B"/>
    <w:rsid w:val="00A83C68"/>
    <w:rsid w:val="00AF0D70"/>
    <w:rsid w:val="00AF3ADA"/>
    <w:rsid w:val="00B22FCE"/>
    <w:rsid w:val="00B266B0"/>
    <w:rsid w:val="00B40A53"/>
    <w:rsid w:val="00B513F1"/>
    <w:rsid w:val="00B81774"/>
    <w:rsid w:val="00B97BC8"/>
    <w:rsid w:val="00BA3BC3"/>
    <w:rsid w:val="00BA58F5"/>
    <w:rsid w:val="00BB086D"/>
    <w:rsid w:val="00BE0658"/>
    <w:rsid w:val="00C5482B"/>
    <w:rsid w:val="00C83643"/>
    <w:rsid w:val="00C9000C"/>
    <w:rsid w:val="00C92DB6"/>
    <w:rsid w:val="00CB6CDF"/>
    <w:rsid w:val="00CC50CC"/>
    <w:rsid w:val="00CD55EC"/>
    <w:rsid w:val="00CD70FE"/>
    <w:rsid w:val="00CE47C0"/>
    <w:rsid w:val="00D05848"/>
    <w:rsid w:val="00D21BB9"/>
    <w:rsid w:val="00D26804"/>
    <w:rsid w:val="00D35EC6"/>
    <w:rsid w:val="00D47875"/>
    <w:rsid w:val="00D97B5A"/>
    <w:rsid w:val="00D97D62"/>
    <w:rsid w:val="00DA0639"/>
    <w:rsid w:val="00DE3761"/>
    <w:rsid w:val="00E05B91"/>
    <w:rsid w:val="00E369B9"/>
    <w:rsid w:val="00EA4EF8"/>
    <w:rsid w:val="00EA68E7"/>
    <w:rsid w:val="00EC45A5"/>
    <w:rsid w:val="00ED04A3"/>
    <w:rsid w:val="00ED3E37"/>
    <w:rsid w:val="00F0480F"/>
    <w:rsid w:val="00F137FA"/>
    <w:rsid w:val="00F157DD"/>
    <w:rsid w:val="00F3134D"/>
    <w:rsid w:val="00F32311"/>
    <w:rsid w:val="00F40F0E"/>
    <w:rsid w:val="00F616AC"/>
    <w:rsid w:val="00F77176"/>
    <w:rsid w:val="00F77AF6"/>
    <w:rsid w:val="00FE3FA5"/>
    <w:rsid w:val="00FE75F2"/>
    <w:rsid w:val="00FF2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88C"/>
    <w:pPr>
      <w:keepNext/>
      <w:tabs>
        <w:tab w:val="num" w:pos="720"/>
      </w:tabs>
      <w:suppressAutoHyphens/>
      <w:spacing w:before="240" w:after="60"/>
      <w:ind w:firstLine="709"/>
      <w:jc w:val="center"/>
      <w:outlineLvl w:val="0"/>
    </w:pPr>
    <w:rPr>
      <w:rFonts w:ascii="Arial" w:hAnsi="Arial" w:cs="Arial"/>
      <w:b/>
      <w:bCs/>
      <w:kern w:val="1"/>
      <w:sz w:val="28"/>
      <w:szCs w:val="32"/>
      <w:lang w:eastAsia="zh-CN"/>
    </w:rPr>
  </w:style>
  <w:style w:type="paragraph" w:styleId="2">
    <w:name w:val="heading 2"/>
    <w:basedOn w:val="a"/>
    <w:next w:val="a"/>
    <w:link w:val="20"/>
    <w:qFormat/>
    <w:rsid w:val="0003588C"/>
    <w:pPr>
      <w:keepNext/>
      <w:tabs>
        <w:tab w:val="num" w:pos="1440"/>
      </w:tabs>
      <w:suppressAutoHyphens/>
      <w:spacing w:before="240" w:after="60" w:line="240" w:lineRule="atLeast"/>
      <w:ind w:firstLine="709"/>
      <w:jc w:val="center"/>
      <w:outlineLvl w:val="1"/>
    </w:pPr>
    <w:rPr>
      <w:b/>
      <w:bCs/>
      <w:iCs/>
      <w:sz w:val="28"/>
      <w:szCs w:val="28"/>
      <w:lang w:eastAsia="zh-CN"/>
    </w:rPr>
  </w:style>
  <w:style w:type="paragraph" w:styleId="3">
    <w:name w:val="heading 3"/>
    <w:basedOn w:val="a"/>
    <w:next w:val="a"/>
    <w:link w:val="30"/>
    <w:qFormat/>
    <w:rsid w:val="0003588C"/>
    <w:pPr>
      <w:keepNext/>
      <w:keepLines/>
      <w:tabs>
        <w:tab w:val="num" w:pos="2160"/>
      </w:tabs>
      <w:suppressAutoHyphens/>
      <w:spacing w:before="200" w:line="276" w:lineRule="auto"/>
      <w:ind w:left="2160" w:hanging="360"/>
      <w:outlineLvl w:val="2"/>
    </w:pPr>
    <w:rPr>
      <w:rFonts w:ascii="Cambria"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5482B"/>
    <w:rPr>
      <w:rFonts w:ascii="Tahoma" w:hAnsi="Tahoma" w:cs="Tahoma"/>
      <w:sz w:val="16"/>
      <w:szCs w:val="16"/>
    </w:rPr>
  </w:style>
  <w:style w:type="character" w:customStyle="1" w:styleId="a4">
    <w:name w:val="Текст выноски Знак"/>
    <w:basedOn w:val="a0"/>
    <w:link w:val="a3"/>
    <w:rsid w:val="00C5482B"/>
    <w:rPr>
      <w:rFonts w:ascii="Tahoma" w:hAnsi="Tahoma" w:cs="Tahoma"/>
      <w:sz w:val="16"/>
      <w:szCs w:val="16"/>
    </w:rPr>
  </w:style>
  <w:style w:type="paragraph" w:customStyle="1" w:styleId="11">
    <w:name w:val="Без интервала1"/>
    <w:rsid w:val="00C5482B"/>
    <w:pPr>
      <w:spacing w:after="0" w:line="240" w:lineRule="auto"/>
    </w:pPr>
    <w:rPr>
      <w:rFonts w:ascii="Calibri" w:eastAsia="Times New Roman" w:hAnsi="Calibri" w:cs="Times New Roman"/>
      <w:lang w:eastAsia="ru-RU"/>
    </w:rPr>
  </w:style>
  <w:style w:type="paragraph" w:styleId="21">
    <w:name w:val="Body Text 2"/>
    <w:basedOn w:val="a"/>
    <w:link w:val="22"/>
    <w:unhideWhenUsed/>
    <w:rsid w:val="009D5F5C"/>
    <w:rPr>
      <w:b/>
      <w:sz w:val="28"/>
      <w:szCs w:val="20"/>
    </w:rPr>
  </w:style>
  <w:style w:type="character" w:customStyle="1" w:styleId="22">
    <w:name w:val="Основной текст 2 Знак"/>
    <w:basedOn w:val="a0"/>
    <w:link w:val="21"/>
    <w:rsid w:val="009D5F5C"/>
    <w:rPr>
      <w:rFonts w:ascii="Times New Roman" w:eastAsia="Times New Roman" w:hAnsi="Times New Roman" w:cs="Times New Roman"/>
      <w:b/>
      <w:sz w:val="28"/>
      <w:szCs w:val="20"/>
      <w:lang w:eastAsia="ru-RU"/>
    </w:rPr>
  </w:style>
  <w:style w:type="paragraph" w:styleId="a5">
    <w:name w:val="No Spacing"/>
    <w:uiPriority w:val="99"/>
    <w:qFormat/>
    <w:rsid w:val="009D5F5C"/>
    <w:pPr>
      <w:spacing w:after="0" w:line="240" w:lineRule="auto"/>
    </w:pPr>
    <w:rPr>
      <w:rFonts w:eastAsiaTheme="minorEastAsia"/>
      <w:lang w:eastAsia="ru-RU"/>
    </w:rPr>
  </w:style>
  <w:style w:type="paragraph" w:styleId="a6">
    <w:name w:val="List Paragraph"/>
    <w:basedOn w:val="a"/>
    <w:qFormat/>
    <w:rsid w:val="005031AE"/>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B97BC8"/>
    <w:rPr>
      <w:color w:val="0000FF"/>
      <w:u w:val="single"/>
    </w:rPr>
  </w:style>
  <w:style w:type="paragraph" w:styleId="a8">
    <w:name w:val="header"/>
    <w:basedOn w:val="a"/>
    <w:link w:val="a9"/>
    <w:unhideWhenUsed/>
    <w:rsid w:val="006C6030"/>
    <w:pPr>
      <w:tabs>
        <w:tab w:val="center" w:pos="4677"/>
        <w:tab w:val="right" w:pos="9355"/>
      </w:tabs>
    </w:pPr>
  </w:style>
  <w:style w:type="character" w:customStyle="1" w:styleId="a9">
    <w:name w:val="Верхний колонтитул Знак"/>
    <w:basedOn w:val="a0"/>
    <w:link w:val="a8"/>
    <w:rsid w:val="006C6030"/>
    <w:rPr>
      <w:rFonts w:ascii="Times New Roman" w:eastAsia="Times New Roman" w:hAnsi="Times New Roman" w:cs="Times New Roman"/>
      <w:sz w:val="24"/>
      <w:szCs w:val="24"/>
      <w:lang w:eastAsia="ru-RU"/>
    </w:rPr>
  </w:style>
  <w:style w:type="paragraph" w:styleId="aa">
    <w:name w:val="footer"/>
    <w:basedOn w:val="a"/>
    <w:link w:val="ab"/>
    <w:unhideWhenUsed/>
    <w:rsid w:val="006C6030"/>
    <w:pPr>
      <w:tabs>
        <w:tab w:val="center" w:pos="4677"/>
        <w:tab w:val="right" w:pos="9355"/>
      </w:tabs>
    </w:pPr>
  </w:style>
  <w:style w:type="character" w:customStyle="1" w:styleId="ab">
    <w:name w:val="Нижний колонтитул Знак"/>
    <w:basedOn w:val="a0"/>
    <w:link w:val="aa"/>
    <w:rsid w:val="006C6030"/>
    <w:rPr>
      <w:rFonts w:ascii="Times New Roman" w:eastAsia="Times New Roman" w:hAnsi="Times New Roman" w:cs="Times New Roman"/>
      <w:sz w:val="24"/>
      <w:szCs w:val="24"/>
      <w:lang w:eastAsia="ru-RU"/>
    </w:rPr>
  </w:style>
  <w:style w:type="paragraph" w:styleId="ac">
    <w:name w:val="Normal (Web)"/>
    <w:basedOn w:val="a"/>
    <w:rsid w:val="0092472A"/>
    <w:pPr>
      <w:spacing w:before="150" w:after="150"/>
      <w:ind w:left="150" w:right="150"/>
    </w:pPr>
    <w:rPr>
      <w:rFonts w:ascii="Verdana" w:hAnsi="Verdana"/>
      <w:sz w:val="18"/>
      <w:szCs w:val="18"/>
    </w:rPr>
  </w:style>
  <w:style w:type="character" w:customStyle="1" w:styleId="10">
    <w:name w:val="Заголовок 1 Знак"/>
    <w:basedOn w:val="a0"/>
    <w:link w:val="1"/>
    <w:rsid w:val="0003588C"/>
    <w:rPr>
      <w:rFonts w:ascii="Arial" w:eastAsia="Times New Roman" w:hAnsi="Arial" w:cs="Arial"/>
      <w:b/>
      <w:bCs/>
      <w:kern w:val="1"/>
      <w:sz w:val="28"/>
      <w:szCs w:val="32"/>
      <w:lang w:eastAsia="zh-CN"/>
    </w:rPr>
  </w:style>
  <w:style w:type="character" w:customStyle="1" w:styleId="20">
    <w:name w:val="Заголовок 2 Знак"/>
    <w:basedOn w:val="a0"/>
    <w:link w:val="2"/>
    <w:rsid w:val="0003588C"/>
    <w:rPr>
      <w:rFonts w:ascii="Times New Roman" w:eastAsia="Times New Roman" w:hAnsi="Times New Roman" w:cs="Times New Roman"/>
      <w:b/>
      <w:bCs/>
      <w:iCs/>
      <w:sz w:val="28"/>
      <w:szCs w:val="28"/>
      <w:lang w:eastAsia="zh-CN"/>
    </w:rPr>
  </w:style>
  <w:style w:type="character" w:customStyle="1" w:styleId="30">
    <w:name w:val="Заголовок 3 Знак"/>
    <w:basedOn w:val="a0"/>
    <w:link w:val="3"/>
    <w:rsid w:val="0003588C"/>
    <w:rPr>
      <w:rFonts w:ascii="Cambria" w:eastAsia="Times New Roman" w:hAnsi="Cambria" w:cs="Cambria"/>
      <w:b/>
      <w:bCs/>
      <w:color w:val="4F81BD"/>
      <w:sz w:val="20"/>
      <w:szCs w:val="20"/>
      <w:lang w:eastAsia="zh-CN"/>
    </w:rPr>
  </w:style>
  <w:style w:type="character" w:customStyle="1" w:styleId="Absatz-Standardschriftart">
    <w:name w:val="Absatz-Standardschriftart"/>
    <w:rsid w:val="0003588C"/>
  </w:style>
  <w:style w:type="character" w:customStyle="1" w:styleId="WW-Absatz-Standardschriftart">
    <w:name w:val="WW-Absatz-Standardschriftart"/>
    <w:rsid w:val="0003588C"/>
  </w:style>
  <w:style w:type="character" w:customStyle="1" w:styleId="WW-Absatz-Standardschriftart1">
    <w:name w:val="WW-Absatz-Standardschriftart1"/>
    <w:rsid w:val="0003588C"/>
  </w:style>
  <w:style w:type="character" w:customStyle="1" w:styleId="WW8Num4z1">
    <w:name w:val="WW8Num4z1"/>
    <w:rsid w:val="0003588C"/>
    <w:rPr>
      <w:rFonts w:ascii="Times New Roman" w:eastAsia="Times New Roman" w:hAnsi="Times New Roman" w:cs="Arial"/>
      <w:b w:val="0"/>
      <w:sz w:val="28"/>
    </w:rPr>
  </w:style>
  <w:style w:type="character" w:customStyle="1" w:styleId="WW8Num4z2">
    <w:name w:val="WW8Num4z2"/>
    <w:rsid w:val="0003588C"/>
    <w:rPr>
      <w:rFonts w:ascii="Times New Roman" w:eastAsia="Times New Roman" w:hAnsi="Times New Roman" w:cs="Arial"/>
      <w:b/>
      <w:sz w:val="28"/>
    </w:rPr>
  </w:style>
  <w:style w:type="character" w:customStyle="1" w:styleId="WW8Num5z0">
    <w:name w:val="WW8Num5z0"/>
    <w:rsid w:val="0003588C"/>
    <w:rPr>
      <w:rFonts w:ascii="Symbol" w:hAnsi="Symbol" w:cs="Symbol"/>
    </w:rPr>
  </w:style>
  <w:style w:type="character" w:customStyle="1" w:styleId="WW8Num7z0">
    <w:name w:val="WW8Num7z0"/>
    <w:rsid w:val="0003588C"/>
    <w:rPr>
      <w:rFonts w:ascii="Symbol" w:hAnsi="Symbol" w:cs="Symbol"/>
    </w:rPr>
  </w:style>
  <w:style w:type="character" w:customStyle="1" w:styleId="WW8Num8z0">
    <w:name w:val="WW8Num8z0"/>
    <w:rsid w:val="0003588C"/>
    <w:rPr>
      <w:rFonts w:ascii="Symbol" w:hAnsi="Symbol" w:cs="Symbol"/>
    </w:rPr>
  </w:style>
  <w:style w:type="character" w:customStyle="1" w:styleId="WW8Num12z0">
    <w:name w:val="WW8Num12z0"/>
    <w:rsid w:val="0003588C"/>
    <w:rPr>
      <w:rFonts w:ascii="Symbol" w:hAnsi="Symbol" w:cs="Symbol"/>
    </w:rPr>
  </w:style>
  <w:style w:type="character" w:customStyle="1" w:styleId="WW8Num14z0">
    <w:name w:val="WW8Num14z0"/>
    <w:rsid w:val="0003588C"/>
    <w:rPr>
      <w:rFonts w:ascii="Symbol" w:hAnsi="Symbol" w:cs="Symbol"/>
    </w:rPr>
  </w:style>
  <w:style w:type="character" w:customStyle="1" w:styleId="12">
    <w:name w:val="Основной шрифт абзаца1"/>
    <w:rsid w:val="0003588C"/>
  </w:style>
  <w:style w:type="character" w:customStyle="1" w:styleId="ad">
    <w:name w:val="Стиль комментария Знак"/>
    <w:rsid w:val="0003588C"/>
    <w:rPr>
      <w:rFonts w:ascii="Times New Roman" w:eastAsia="Times New Roman" w:hAnsi="Times New Roman" w:cs="Times New Roman"/>
      <w:sz w:val="28"/>
      <w:szCs w:val="24"/>
    </w:rPr>
  </w:style>
  <w:style w:type="character" w:customStyle="1" w:styleId="ae">
    <w:name w:val="Текст сноски Знак"/>
    <w:rsid w:val="0003588C"/>
    <w:rPr>
      <w:rFonts w:ascii="Times New Roman" w:eastAsia="Times New Roman" w:hAnsi="Times New Roman" w:cs="Times New Roman"/>
      <w:sz w:val="20"/>
      <w:szCs w:val="20"/>
    </w:rPr>
  </w:style>
  <w:style w:type="character" w:customStyle="1" w:styleId="af">
    <w:name w:val="Символ сноски"/>
    <w:rsid w:val="0003588C"/>
    <w:rPr>
      <w:vertAlign w:val="superscript"/>
    </w:rPr>
  </w:style>
  <w:style w:type="character" w:customStyle="1" w:styleId="13">
    <w:name w:val="Стиль1 колонтитула Знак"/>
    <w:rsid w:val="0003588C"/>
    <w:rPr>
      <w:rFonts w:ascii="Times New Roman" w:eastAsia="Times New Roman" w:hAnsi="Times New Roman" w:cs="Times New Roman"/>
      <w:sz w:val="28"/>
      <w:szCs w:val="24"/>
      <w:vertAlign w:val="superscript"/>
    </w:rPr>
  </w:style>
  <w:style w:type="character" w:customStyle="1" w:styleId="14">
    <w:name w:val="Стиль1 Знак"/>
    <w:rsid w:val="0003588C"/>
    <w:rPr>
      <w:rFonts w:ascii="Times New Roman" w:eastAsia="Times New Roman" w:hAnsi="Times New Roman" w:cs="Times New Roman"/>
      <w:szCs w:val="24"/>
    </w:rPr>
  </w:style>
  <w:style w:type="character" w:customStyle="1" w:styleId="af0">
    <w:name w:val="Стиль верхний колонтитул Знак Знак"/>
    <w:rsid w:val="0003588C"/>
    <w:rPr>
      <w:rFonts w:ascii="Times New Roman" w:eastAsia="Times New Roman" w:hAnsi="Times New Roman" w:cs="Arial"/>
      <w:b/>
      <w:bCs/>
      <w:i/>
      <w:color w:val="808080"/>
      <w:sz w:val="24"/>
      <w:szCs w:val="26"/>
      <w:u w:val="single"/>
    </w:rPr>
  </w:style>
  <w:style w:type="character" w:styleId="af1">
    <w:name w:val="page number"/>
    <w:rsid w:val="0003588C"/>
    <w:rPr>
      <w:color w:val="000000"/>
    </w:rPr>
  </w:style>
  <w:style w:type="character" w:customStyle="1" w:styleId="af2">
    <w:name w:val="Стиль выделенного текста Знак"/>
    <w:rsid w:val="0003588C"/>
    <w:rPr>
      <w:rFonts w:ascii="Times New Roman" w:eastAsia="Times New Roman" w:hAnsi="Times New Roman" w:cs="Times New Roman"/>
      <w:b/>
      <w:sz w:val="28"/>
      <w:szCs w:val="24"/>
    </w:rPr>
  </w:style>
  <w:style w:type="character" w:customStyle="1" w:styleId="af3">
    <w:name w:val="Стиль значка Знак"/>
    <w:rsid w:val="0003588C"/>
    <w:rPr>
      <w:rFonts w:ascii="Arial" w:eastAsia="Times New Roman" w:hAnsi="Arial" w:cs="Arial"/>
      <w:b/>
      <w:bCs/>
      <w:i/>
      <w:color w:val="008080"/>
      <w:kern w:val="1"/>
      <w:sz w:val="28"/>
      <w:szCs w:val="32"/>
    </w:rPr>
  </w:style>
  <w:style w:type="character" w:customStyle="1" w:styleId="af4">
    <w:name w:val="Стиль приложения Знак"/>
    <w:rsid w:val="0003588C"/>
    <w:rPr>
      <w:rFonts w:ascii="Times New Roman" w:eastAsia="Times New Roman" w:hAnsi="Times New Roman" w:cs="Times New Roman"/>
      <w:sz w:val="28"/>
      <w:szCs w:val="24"/>
    </w:rPr>
  </w:style>
  <w:style w:type="character" w:customStyle="1" w:styleId="af5">
    <w:name w:val="Маркеры списка"/>
    <w:rsid w:val="0003588C"/>
    <w:rPr>
      <w:rFonts w:ascii="OpenSymbol" w:eastAsia="OpenSymbol" w:hAnsi="OpenSymbol" w:cs="OpenSymbol"/>
    </w:rPr>
  </w:style>
  <w:style w:type="character" w:customStyle="1" w:styleId="af6">
    <w:name w:val="Символ нумерации"/>
    <w:rsid w:val="0003588C"/>
  </w:style>
  <w:style w:type="paragraph" w:customStyle="1" w:styleId="af7">
    <w:name w:val="Заголовок"/>
    <w:basedOn w:val="a"/>
    <w:next w:val="af8"/>
    <w:rsid w:val="0003588C"/>
    <w:pPr>
      <w:keepNext/>
      <w:suppressAutoHyphens/>
      <w:spacing w:before="240" w:after="120" w:line="276" w:lineRule="auto"/>
    </w:pPr>
    <w:rPr>
      <w:rFonts w:ascii="Arial" w:eastAsia="Microsoft YaHei" w:hAnsi="Arial" w:cs="Mangal"/>
      <w:sz w:val="28"/>
      <w:szCs w:val="28"/>
      <w:lang w:eastAsia="zh-CN"/>
    </w:rPr>
  </w:style>
  <w:style w:type="paragraph" w:styleId="af8">
    <w:name w:val="Body Text"/>
    <w:basedOn w:val="a"/>
    <w:link w:val="af9"/>
    <w:rsid w:val="0003588C"/>
    <w:pPr>
      <w:suppressAutoHyphens/>
      <w:spacing w:after="120" w:line="276" w:lineRule="auto"/>
    </w:pPr>
    <w:rPr>
      <w:rFonts w:ascii="Calibri" w:eastAsia="Calibri" w:hAnsi="Calibri"/>
      <w:sz w:val="22"/>
      <w:szCs w:val="22"/>
      <w:lang w:eastAsia="zh-CN"/>
    </w:rPr>
  </w:style>
  <w:style w:type="character" w:customStyle="1" w:styleId="af9">
    <w:name w:val="Основной текст Знак"/>
    <w:basedOn w:val="a0"/>
    <w:link w:val="af8"/>
    <w:rsid w:val="0003588C"/>
    <w:rPr>
      <w:rFonts w:ascii="Calibri" w:eastAsia="Calibri" w:hAnsi="Calibri" w:cs="Times New Roman"/>
      <w:lang w:eastAsia="zh-CN"/>
    </w:rPr>
  </w:style>
  <w:style w:type="paragraph" w:styleId="afa">
    <w:name w:val="List"/>
    <w:basedOn w:val="af8"/>
    <w:rsid w:val="0003588C"/>
    <w:rPr>
      <w:rFonts w:cs="Mangal"/>
    </w:rPr>
  </w:style>
  <w:style w:type="paragraph" w:styleId="afb">
    <w:name w:val="caption"/>
    <w:basedOn w:val="a"/>
    <w:qFormat/>
    <w:rsid w:val="0003588C"/>
    <w:pPr>
      <w:suppressLineNumbers/>
      <w:suppressAutoHyphens/>
      <w:spacing w:before="120" w:after="120" w:line="276" w:lineRule="auto"/>
    </w:pPr>
    <w:rPr>
      <w:rFonts w:ascii="Calibri" w:eastAsia="Calibri" w:hAnsi="Calibri" w:cs="Mangal"/>
      <w:i/>
      <w:iCs/>
      <w:lang w:eastAsia="zh-CN"/>
    </w:rPr>
  </w:style>
  <w:style w:type="paragraph" w:customStyle="1" w:styleId="15">
    <w:name w:val="Указатель1"/>
    <w:basedOn w:val="a"/>
    <w:rsid w:val="0003588C"/>
    <w:pPr>
      <w:suppressLineNumbers/>
      <w:suppressAutoHyphens/>
      <w:spacing w:after="200" w:line="276" w:lineRule="auto"/>
    </w:pPr>
    <w:rPr>
      <w:rFonts w:ascii="Calibri" w:eastAsia="Calibri" w:hAnsi="Calibri" w:cs="Mangal"/>
      <w:sz w:val="22"/>
      <w:szCs w:val="22"/>
      <w:lang w:eastAsia="zh-CN"/>
    </w:rPr>
  </w:style>
  <w:style w:type="paragraph" w:customStyle="1" w:styleId="afc">
    <w:name w:val="Стиль комментария"/>
    <w:basedOn w:val="a"/>
    <w:rsid w:val="0003588C"/>
    <w:pPr>
      <w:suppressAutoHyphens/>
      <w:spacing w:line="360" w:lineRule="auto"/>
      <w:ind w:firstLine="709"/>
      <w:jc w:val="both"/>
    </w:pPr>
    <w:rPr>
      <w:sz w:val="28"/>
      <w:lang w:eastAsia="zh-CN"/>
    </w:rPr>
  </w:style>
  <w:style w:type="paragraph" w:customStyle="1" w:styleId="afd">
    <w:name w:val="Стиль приложения"/>
    <w:basedOn w:val="a"/>
    <w:rsid w:val="0003588C"/>
    <w:pPr>
      <w:suppressAutoHyphens/>
      <w:ind w:firstLine="709"/>
      <w:jc w:val="both"/>
    </w:pPr>
    <w:rPr>
      <w:sz w:val="28"/>
      <w:lang w:eastAsia="zh-CN"/>
    </w:rPr>
  </w:style>
  <w:style w:type="paragraph" w:styleId="afe">
    <w:name w:val="footnote text"/>
    <w:basedOn w:val="a"/>
    <w:link w:val="16"/>
    <w:rsid w:val="0003588C"/>
    <w:pPr>
      <w:suppressAutoHyphens/>
      <w:jc w:val="both"/>
    </w:pPr>
    <w:rPr>
      <w:sz w:val="20"/>
      <w:szCs w:val="20"/>
      <w:lang w:eastAsia="zh-CN"/>
    </w:rPr>
  </w:style>
  <w:style w:type="character" w:customStyle="1" w:styleId="16">
    <w:name w:val="Текст сноски Знак1"/>
    <w:basedOn w:val="a0"/>
    <w:link w:val="afe"/>
    <w:rsid w:val="0003588C"/>
    <w:rPr>
      <w:rFonts w:ascii="Times New Roman" w:eastAsia="Times New Roman" w:hAnsi="Times New Roman" w:cs="Times New Roman"/>
      <w:sz w:val="20"/>
      <w:szCs w:val="20"/>
      <w:lang w:eastAsia="zh-CN"/>
    </w:rPr>
  </w:style>
  <w:style w:type="paragraph" w:styleId="23">
    <w:name w:val="List Number 2"/>
    <w:basedOn w:val="a"/>
    <w:rsid w:val="0003588C"/>
    <w:pPr>
      <w:suppressAutoHyphens/>
      <w:ind w:left="641" w:hanging="357"/>
      <w:jc w:val="both"/>
    </w:pPr>
    <w:rPr>
      <w:sz w:val="28"/>
      <w:lang w:eastAsia="zh-CN"/>
    </w:rPr>
  </w:style>
  <w:style w:type="paragraph" w:customStyle="1" w:styleId="17">
    <w:name w:val="Стиль1 колонтитула"/>
    <w:basedOn w:val="a"/>
    <w:rsid w:val="0003588C"/>
    <w:pPr>
      <w:suppressAutoHyphens/>
      <w:ind w:firstLine="709"/>
      <w:jc w:val="both"/>
    </w:pPr>
    <w:rPr>
      <w:sz w:val="28"/>
      <w:vertAlign w:val="superscript"/>
      <w:lang w:eastAsia="zh-CN"/>
    </w:rPr>
  </w:style>
  <w:style w:type="paragraph" w:customStyle="1" w:styleId="18">
    <w:name w:val="Стиль1"/>
    <w:basedOn w:val="a"/>
    <w:rsid w:val="0003588C"/>
    <w:pPr>
      <w:suppressAutoHyphens/>
      <w:spacing w:after="120"/>
      <w:jc w:val="both"/>
    </w:pPr>
    <w:rPr>
      <w:sz w:val="20"/>
      <w:lang w:eastAsia="zh-CN"/>
    </w:rPr>
  </w:style>
  <w:style w:type="paragraph" w:customStyle="1" w:styleId="aff">
    <w:name w:val="Стильтаблицы"/>
    <w:basedOn w:val="a"/>
    <w:rsid w:val="0003588C"/>
    <w:pPr>
      <w:suppressAutoHyphens/>
      <w:jc w:val="both"/>
    </w:pPr>
    <w:rPr>
      <w:sz w:val="20"/>
      <w:lang w:eastAsia="zh-CN"/>
    </w:rPr>
  </w:style>
  <w:style w:type="paragraph" w:customStyle="1" w:styleId="aff0">
    <w:name w:val="Стиль цифры таблицы"/>
    <w:basedOn w:val="aff"/>
    <w:rsid w:val="0003588C"/>
    <w:pPr>
      <w:jc w:val="center"/>
    </w:pPr>
    <w:rPr>
      <w:spacing w:val="-20"/>
      <w:szCs w:val="20"/>
    </w:rPr>
  </w:style>
  <w:style w:type="paragraph" w:customStyle="1" w:styleId="19">
    <w:name w:val="Название объекта1"/>
    <w:basedOn w:val="a"/>
    <w:next w:val="a"/>
    <w:rsid w:val="0003588C"/>
    <w:pPr>
      <w:suppressAutoHyphens/>
      <w:ind w:firstLine="709"/>
      <w:jc w:val="both"/>
    </w:pPr>
    <w:rPr>
      <w:b/>
      <w:bCs/>
      <w:sz w:val="20"/>
      <w:szCs w:val="20"/>
      <w:lang w:eastAsia="zh-CN"/>
    </w:rPr>
  </w:style>
  <w:style w:type="paragraph" w:customStyle="1" w:styleId="aff1">
    <w:name w:val="Стиль верхний колонтитул Знак"/>
    <w:basedOn w:val="19"/>
    <w:rsid w:val="0003588C"/>
    <w:rPr>
      <w:i/>
      <w:color w:val="808080"/>
      <w:sz w:val="24"/>
      <w:szCs w:val="26"/>
      <w:u w:val="single"/>
    </w:rPr>
  </w:style>
  <w:style w:type="paragraph" w:customStyle="1" w:styleId="aff2">
    <w:name w:val="Стиль выделенного текста"/>
    <w:basedOn w:val="a"/>
    <w:rsid w:val="0003588C"/>
    <w:pPr>
      <w:suppressAutoHyphens/>
      <w:spacing w:line="360" w:lineRule="auto"/>
      <w:ind w:firstLine="709"/>
      <w:jc w:val="both"/>
    </w:pPr>
    <w:rPr>
      <w:b/>
      <w:sz w:val="28"/>
      <w:lang w:eastAsia="zh-CN"/>
    </w:rPr>
  </w:style>
  <w:style w:type="paragraph" w:customStyle="1" w:styleId="aff3">
    <w:name w:val="Стиль значка"/>
    <w:basedOn w:val="1"/>
    <w:rsid w:val="0003588C"/>
    <w:pPr>
      <w:tabs>
        <w:tab w:val="clear" w:pos="720"/>
      </w:tabs>
      <w:spacing w:line="240" w:lineRule="atLeast"/>
    </w:pPr>
    <w:rPr>
      <w:i/>
      <w:color w:val="008080"/>
    </w:rPr>
  </w:style>
  <w:style w:type="paragraph" w:customStyle="1" w:styleId="aff4">
    <w:name w:val="Содержимое таблицы"/>
    <w:basedOn w:val="a"/>
    <w:rsid w:val="0003588C"/>
    <w:pPr>
      <w:suppressLineNumbers/>
      <w:suppressAutoHyphens/>
      <w:spacing w:after="200" w:line="276" w:lineRule="auto"/>
    </w:pPr>
    <w:rPr>
      <w:rFonts w:ascii="Calibri" w:eastAsia="Calibri" w:hAnsi="Calibri"/>
      <w:sz w:val="22"/>
      <w:szCs w:val="22"/>
      <w:lang w:eastAsia="zh-CN"/>
    </w:rPr>
  </w:style>
  <w:style w:type="paragraph" w:customStyle="1" w:styleId="aff5">
    <w:name w:val="Заголовок таблицы"/>
    <w:basedOn w:val="aff4"/>
    <w:rsid w:val="0003588C"/>
    <w:pPr>
      <w:jc w:val="center"/>
    </w:pPr>
    <w:rPr>
      <w:b/>
      <w:bCs/>
    </w:rPr>
  </w:style>
  <w:style w:type="paragraph" w:customStyle="1" w:styleId="p2">
    <w:name w:val="p2"/>
    <w:basedOn w:val="a"/>
    <w:rsid w:val="000358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20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etsirot.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5146579804560331E-2"/>
          <c:y val="5.6939501779359365E-2"/>
          <c:w val="0.66775244299674263"/>
          <c:h val="0.79359430604982262"/>
        </c:manualLayout>
      </c:layout>
      <c:bar3DChart>
        <c:barDir val="col"/>
        <c:grouping val="clustered"/>
        <c:ser>
          <c:idx val="0"/>
          <c:order val="0"/>
          <c:tx>
            <c:strRef>
              <c:f>Sheet1!$A$2</c:f>
              <c:strCache>
                <c:ptCount val="1"/>
                <c:pt idx="0">
                  <c:v>очень низкий</c:v>
                </c:pt>
              </c:strCache>
            </c:strRef>
          </c:tx>
          <c:spPr>
            <a:solidFill>
              <a:srgbClr val="9999FF"/>
            </a:solidFill>
            <a:ln w="12708">
              <a:solidFill>
                <a:srgbClr val="000000"/>
              </a:solidFill>
              <a:prstDash val="solid"/>
            </a:ln>
          </c:spPr>
          <c:dLbls>
            <c:spPr>
              <a:noFill/>
              <a:ln w="25416">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2017</c:v>
                </c:pt>
              </c:numCache>
            </c:numRef>
          </c:cat>
          <c:val>
            <c:numRef>
              <c:f>Sheet1!$B$2:$C$2</c:f>
              <c:numCache>
                <c:formatCode>General</c:formatCode>
                <c:ptCount val="2"/>
                <c:pt idx="0">
                  <c:v>0.2</c:v>
                </c:pt>
                <c:pt idx="1">
                  <c:v>0.1</c:v>
                </c:pt>
              </c:numCache>
            </c:numRef>
          </c:val>
        </c:ser>
        <c:ser>
          <c:idx val="1"/>
          <c:order val="1"/>
          <c:tx>
            <c:strRef>
              <c:f>Sheet1!$A$3</c:f>
              <c:strCache>
                <c:ptCount val="1"/>
                <c:pt idx="0">
                  <c:v>низкий</c:v>
                </c:pt>
              </c:strCache>
            </c:strRef>
          </c:tx>
          <c:spPr>
            <a:solidFill>
              <a:srgbClr val="993366"/>
            </a:solidFill>
            <a:ln w="12708">
              <a:solidFill>
                <a:srgbClr val="000000"/>
              </a:solidFill>
              <a:prstDash val="solid"/>
            </a:ln>
          </c:spPr>
          <c:dLbls>
            <c:spPr>
              <a:noFill/>
              <a:ln w="25416">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2017</c:v>
                </c:pt>
              </c:numCache>
            </c:numRef>
          </c:cat>
          <c:val>
            <c:numRef>
              <c:f>Sheet1!$B$3:$C$3</c:f>
              <c:numCache>
                <c:formatCode>General</c:formatCode>
                <c:ptCount val="2"/>
                <c:pt idx="0">
                  <c:v>0.25</c:v>
                </c:pt>
                <c:pt idx="1">
                  <c:v>0.15000000000000016</c:v>
                </c:pt>
              </c:numCache>
            </c:numRef>
          </c:val>
        </c:ser>
        <c:ser>
          <c:idx val="2"/>
          <c:order val="2"/>
          <c:tx>
            <c:strRef>
              <c:f>Sheet1!$A$4</c:f>
              <c:strCache>
                <c:ptCount val="1"/>
                <c:pt idx="0">
                  <c:v>нормальный</c:v>
                </c:pt>
              </c:strCache>
            </c:strRef>
          </c:tx>
          <c:spPr>
            <a:solidFill>
              <a:srgbClr val="FFFFCC"/>
            </a:solidFill>
            <a:ln w="12708">
              <a:solidFill>
                <a:srgbClr val="000000"/>
              </a:solidFill>
              <a:prstDash val="solid"/>
            </a:ln>
          </c:spPr>
          <c:dLbls>
            <c:spPr>
              <a:noFill/>
              <a:ln w="25416">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2017</c:v>
                </c:pt>
              </c:numCache>
            </c:numRef>
          </c:cat>
          <c:val>
            <c:numRef>
              <c:f>Sheet1!$B$4:$C$4</c:f>
              <c:numCache>
                <c:formatCode>General</c:formatCode>
                <c:ptCount val="2"/>
                <c:pt idx="0">
                  <c:v>0.23</c:v>
                </c:pt>
                <c:pt idx="1">
                  <c:v>0.28000000000000008</c:v>
                </c:pt>
              </c:numCache>
            </c:numRef>
          </c:val>
        </c:ser>
        <c:ser>
          <c:idx val="3"/>
          <c:order val="3"/>
          <c:tx>
            <c:strRef>
              <c:f>Sheet1!$A$5</c:f>
              <c:strCache>
                <c:ptCount val="1"/>
                <c:pt idx="0">
                  <c:v>высокий</c:v>
                </c:pt>
              </c:strCache>
            </c:strRef>
          </c:tx>
          <c:spPr>
            <a:solidFill>
              <a:srgbClr val="CCFFFF"/>
            </a:solidFill>
            <a:ln w="12708">
              <a:solidFill>
                <a:srgbClr val="000000"/>
              </a:solidFill>
              <a:prstDash val="solid"/>
            </a:ln>
          </c:spPr>
          <c:dLbls>
            <c:numFmt formatCode="0%" sourceLinked="0"/>
            <c:spPr>
              <a:noFill/>
              <a:ln w="25416">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2017</c:v>
                </c:pt>
              </c:numCache>
            </c:numRef>
          </c:cat>
          <c:val>
            <c:numRef>
              <c:f>Sheet1!$B$5:$C$5</c:f>
              <c:numCache>
                <c:formatCode>General</c:formatCode>
                <c:ptCount val="2"/>
                <c:pt idx="0">
                  <c:v>0.27</c:v>
                </c:pt>
                <c:pt idx="1">
                  <c:v>0.35000000000000031</c:v>
                </c:pt>
              </c:numCache>
            </c:numRef>
          </c:val>
        </c:ser>
        <c:ser>
          <c:idx val="4"/>
          <c:order val="4"/>
          <c:tx>
            <c:strRef>
              <c:f>Sheet1!$A$6</c:f>
              <c:strCache>
                <c:ptCount val="1"/>
                <c:pt idx="0">
                  <c:v>очень высокий</c:v>
                </c:pt>
              </c:strCache>
            </c:strRef>
          </c:tx>
          <c:spPr>
            <a:solidFill>
              <a:srgbClr val="CC99FF"/>
            </a:solidFill>
            <a:ln w="12708">
              <a:solidFill>
                <a:srgbClr val="000000"/>
              </a:solidFill>
              <a:prstDash val="solid"/>
            </a:ln>
          </c:spPr>
          <c:dLbls>
            <c:spPr>
              <a:noFill/>
              <a:ln w="25416">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2017</c:v>
                </c:pt>
              </c:numCache>
            </c:numRef>
          </c:cat>
          <c:val>
            <c:numRef>
              <c:f>Sheet1!$B$6:$C$6</c:f>
              <c:numCache>
                <c:formatCode>General</c:formatCode>
                <c:ptCount val="2"/>
                <c:pt idx="0">
                  <c:v>0.5</c:v>
                </c:pt>
                <c:pt idx="1">
                  <c:v>0.12000000000000002</c:v>
                </c:pt>
              </c:numCache>
            </c:numRef>
          </c:val>
        </c:ser>
        <c:gapDepth val="0"/>
        <c:shape val="box"/>
        <c:axId val="62487936"/>
        <c:axId val="62502016"/>
        <c:axId val="0"/>
      </c:bar3DChart>
      <c:catAx>
        <c:axId val="62487936"/>
        <c:scaling>
          <c:orientation val="minMax"/>
        </c:scaling>
        <c:axPos val="b"/>
        <c:numFmt formatCode="General" sourceLinked="1"/>
        <c:tickLblPos val="low"/>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62502016"/>
        <c:crosses val="autoZero"/>
        <c:auto val="1"/>
        <c:lblAlgn val="ctr"/>
        <c:lblOffset val="100"/>
        <c:tickLblSkip val="1"/>
        <c:tickMarkSkip val="1"/>
      </c:catAx>
      <c:valAx>
        <c:axId val="62502016"/>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62487936"/>
        <c:crosses val="autoZero"/>
        <c:crossBetween val="between"/>
      </c:valAx>
      <c:spPr>
        <a:noFill/>
        <a:ln w="25416">
          <a:noFill/>
        </a:ln>
      </c:spPr>
    </c:plotArea>
    <c:legend>
      <c:legendPos val="r"/>
      <c:layout>
        <c:manualLayout>
          <c:xMode val="edge"/>
          <c:yMode val="edge"/>
          <c:x val="0.75081433224755778"/>
          <c:y val="0.28469750889679685"/>
          <c:w val="0.24267100977198697"/>
          <c:h val="0.43060498220640614"/>
        </c:manualLayout>
      </c:layout>
      <c:spPr>
        <a:noFill/>
        <a:ln w="3177">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0" cap="flat" cmpd="sng" algn="ctr">
      <a:solidFill>
        <a:srgbClr val="000000"/>
      </a:solidFill>
      <a:prstDash val="solid"/>
      <a:miter lim="800000"/>
      <a:headEnd type="none" w="med" len="med"/>
      <a:tailEnd type="none" w="med" len="med"/>
    </a:ln>
  </c:spPr>
  <c:txPr>
    <a:bodyPr/>
    <a:lstStyle/>
    <a:p>
      <a:pPr>
        <a:defRPr sz="12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Начало 2014-2015 учебного года</a:t>
            </a:r>
          </a:p>
        </c:rich>
      </c:tx>
      <c:layout>
        <c:manualLayout>
          <c:xMode val="edge"/>
          <c:yMode val="edge"/>
          <c:x val="4.8939641109298588E-3"/>
          <c:y val="0"/>
        </c:manualLayout>
      </c:layout>
      <c:spPr>
        <a:noFill/>
        <a:ln w="25388">
          <a:noFill/>
        </a:ln>
      </c:spPr>
    </c:title>
    <c:view3D>
      <c:rotY val="30"/>
      <c:perspective val="0"/>
    </c:view3D>
    <c:plotArea>
      <c:layout>
        <c:manualLayout>
          <c:layoutTarget val="inner"/>
          <c:xMode val="edge"/>
          <c:yMode val="edge"/>
          <c:x val="0.38009787928221928"/>
          <c:y val="0.35971223021582732"/>
          <c:w val="0.46818923327895634"/>
          <c:h val="0.41007194244604317"/>
        </c:manualLayout>
      </c:layout>
      <c:pie3DChart>
        <c:varyColors val="1"/>
        <c:ser>
          <c:idx val="0"/>
          <c:order val="0"/>
          <c:tx>
            <c:strRef>
              <c:f>Sheet1!$A$2</c:f>
              <c:strCache>
                <c:ptCount val="1"/>
              </c:strCache>
            </c:strRef>
          </c:tx>
          <c:spPr>
            <a:solidFill>
              <a:srgbClr val="9999FF"/>
            </a:solidFill>
            <a:ln w="12694">
              <a:solidFill>
                <a:srgbClr val="000000"/>
              </a:solidFill>
              <a:prstDash val="solid"/>
            </a:ln>
          </c:spPr>
          <c:explosion val="25"/>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Lbls>
            <c:dLbl>
              <c:idx val="0"/>
              <c:layout>
                <c:manualLayout>
                  <c:x val="5.355660070281227E-2"/>
                  <c:y val="-0.13376135312222676"/>
                </c:manualLayout>
              </c:layout>
              <c:dLblPos val="bestFit"/>
              <c:showCatName val="1"/>
              <c:showPercent val="1"/>
            </c:dLbl>
            <c:dLbl>
              <c:idx val="1"/>
              <c:layout>
                <c:manualLayout>
                  <c:x val="5.8748032853312392E-2"/>
                  <c:y val="9.6934906143327129E-2"/>
                </c:manualLayout>
              </c:layout>
              <c:dLblPos val="bestFit"/>
              <c:showCatName val="1"/>
              <c:showPercent val="1"/>
            </c:dLbl>
            <c:dLbl>
              <c:idx val="2"/>
              <c:layout>
                <c:manualLayout>
                  <c:x val="-9.1077540895137893E-2"/>
                  <c:y val="4.9398439253846536E-2"/>
                </c:manualLayout>
              </c:layout>
              <c:dLblPos val="bestFit"/>
              <c:showCatName val="1"/>
              <c:showPercent val="1"/>
            </c:dLbl>
            <c:dLbl>
              <c:idx val="3"/>
              <c:layout>
                <c:manualLayout>
                  <c:x val="-0.10043411415346433"/>
                  <c:y val="-3.3888943962939802E-2"/>
                </c:manualLayout>
              </c:layout>
              <c:dLblPos val="bestFit"/>
              <c:showCatName val="1"/>
              <c:showPercent val="1"/>
            </c:dLbl>
            <c:dLbl>
              <c:idx val="4"/>
              <c:layout>
                <c:manualLayout>
                  <c:x val="6.4562258931593591E-2"/>
                  <c:y val="-9.4104860468580617E-2"/>
                </c:manualLayout>
              </c:layout>
              <c:dLblPos val="bestFit"/>
              <c:showCatName val="1"/>
              <c:showPercent val="1"/>
            </c:dLbl>
            <c:numFmt formatCode="0%" sourceLinked="0"/>
            <c:spPr>
              <a:noFill/>
              <a:ln w="25388">
                <a:noFill/>
              </a:ln>
            </c:spPr>
            <c:txPr>
              <a:bodyPr/>
              <a:lstStyle/>
              <a:p>
                <a:pPr>
                  <a:defRPr sz="875" b="1"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Sheet1!$B$2:$F$2</c:f>
              <c:numCache>
                <c:formatCode>General</c:formatCode>
                <c:ptCount val="5"/>
                <c:pt idx="0">
                  <c:v>0.31000000000000033</c:v>
                </c:pt>
                <c:pt idx="1">
                  <c:v>0.18000000000000016</c:v>
                </c:pt>
                <c:pt idx="2">
                  <c:v>6.0000000000000032E-2</c:v>
                </c:pt>
                <c:pt idx="3">
                  <c:v>0.2</c:v>
                </c:pt>
                <c:pt idx="4">
                  <c:v>0.17</c:v>
                </c:pt>
              </c:numCache>
            </c:numRef>
          </c:val>
        </c:ser>
        <c:ser>
          <c:idx val="1"/>
          <c:order val="1"/>
          <c:tx>
            <c:strRef>
              <c:f>Sheet1!$A$3</c:f>
              <c:strCache>
                <c:ptCount val="1"/>
              </c:strCache>
            </c:strRef>
          </c:tx>
          <c:spPr>
            <a:solidFill>
              <a:srgbClr val="993366"/>
            </a:solidFill>
            <a:ln w="12694">
              <a:solidFill>
                <a:srgbClr val="000000"/>
              </a:solidFill>
              <a:prstDash val="solid"/>
            </a:ln>
          </c:spPr>
          <c:explosion val="25"/>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4">
              <a:solidFill>
                <a:srgbClr val="000000"/>
              </a:solidFill>
              <a:prstDash val="solid"/>
            </a:ln>
          </c:spPr>
          <c:explosion val="2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94">
              <a:solidFill>
                <a:srgbClr val="000000"/>
              </a:solidFill>
              <a:prstDash val="solid"/>
            </a:ln>
          </c:spPr>
          <c:explosion val="2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4"/>
            <c:spPr>
              <a:solidFill>
                <a:srgbClr val="660066"/>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694">
              <a:solidFill>
                <a:srgbClr val="000000"/>
              </a:solidFill>
              <a:prstDash val="solid"/>
            </a:ln>
          </c:spPr>
          <c:explosion val="2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Sheet1!$B$6:$F$6</c:f>
              <c:numCache>
                <c:formatCode>General</c:formatCode>
                <c:ptCount val="5"/>
              </c:numCache>
            </c:numRef>
          </c:val>
        </c:ser>
        <c:dLbls>
          <c:showCatName val="1"/>
          <c:showPercent val="1"/>
        </c:dLbls>
      </c:pie3DChart>
      <c:spPr>
        <a:solidFill>
          <a:srgbClr val="FFFFFF"/>
        </a:solidFill>
        <a:ln w="12694">
          <a:solidFill>
            <a:srgbClr val="FFFFFF"/>
          </a:solidFill>
          <a:prstDash val="solid"/>
        </a:ln>
      </c:spPr>
    </c:plotArea>
    <c:plotVisOnly val="1"/>
    <c:dispBlanksAs val="zero"/>
  </c:chart>
  <c:spPr>
    <a:solidFill>
      <a:srgbClr val="FFFFFF"/>
    </a:solidFill>
    <a:ln w="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Конец 2014-2015 учебного года</a:t>
            </a:r>
          </a:p>
        </c:rich>
      </c:tx>
      <c:layout>
        <c:manualLayout>
          <c:xMode val="edge"/>
          <c:yMode val="edge"/>
          <c:x val="4.8387096774193594E-3"/>
          <c:y val="7.1174377224199302E-3"/>
        </c:manualLayout>
      </c:layout>
      <c:spPr>
        <a:noFill/>
        <a:ln w="25384">
          <a:noFill/>
        </a:ln>
      </c:spPr>
    </c:title>
    <c:view3D>
      <c:rotY val="10"/>
      <c:perspective val="0"/>
    </c:view3D>
    <c:plotArea>
      <c:layout>
        <c:manualLayout>
          <c:layoutTarget val="inner"/>
          <c:xMode val="edge"/>
          <c:yMode val="edge"/>
          <c:x val="0.38064516129032289"/>
          <c:y val="0.35943060498220691"/>
          <c:w val="0.46935483870967792"/>
          <c:h val="0.41281138790035643"/>
        </c:manualLayout>
      </c:layout>
      <c:pie3DChart>
        <c:varyColors val="1"/>
        <c:ser>
          <c:idx val="0"/>
          <c:order val="0"/>
          <c:tx>
            <c:strRef>
              <c:f>Sheet1!$A$2</c:f>
              <c:strCache>
                <c:ptCount val="1"/>
              </c:strCache>
            </c:strRef>
          </c:tx>
          <c:spPr>
            <a:solidFill>
              <a:srgbClr val="9999FF"/>
            </a:solidFill>
            <a:ln w="12692">
              <a:solidFill>
                <a:srgbClr val="000000"/>
              </a:solidFill>
              <a:prstDash val="solid"/>
            </a:ln>
          </c:spPr>
          <c:explosion val="25"/>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Lbls>
            <c:dLbl>
              <c:idx val="0"/>
              <c:layout>
                <c:manualLayout>
                  <c:x val="4.0017172198681554E-2"/>
                  <c:y val="-7.7163498200822953E-2"/>
                </c:manualLayout>
              </c:layout>
              <c:dLblPos val="bestFit"/>
              <c:showCatName val="1"/>
              <c:showPercent val="1"/>
            </c:dLbl>
            <c:dLbl>
              <c:idx val="1"/>
              <c:layout>
                <c:manualLayout>
                  <c:x val="6.3187483681193604E-2"/>
                  <c:y val="0.13698632727041171"/>
                </c:manualLayout>
              </c:layout>
              <c:dLblPos val="bestFit"/>
              <c:showCatName val="1"/>
              <c:showPercent val="1"/>
            </c:dLbl>
            <c:dLbl>
              <c:idx val="2"/>
              <c:layout>
                <c:manualLayout>
                  <c:x val="-8.508679749252758E-2"/>
                  <c:y val="-2.715574039829018E-2"/>
                </c:manualLayout>
              </c:layout>
              <c:dLblPos val="bestFit"/>
              <c:showCatName val="1"/>
              <c:showPercent val="1"/>
            </c:dLbl>
            <c:dLbl>
              <c:idx val="3"/>
              <c:layout>
                <c:manualLayout>
                  <c:x val="-8.7228814652462044E-2"/>
                  <c:y val="-0.14486054555195271"/>
                </c:manualLayout>
              </c:layout>
              <c:dLblPos val="bestFit"/>
              <c:showCatName val="1"/>
              <c:showPercent val="1"/>
            </c:dLbl>
            <c:dLbl>
              <c:idx val="4"/>
              <c:layout>
                <c:manualLayout>
                  <c:x val="1.3552293390059067E-2"/>
                  <c:y val="-0.12169914795690745"/>
                </c:manualLayout>
              </c:layout>
              <c:dLblPos val="bestFit"/>
              <c:showCatName val="1"/>
              <c:showPercent val="1"/>
            </c:dLbl>
            <c:numFmt formatCode="0%" sourceLinked="0"/>
            <c:spPr>
              <a:noFill/>
              <a:ln w="25384">
                <a:noFill/>
              </a:ln>
            </c:spPr>
            <c:txPr>
              <a:bodyPr/>
              <a:lstStyle/>
              <a:p>
                <a:pPr>
                  <a:defRPr sz="899" b="1"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Sheet1!$B$2:$F$2</c:f>
              <c:numCache>
                <c:formatCode>General</c:formatCode>
                <c:ptCount val="5"/>
                <c:pt idx="0">
                  <c:v>0.46</c:v>
                </c:pt>
                <c:pt idx="1">
                  <c:v>0.24000000000000016</c:v>
                </c:pt>
                <c:pt idx="2">
                  <c:v>0.1</c:v>
                </c:pt>
                <c:pt idx="3">
                  <c:v>0.28000000000000008</c:v>
                </c:pt>
                <c:pt idx="4">
                  <c:v>0</c:v>
                </c:pt>
              </c:numCache>
            </c:numRef>
          </c:val>
        </c:ser>
        <c:ser>
          <c:idx val="1"/>
          <c:order val="1"/>
          <c:tx>
            <c:strRef>
              <c:f>Sheet1!$A$3</c:f>
              <c:strCache>
                <c:ptCount val="1"/>
              </c:strCache>
            </c:strRef>
          </c:tx>
          <c:spPr>
            <a:solidFill>
              <a:srgbClr val="993366"/>
            </a:solidFill>
            <a:ln w="12692">
              <a:solidFill>
                <a:srgbClr val="000000"/>
              </a:solidFill>
              <a:prstDash val="solid"/>
            </a:ln>
          </c:spPr>
          <c:explosion val="25"/>
          <c:dPt>
            <c:idx val="0"/>
            <c:spPr>
              <a:solidFill>
                <a:srgbClr val="9999FF"/>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Lbls>
            <c:numFmt formatCode="0%" sourceLinked="0"/>
            <c:spPr>
              <a:noFill/>
              <a:ln w="25384">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2">
              <a:solidFill>
                <a:srgbClr val="000000"/>
              </a:solidFill>
              <a:prstDash val="solid"/>
            </a:ln>
          </c:spPr>
          <c:explosion val="25"/>
          <c:dPt>
            <c:idx val="0"/>
            <c:spPr>
              <a:solidFill>
                <a:srgbClr val="9999FF"/>
              </a:solidFill>
              <a:ln w="12692">
                <a:solidFill>
                  <a:srgbClr val="000000"/>
                </a:solidFill>
                <a:prstDash val="solid"/>
              </a:ln>
            </c:spPr>
          </c:dPt>
          <c:dPt>
            <c:idx val="1"/>
            <c:spPr>
              <a:solidFill>
                <a:srgbClr val="993366"/>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Lbls>
            <c:numFmt formatCode="0%" sourceLinked="0"/>
            <c:spPr>
              <a:noFill/>
              <a:ln w="25384">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92">
              <a:solidFill>
                <a:srgbClr val="000000"/>
              </a:solidFill>
              <a:prstDash val="solid"/>
            </a:ln>
          </c:spPr>
          <c:explosion val="25"/>
          <c:dPt>
            <c:idx val="0"/>
            <c:spPr>
              <a:solidFill>
                <a:srgbClr val="9999FF"/>
              </a:solidFill>
              <a:ln w="12692">
                <a:solidFill>
                  <a:srgbClr val="000000"/>
                </a:solidFill>
                <a:prstDash val="solid"/>
              </a:ln>
            </c:spPr>
          </c:dPt>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4"/>
            <c:spPr>
              <a:solidFill>
                <a:srgbClr val="660066"/>
              </a:solidFill>
              <a:ln w="12692">
                <a:solidFill>
                  <a:srgbClr val="000000"/>
                </a:solidFill>
                <a:prstDash val="solid"/>
              </a:ln>
            </c:spPr>
          </c:dPt>
          <c:dLbls>
            <c:numFmt formatCode="0%" sourceLinked="0"/>
            <c:spPr>
              <a:noFill/>
              <a:ln w="25384">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692">
              <a:solidFill>
                <a:srgbClr val="000000"/>
              </a:solidFill>
              <a:prstDash val="solid"/>
            </a:ln>
          </c:spPr>
          <c:explosion val="25"/>
          <c:dPt>
            <c:idx val="0"/>
            <c:spPr>
              <a:solidFill>
                <a:srgbClr val="9999FF"/>
              </a:solidFill>
              <a:ln w="12692">
                <a:solidFill>
                  <a:srgbClr val="000000"/>
                </a:solidFill>
                <a:prstDash val="solid"/>
              </a:ln>
            </c:spPr>
          </c:dPt>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Lbls>
            <c:numFmt formatCode="0%" sourceLinked="0"/>
            <c:spPr>
              <a:noFill/>
              <a:ln w="25384">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Sheet1!$B$1:$F$1</c:f>
              <c:strCache>
                <c:ptCount val="5"/>
                <c:pt idx="0">
                  <c:v>беглость</c:v>
                </c:pt>
                <c:pt idx="1">
                  <c:v>гибкость</c:v>
                </c:pt>
                <c:pt idx="2">
                  <c:v>оригинальность</c:v>
                </c:pt>
                <c:pt idx="3">
                  <c:v>точность</c:v>
                </c:pt>
                <c:pt idx="4">
                  <c:v>отсутствие фактора</c:v>
                </c:pt>
              </c:strCache>
            </c:strRef>
          </c:cat>
          <c:val>
            <c:numRef>
              <c:f>Sheet1!$B$6:$F$6</c:f>
              <c:numCache>
                <c:formatCode>General</c:formatCode>
                <c:ptCount val="5"/>
              </c:numCache>
            </c:numRef>
          </c:val>
        </c:ser>
        <c:dLbls>
          <c:showCatName val="1"/>
          <c:showPercent val="1"/>
        </c:dLbls>
      </c:pie3DChart>
      <c:spPr>
        <a:solidFill>
          <a:srgbClr val="FFFFFF"/>
        </a:solidFill>
        <a:ln w="12692">
          <a:solidFill>
            <a:srgbClr val="FFFFFF"/>
          </a:solidFill>
          <a:prstDash val="solid"/>
        </a:ln>
      </c:spPr>
    </c:plotArea>
    <c:plotVisOnly val="1"/>
    <c:dispBlanksAs val="zero"/>
  </c:chart>
  <c:spPr>
    <a:solidFill>
      <a:srgbClr val="FFFFFF"/>
    </a:solidFill>
    <a:ln w="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510C-D37E-45B0-975D-B4CDC19F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20</Pages>
  <Words>4674</Words>
  <Characters>26645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cp:lastModifiedBy>
  <cp:revision>123</cp:revision>
  <cp:lastPrinted>2018-11-02T08:48:00Z</cp:lastPrinted>
  <dcterms:created xsi:type="dcterms:W3CDTF">2013-11-25T07:48:00Z</dcterms:created>
  <dcterms:modified xsi:type="dcterms:W3CDTF">2018-11-06T07:19:00Z</dcterms:modified>
</cp:coreProperties>
</file>