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B3" w:rsidRDefault="003658B3" w:rsidP="003658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 бюджетное учреждение для детей – сирот и детей, оставшихся без попечения родителей</w:t>
      </w:r>
    </w:p>
    <w:p w:rsidR="003658B3" w:rsidRDefault="003658B3" w:rsidP="00365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развития и социализации ребенка имени Российского детского фонда»</w:t>
      </w: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8B3" w:rsidRDefault="003658B3" w:rsidP="003658B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Рассмотрена на заседании</w:t>
      </w:r>
      <w:proofErr w:type="gramStart"/>
      <w:r>
        <w:rPr>
          <w:rFonts w:ascii="Times New Roman" w:eastAsia="Times New Roman" w:hAnsi="Times New Roman" w:cs="Times New Roman"/>
        </w:rPr>
        <w:t xml:space="preserve">                                                        У</w:t>
      </w:r>
      <w:proofErr w:type="gramEnd"/>
      <w:r>
        <w:rPr>
          <w:rFonts w:ascii="Times New Roman" w:eastAsia="Times New Roman" w:hAnsi="Times New Roman" w:cs="Times New Roman"/>
        </w:rPr>
        <w:t>тверждаю: _____________</w:t>
      </w:r>
    </w:p>
    <w:p w:rsidR="003658B3" w:rsidRDefault="003658B3" w:rsidP="003658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№ 1 педагогического совета                                                     Директор детского центра</w:t>
      </w:r>
    </w:p>
    <w:p w:rsidR="003658B3" w:rsidRDefault="00425931" w:rsidP="003658B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 29.08.2016 </w:t>
      </w:r>
      <w:r w:rsidR="003658B3">
        <w:rPr>
          <w:rFonts w:ascii="Times New Roman" w:eastAsia="Times New Roman" w:hAnsi="Times New Roman" w:cs="Times New Roman"/>
        </w:rPr>
        <w:t xml:space="preserve">год                                                                       </w:t>
      </w:r>
      <w:proofErr w:type="spellStart"/>
      <w:r w:rsidR="003658B3">
        <w:rPr>
          <w:rFonts w:ascii="Times New Roman" w:eastAsia="Times New Roman" w:hAnsi="Times New Roman" w:cs="Times New Roman"/>
        </w:rPr>
        <w:t>В.Н.Ряднова</w:t>
      </w:r>
      <w:proofErr w:type="spellEnd"/>
      <w:r w:rsidR="003658B3">
        <w:rPr>
          <w:rFonts w:ascii="Times New Roman" w:eastAsia="Times New Roman" w:hAnsi="Times New Roman" w:cs="Times New Roman"/>
        </w:rPr>
        <w:t xml:space="preserve"> _____________                                                                     </w:t>
      </w:r>
    </w:p>
    <w:p w:rsidR="003658B3" w:rsidRDefault="003658B3" w:rsidP="003658B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3658B3" w:rsidRDefault="003658B3" w:rsidP="003658B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3658B3" w:rsidRDefault="003658B3" w:rsidP="003658B3">
      <w:pPr>
        <w:jc w:val="both"/>
        <w:rPr>
          <w:rFonts w:ascii="Times New Roman" w:eastAsia="Times New Roman" w:hAnsi="Times New Roman" w:cs="Times New Roman"/>
        </w:rPr>
      </w:pPr>
    </w:p>
    <w:p w:rsidR="003658B3" w:rsidRDefault="003658B3" w:rsidP="003658B3">
      <w:pPr>
        <w:jc w:val="both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Рабочая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программа кружка</w:t>
      </w: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ОЧУМЕЛЫЕ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РУЧКИ»</w:t>
      </w: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</w:rPr>
      </w:pP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  <w:color w:val="110EA7"/>
          <w:sz w:val="19"/>
          <w:szCs w:val="19"/>
        </w:rPr>
      </w:pP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</w:rPr>
      </w:pP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</w:rPr>
      </w:pP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</w:rPr>
      </w:pPr>
    </w:p>
    <w:p w:rsidR="003658B3" w:rsidRDefault="003658B3" w:rsidP="003658B3">
      <w:pPr>
        <w:jc w:val="center"/>
        <w:rPr>
          <w:rFonts w:ascii="Times New Roman" w:eastAsia="Times New Roman" w:hAnsi="Times New Roman" w:cs="Times New Roman"/>
        </w:rPr>
      </w:pPr>
    </w:p>
    <w:p w:rsidR="003658B3" w:rsidRDefault="003658B3" w:rsidP="003658B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детей 7-17 лет</w:t>
      </w:r>
    </w:p>
    <w:p w:rsidR="003658B3" w:rsidRDefault="003658B3" w:rsidP="003658B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дополнительного  образования</w:t>
      </w:r>
    </w:p>
    <w:p w:rsidR="003658B3" w:rsidRDefault="00053BD6" w:rsidP="003658B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Олейник Владимир Вале</w:t>
      </w:r>
      <w:r w:rsidR="003658B3">
        <w:rPr>
          <w:rFonts w:ascii="Times New Roman" w:eastAsia="Times New Roman" w:hAnsi="Times New Roman" w:cs="Times New Roman"/>
          <w:b/>
          <w:sz w:val="28"/>
          <w:szCs w:val="28"/>
        </w:rPr>
        <w:t>нтинович</w:t>
      </w:r>
    </w:p>
    <w:p w:rsidR="003658B3" w:rsidRDefault="003658B3" w:rsidP="003658B3">
      <w:pPr>
        <w:tabs>
          <w:tab w:val="left" w:pos="3690"/>
        </w:tabs>
        <w:rPr>
          <w:rFonts w:ascii="Calibri" w:eastAsia="Times New Roman" w:hAnsi="Calibri" w:cs="Times New Roman"/>
        </w:rPr>
      </w:pPr>
    </w:p>
    <w:p w:rsidR="003658B3" w:rsidRDefault="003658B3" w:rsidP="003658B3">
      <w:pPr>
        <w:tabs>
          <w:tab w:val="left" w:pos="3690"/>
        </w:tabs>
        <w:rPr>
          <w:rFonts w:ascii="Calibri" w:eastAsia="Times New Roman" w:hAnsi="Calibri" w:cs="Times New Roman"/>
        </w:rPr>
      </w:pPr>
    </w:p>
    <w:p w:rsidR="003658B3" w:rsidRDefault="003658B3" w:rsidP="003658B3">
      <w:pPr>
        <w:tabs>
          <w:tab w:val="left" w:pos="369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 учебный год.</w:t>
      </w:r>
    </w:p>
    <w:p w:rsidR="003658B3" w:rsidRDefault="003658B3" w:rsidP="003658B3">
      <w:pPr>
        <w:tabs>
          <w:tab w:val="left" w:pos="369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158" w:rsidRDefault="00CD0158" w:rsidP="00CD0158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158" w:rsidRDefault="00CD0158" w:rsidP="00CD0158">
      <w:pPr>
        <w:pStyle w:val="a4"/>
        <w:ind w:left="360"/>
        <w:rPr>
          <w:caps/>
          <w:color w:val="000000"/>
        </w:rPr>
      </w:pPr>
    </w:p>
    <w:p w:rsidR="006E0313" w:rsidRDefault="006E0313" w:rsidP="006E03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  Содержание программы</w:t>
      </w:r>
    </w:p>
    <w:p w:rsidR="006E0313" w:rsidRDefault="006E0313" w:rsidP="006E031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 программы 3года обучения                                               </w:t>
      </w:r>
    </w:p>
    <w:p w:rsidR="006E0313" w:rsidRDefault="006E0313" w:rsidP="006E031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Пояснительная записка   3 года обучения                                                                                                                       </w:t>
      </w:r>
    </w:p>
    <w:p w:rsidR="006E0313" w:rsidRDefault="006E0313" w:rsidP="006E031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Учебный план   3 года обучения                                                                                                                                                                                                                </w:t>
      </w:r>
    </w:p>
    <w:p w:rsidR="006E0313" w:rsidRDefault="006E0313" w:rsidP="006E031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Учебно-тематический план 3 года обучения                                        </w:t>
      </w:r>
    </w:p>
    <w:p w:rsidR="006E0313" w:rsidRDefault="006E0313" w:rsidP="006E031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Методическое обеспечение                                 </w:t>
      </w:r>
    </w:p>
    <w:p w:rsidR="006E0313" w:rsidRDefault="006E0313" w:rsidP="006E031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Условия реализации программы                         </w:t>
      </w:r>
    </w:p>
    <w:p w:rsidR="006E0313" w:rsidRDefault="006E0313" w:rsidP="006E031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Литература                                                            </w:t>
      </w:r>
    </w:p>
    <w:p w:rsidR="006E0313" w:rsidRDefault="006E0313" w:rsidP="006E0313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13" w:rsidRDefault="006E0313" w:rsidP="006E0313">
      <w:pPr>
        <w:pStyle w:val="a4"/>
        <w:ind w:left="360"/>
        <w:rPr>
          <w:caps/>
          <w:color w:val="000000"/>
        </w:rPr>
      </w:pPr>
    </w:p>
    <w:p w:rsidR="006E0313" w:rsidRDefault="006E0313" w:rsidP="006E0313">
      <w:pPr>
        <w:pStyle w:val="a4"/>
        <w:ind w:left="360"/>
        <w:rPr>
          <w:caps/>
          <w:color w:val="000000"/>
        </w:rPr>
      </w:pPr>
    </w:p>
    <w:p w:rsidR="0086660A" w:rsidRDefault="0086660A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/>
    <w:p w:rsidR="00F15796" w:rsidRDefault="00F15796" w:rsidP="00F15796">
      <w:pPr>
        <w:tabs>
          <w:tab w:val="left" w:pos="495"/>
          <w:tab w:val="center" w:pos="4680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 дополнительная программа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ручки» - художественно - эстетического направления рассчитана на 3 год, которая носит индивидуальный и групповой характер обучения.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виду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прикладная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типу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модифицированная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уровню освоения –  углубленный уровень.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данной программы заключается 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Новизна данной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 рассмотрены все элементы технологии плетения из лозы, мозаики, резьбы по дереву, начиная 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данной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 потребности в практической деятельности, осуществляемых по законам красоты.</w:t>
      </w:r>
    </w:p>
    <w:p w:rsidR="00F15796" w:rsidRDefault="00F15796" w:rsidP="00F157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Разработана на основе программы Симоненко В.Д.,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Б.М.:</w:t>
      </w:r>
    </w:p>
    <w:p w:rsidR="00F15796" w:rsidRDefault="00F15796" w:rsidP="00F15796">
      <w:pPr>
        <w:pStyle w:val="5"/>
        <w:rPr>
          <w:rFonts w:eastAsia="Times New Roman"/>
        </w:rPr>
      </w:pPr>
      <w:r>
        <w:rPr>
          <w:rFonts w:eastAsia="Times New Roman"/>
        </w:rPr>
        <w:t>Внесены свои разделы с учетом интересов воспитанников детского дома и с  учетом их возраста. Программа расширена по своему творческому потенциалу, включает в себя разнообразные разделы в декоративно- прикладном творчестве.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–  воспитательные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образовательной программы.</w:t>
      </w:r>
    </w:p>
    <w:p w:rsidR="00F15796" w:rsidRDefault="00F15796" w:rsidP="00F15796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Обучающие</w:t>
      </w:r>
    </w:p>
    <w:p w:rsidR="00F15796" w:rsidRDefault="00F15796" w:rsidP="00F1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пространственное представление, художественно – образное   восприятие действительности; </w:t>
      </w:r>
    </w:p>
    <w:p w:rsidR="00F15796" w:rsidRDefault="00F15796" w:rsidP="00F1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познавать и использовать красоту и свойства древесины для создания художественных образов и предметов быта;</w:t>
      </w:r>
    </w:p>
    <w:p w:rsidR="00F15796" w:rsidRDefault="00F15796" w:rsidP="00F1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Освоить основы технологии и технику безопасности ручной обработки древесины;</w:t>
      </w:r>
    </w:p>
    <w:p w:rsidR="00F15796" w:rsidRDefault="00F15796" w:rsidP="00F1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 технологию работы лобзиком;</w:t>
      </w:r>
    </w:p>
    <w:p w:rsidR="00F15796" w:rsidRDefault="00F15796" w:rsidP="00F1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технологию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выжигателем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796" w:rsidRDefault="00F15796" w:rsidP="00F1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технологию плетения из лозы;</w:t>
      </w:r>
    </w:p>
    <w:p w:rsidR="00F15796" w:rsidRDefault="00F15796" w:rsidP="00F15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работать различными инструментами, приспособлениями;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F15796" w:rsidRDefault="00F15796" w:rsidP="00F1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художественно – творческие способности учащихся;</w:t>
      </w:r>
    </w:p>
    <w:p w:rsidR="00F15796" w:rsidRDefault="00F15796" w:rsidP="00F1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F15796" w:rsidRDefault="00F15796" w:rsidP="00F15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фантазию, память, эмоционально – эстетическое отношение к предметам и явлениям действительности;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Воспитывающие: </w:t>
      </w:r>
    </w:p>
    <w:p w:rsidR="00F15796" w:rsidRDefault="00F15796" w:rsidP="00F157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любовь к народным традициям, к истории родного края;</w:t>
      </w:r>
    </w:p>
    <w:p w:rsidR="00F15796" w:rsidRDefault="00F15796" w:rsidP="00F157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Пробуждать интерес к русскому народному творчеству и к новым, современным           направлениям народного творчества;</w:t>
      </w:r>
    </w:p>
    <w:p w:rsidR="00F15796" w:rsidRDefault="00F15796" w:rsidP="00F157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терпение, настойчивость, трудолюбие;</w:t>
      </w:r>
    </w:p>
    <w:p w:rsidR="00F15796" w:rsidRDefault="00F15796" w:rsidP="00F157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F15796" w:rsidRDefault="00F15796" w:rsidP="00F15796">
      <w:pPr>
        <w:pStyle w:val="a4"/>
        <w:ind w:left="360"/>
        <w:rPr>
          <w:caps/>
          <w:color w:val="000000"/>
        </w:rPr>
      </w:pPr>
    </w:p>
    <w:p w:rsidR="00F15796" w:rsidRDefault="00F15796" w:rsidP="00F15796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Обучающие</w:t>
      </w:r>
    </w:p>
    <w:p w:rsidR="00F15796" w:rsidRDefault="00F15796" w:rsidP="00F15796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пространственное представление, художественно – образное   восприятие действительности; </w:t>
      </w:r>
    </w:p>
    <w:p w:rsidR="00F15796" w:rsidRDefault="00F15796" w:rsidP="00F15796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познавать и использовать красоту и свойства древесины для создания художественных образов и предметов быта;</w:t>
      </w:r>
    </w:p>
    <w:p w:rsidR="00F15796" w:rsidRDefault="00F15796" w:rsidP="00F15796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Освоить основы технологии и технику безопасности ручной обработки древесины;</w:t>
      </w:r>
    </w:p>
    <w:p w:rsidR="00F15796" w:rsidRDefault="00F15796" w:rsidP="00F15796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Изучить  технологию работы лобзиком;</w:t>
      </w:r>
    </w:p>
    <w:p w:rsidR="00F15796" w:rsidRDefault="00F15796" w:rsidP="00F15796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технологию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выжигателем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796" w:rsidRDefault="00F15796" w:rsidP="00F15796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технологию плетения из лозы;</w:t>
      </w:r>
    </w:p>
    <w:p w:rsidR="00F15796" w:rsidRDefault="00F15796" w:rsidP="00F15796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работать различными инструментами, приспособлениями;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F15796" w:rsidRDefault="00F15796" w:rsidP="00F15796">
      <w:pPr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художественно – творческие способности учащихся;</w:t>
      </w:r>
    </w:p>
    <w:p w:rsidR="00F15796" w:rsidRDefault="00F15796" w:rsidP="00F15796">
      <w:pPr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F15796" w:rsidRDefault="00F15796" w:rsidP="00F15796">
      <w:pPr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фантазию, память, эмоционально – эстетическое отношение к предметам и явлениям действительности;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Воспитывающие: </w:t>
      </w:r>
    </w:p>
    <w:p w:rsidR="00F15796" w:rsidRDefault="00F15796" w:rsidP="00F1579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любовь к народным традициям, к истории родного края;</w:t>
      </w:r>
    </w:p>
    <w:p w:rsidR="00F15796" w:rsidRDefault="00F15796" w:rsidP="00F1579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Пробуждать интерес к русскому народному творчеству и к новым, современным           направлениям народного творчества;</w:t>
      </w:r>
    </w:p>
    <w:p w:rsidR="00F15796" w:rsidRDefault="00F15796" w:rsidP="00F1579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терпение, настойчивость, трудолюбие;</w:t>
      </w:r>
    </w:p>
    <w:p w:rsidR="00F15796" w:rsidRDefault="00F15796" w:rsidP="00F1579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F15796" w:rsidRDefault="00F15796" w:rsidP="00F157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Отличительные особенности программы:</w:t>
      </w:r>
    </w:p>
    <w:p w:rsidR="00F15796" w:rsidRDefault="00F15796" w:rsidP="00F157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данной программы от других программ  работы с древесиной - заключается в том, что она нацелена на освоение работы с лозой, мозаикой из дерева. Обучающиеся  могут в максимально возможной мере реализовать свой творческий замысел и фантазию и после первых начальных упражнений воспитанники смогут создать предметы быта в форме животных и растений,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образы.</w:t>
      </w:r>
    </w:p>
    <w:p w:rsidR="00F15796" w:rsidRDefault="00F15796" w:rsidP="00F15796">
      <w:pPr>
        <w:pStyle w:val="4"/>
        <w:rPr>
          <w:b w:val="0"/>
          <w:bCs w:val="0"/>
        </w:rPr>
      </w:pPr>
      <w:r>
        <w:rPr>
          <w:b w:val="0"/>
          <w:bCs w:val="0"/>
        </w:rPr>
        <w:t>В реализации программы участвуют дети в возрасте 7-17 лет.</w:t>
      </w:r>
    </w:p>
    <w:p w:rsidR="00F15796" w:rsidRDefault="00F15796" w:rsidP="00F157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3 года.</w:t>
      </w:r>
    </w:p>
    <w:p w:rsidR="00F15796" w:rsidRDefault="00F15796" w:rsidP="00F157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Форма занятий:</w:t>
      </w:r>
    </w:p>
    <w:p w:rsidR="00F15796" w:rsidRDefault="00F15796" w:rsidP="00F15796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Беседы.</w:t>
      </w:r>
    </w:p>
    <w:p w:rsidR="00F15796" w:rsidRDefault="00F15796" w:rsidP="00F15796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Объяснения</w:t>
      </w:r>
    </w:p>
    <w:p w:rsidR="00F15796" w:rsidRDefault="00F15796" w:rsidP="00F15796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</w:t>
      </w:r>
    </w:p>
    <w:p w:rsidR="00F15796" w:rsidRDefault="00F15796" w:rsidP="00F15796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работы</w:t>
      </w:r>
    </w:p>
    <w:p w:rsidR="00F15796" w:rsidRDefault="00F15796" w:rsidP="00F15796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</w:t>
      </w:r>
    </w:p>
    <w:p w:rsidR="00F15796" w:rsidRDefault="00F15796" w:rsidP="00F15796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отчеты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Характеристика ожидаемых результатов 3-го года обучения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Должны знать:</w:t>
      </w:r>
    </w:p>
    <w:p w:rsidR="00F15796" w:rsidRDefault="00F15796" w:rsidP="00F1579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композиции: основные принципы декоративного оформления плоскости; </w:t>
      </w:r>
    </w:p>
    <w:p w:rsidR="00F15796" w:rsidRDefault="00F15796" w:rsidP="00F1579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приёмы выжигания, типовые композиции и их выполнение на различных видах изделий; </w:t>
      </w:r>
    </w:p>
    <w:p w:rsidR="00F15796" w:rsidRDefault="00F15796" w:rsidP="00F1579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F15796" w:rsidRDefault="00F15796" w:rsidP="00F1579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разные виды резьбы и их особенности; </w:t>
      </w:r>
    </w:p>
    <w:p w:rsidR="00F15796" w:rsidRDefault="00F15796" w:rsidP="00F1579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F15796" w:rsidRDefault="00F15796" w:rsidP="00F1579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F15796" w:rsidRDefault="00F15796" w:rsidP="00F15796">
      <w:pPr>
        <w:pStyle w:val="a7"/>
        <w:rPr>
          <w:rFonts w:ascii="Times New Roman" w:eastAsia="Mangal" w:hAnsi="Times New Roman" w:cs="Times New Roman"/>
          <w:sz w:val="28"/>
          <w:szCs w:val="28"/>
        </w:rPr>
      </w:pPr>
      <w:r>
        <w:rPr>
          <w:rStyle w:val="a9"/>
          <w:u w:val="single"/>
        </w:rPr>
        <w:t>Должны уметь</w:t>
      </w:r>
      <w:r>
        <w:rPr>
          <w:rStyle w:val="a9"/>
          <w:i/>
          <w:iCs/>
        </w:rPr>
        <w:t>:</w:t>
      </w:r>
    </w:p>
    <w:p w:rsidR="00F15796" w:rsidRDefault="00F15796" w:rsidP="00F15796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контурную, плоскорельефную резьбу и мозаику по дереву; </w:t>
      </w:r>
    </w:p>
    <w:p w:rsidR="00F15796" w:rsidRDefault="00F15796" w:rsidP="00F15796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затачивать и править необходимый инструмент для резьбы; </w:t>
      </w:r>
    </w:p>
    <w:p w:rsidR="00F15796" w:rsidRDefault="00F15796" w:rsidP="00F15796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простейшие расчёты стоимости изделия; </w:t>
      </w:r>
    </w:p>
    <w:p w:rsidR="00F15796" w:rsidRDefault="00F15796" w:rsidP="00F15796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элементы и мотивы орнаментов в технике выжигания, различных видов резьбы; </w:t>
      </w:r>
    </w:p>
    <w:p w:rsidR="00F15796" w:rsidRDefault="00F15796" w:rsidP="00F15796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проектировать простые изделия в традициях местного промысла и изготавливать их;</w:t>
      </w:r>
    </w:p>
    <w:p w:rsidR="00F15796" w:rsidRDefault="00F15796" w:rsidP="00F15796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 обращаться с оборудованием, приспособлениями и инструментами;</w:t>
      </w:r>
    </w:p>
    <w:p w:rsidR="00F15796" w:rsidRDefault="00F15796" w:rsidP="00F15796">
      <w:pPr>
        <w:pStyle w:val="a3"/>
        <w:rPr>
          <w:rFonts w:eastAsia="Mangal"/>
          <w:sz w:val="28"/>
          <w:szCs w:val="28"/>
        </w:rPr>
      </w:pPr>
      <w:r>
        <w:rPr>
          <w:rStyle w:val="a9"/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F15796" w:rsidRDefault="00F15796" w:rsidP="00F15796">
      <w:pPr>
        <w:pStyle w:val="a3"/>
        <w:rPr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 xml:space="preserve">Навыки: </w:t>
      </w:r>
    </w:p>
    <w:p w:rsidR="00F15796" w:rsidRDefault="00F15796" w:rsidP="00F15796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владения основными ручными инструментами по обработке, точению, выжиганию, резьбе и мозаике по дереву; </w:t>
      </w:r>
    </w:p>
    <w:p w:rsidR="00F15796" w:rsidRDefault="00F15796" w:rsidP="00F15796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операции точения, сверления, выпиливания, резьбы и мозаики; </w:t>
      </w:r>
    </w:p>
    <w:p w:rsidR="00F15796" w:rsidRDefault="00F15796" w:rsidP="00F15796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владения основными элементами графической грамотности; </w:t>
      </w:r>
    </w:p>
    <w:p w:rsidR="00F15796" w:rsidRDefault="00F15796" w:rsidP="00F15796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 плоскостной разметки; </w:t>
      </w:r>
    </w:p>
    <w:p w:rsidR="00F15796" w:rsidRDefault="00F15796" w:rsidP="00F15796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F15796" w:rsidRDefault="00F15796" w:rsidP="00F15796">
      <w:pPr>
        <w:numPr>
          <w:ilvl w:val="0"/>
          <w:numId w:val="10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декорирования изделий - выжиганием, различными видами резьбы; </w:t>
      </w:r>
    </w:p>
    <w:p w:rsidR="00F15796" w:rsidRDefault="00F15796" w:rsidP="00F15796">
      <w:pPr>
        <w:pStyle w:val="a3"/>
        <w:rPr>
          <w:rFonts w:eastAsia="Mangal"/>
          <w:sz w:val="28"/>
          <w:szCs w:val="28"/>
        </w:rPr>
      </w:pPr>
      <w:r>
        <w:rPr>
          <w:rStyle w:val="a9"/>
          <w:sz w:val="28"/>
          <w:szCs w:val="28"/>
        </w:rPr>
        <w:t>Формы организации учебной деятельности:</w:t>
      </w:r>
      <w:r>
        <w:rPr>
          <w:sz w:val="28"/>
          <w:szCs w:val="28"/>
        </w:rPr>
        <w:t xml:space="preserve"> </w:t>
      </w:r>
    </w:p>
    <w:p w:rsidR="00F15796" w:rsidRDefault="00F15796" w:rsidP="00F15796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индивидуальная; </w:t>
      </w:r>
    </w:p>
    <w:p w:rsidR="00F15796" w:rsidRDefault="00F15796" w:rsidP="00F15796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 </w:t>
      </w:r>
    </w:p>
    <w:p w:rsidR="00F15796" w:rsidRDefault="00F15796" w:rsidP="00F15796">
      <w:pPr>
        <w:pStyle w:val="a3"/>
        <w:rPr>
          <w:rFonts w:eastAsia="Mangal"/>
          <w:i/>
          <w:iCs/>
          <w:sz w:val="28"/>
          <w:szCs w:val="28"/>
        </w:rPr>
      </w:pPr>
      <w:r>
        <w:rPr>
          <w:rStyle w:val="a9"/>
          <w:sz w:val="28"/>
          <w:szCs w:val="28"/>
        </w:rPr>
        <w:t>Критерии и показатели оценки знаний воспитанников.</w:t>
      </w:r>
    </w:p>
    <w:p w:rsidR="00F15796" w:rsidRDefault="00F15796" w:rsidP="00F15796">
      <w:pPr>
        <w:pStyle w:val="a3"/>
        <w:rPr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>Прямые:</w:t>
      </w:r>
      <w:r>
        <w:rPr>
          <w:sz w:val="28"/>
          <w:szCs w:val="28"/>
        </w:rPr>
        <w:t xml:space="preserve"> </w:t>
      </w:r>
    </w:p>
    <w:p w:rsidR="00F15796" w:rsidRDefault="00F15796" w:rsidP="00F1579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уровень знаний; </w:t>
      </w:r>
    </w:p>
    <w:p w:rsidR="00F15796" w:rsidRDefault="00F15796" w:rsidP="00F1579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F15796" w:rsidRDefault="00F15796" w:rsidP="00F1579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полученных знаний на практике; </w:t>
      </w:r>
    </w:p>
    <w:p w:rsidR="00F15796" w:rsidRDefault="00F15796" w:rsidP="00F1579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технических и технологических требований; </w:t>
      </w:r>
    </w:p>
    <w:p w:rsidR="00F15796" w:rsidRDefault="00F15796" w:rsidP="00F1579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F15796" w:rsidRDefault="00F15796" w:rsidP="00F1579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изделия в установленные нормы времени; </w:t>
      </w:r>
    </w:p>
    <w:p w:rsidR="00F15796" w:rsidRDefault="00F15796" w:rsidP="00F1579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техники безопасности, пожарной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производственной санитарии и охраны среды. </w:t>
      </w:r>
    </w:p>
    <w:p w:rsidR="00F15796" w:rsidRDefault="00F15796" w:rsidP="00F15796">
      <w:pPr>
        <w:pStyle w:val="a3"/>
        <w:rPr>
          <w:rFonts w:eastAsia="Mangal"/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>Косвенные:</w:t>
      </w:r>
      <w:r>
        <w:rPr>
          <w:sz w:val="28"/>
          <w:szCs w:val="28"/>
        </w:rPr>
        <w:t xml:space="preserve"> </w:t>
      </w:r>
    </w:p>
    <w:p w:rsidR="00F15796" w:rsidRDefault="00F15796" w:rsidP="00F15796">
      <w:pPr>
        <w:numPr>
          <w:ilvl w:val="0"/>
          <w:numId w:val="13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экономия материалов; </w:t>
      </w:r>
    </w:p>
    <w:p w:rsidR="00F15796" w:rsidRDefault="00F15796" w:rsidP="00F15796">
      <w:pPr>
        <w:numPr>
          <w:ilvl w:val="0"/>
          <w:numId w:val="13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желание трудиться; </w:t>
      </w:r>
    </w:p>
    <w:p w:rsidR="00F15796" w:rsidRDefault="00F15796" w:rsidP="00F15796">
      <w:pPr>
        <w:numPr>
          <w:ilvl w:val="0"/>
          <w:numId w:val="13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познавательная активность и творческий подход; </w:t>
      </w:r>
    </w:p>
    <w:p w:rsidR="00F15796" w:rsidRDefault="00F15796" w:rsidP="00F15796">
      <w:pPr>
        <w:numPr>
          <w:ilvl w:val="0"/>
          <w:numId w:val="13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самостоятельность; </w:t>
      </w:r>
    </w:p>
    <w:p w:rsidR="00F15796" w:rsidRDefault="00F15796" w:rsidP="00F15796">
      <w:pPr>
        <w:numPr>
          <w:ilvl w:val="0"/>
          <w:numId w:val="13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партнёрские отношения при совместной работе. </w:t>
      </w:r>
    </w:p>
    <w:p w:rsidR="00F15796" w:rsidRDefault="00F15796" w:rsidP="00F15796">
      <w:pPr>
        <w:pStyle w:val="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</w:p>
    <w:p w:rsidR="00F15796" w:rsidRDefault="00F15796" w:rsidP="00F15796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рассказ, беседа, объяснение;</w:t>
      </w:r>
    </w:p>
    <w:p w:rsidR="00F15796" w:rsidRDefault="00F15796" w:rsidP="00F15796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Наглядные: иллюстрации, демонстрации;</w:t>
      </w:r>
    </w:p>
    <w:p w:rsidR="00F15796" w:rsidRDefault="00F15796" w:rsidP="00F15796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Практические: практические занятия;</w:t>
      </w:r>
    </w:p>
    <w:p w:rsidR="00F15796" w:rsidRDefault="00F15796" w:rsidP="00F15796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Репродуктивные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проблемно-поисковые: повторение, конструирование</w:t>
      </w:r>
    </w:p>
    <w:p w:rsidR="00F15796" w:rsidRDefault="00F15796" w:rsidP="00F15796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Эвристический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продумывание будущей работы.</w:t>
      </w:r>
    </w:p>
    <w:p w:rsidR="00F15796" w:rsidRDefault="00F15796" w:rsidP="00F157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796" w:rsidRDefault="00F15796" w:rsidP="00F15796">
      <w:pPr>
        <w:pStyle w:val="a4"/>
        <w:ind w:left="360"/>
        <w:rPr>
          <w:caps/>
          <w:color w:val="000000"/>
        </w:rPr>
      </w:pPr>
    </w:p>
    <w:p w:rsidR="00F15796" w:rsidRDefault="00F15796" w:rsidP="00F15796">
      <w:pPr>
        <w:pStyle w:val="a4"/>
        <w:ind w:left="360"/>
        <w:rPr>
          <w:caps/>
          <w:color w:val="000000"/>
        </w:rPr>
      </w:pPr>
    </w:p>
    <w:p w:rsidR="00F15796" w:rsidRDefault="00F15796" w:rsidP="00F1579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подведения итогов реализации дополнительной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15796" w:rsidRDefault="00F15796" w:rsidP="00F157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 детского творчества</w:t>
      </w:r>
    </w:p>
    <w:p w:rsidR="00F15796" w:rsidRDefault="00F15796" w:rsidP="00F157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детей в районных, областных выставках декоративно-прикладного творчества, конкурсах различного уровня.</w:t>
      </w:r>
    </w:p>
    <w:p w:rsidR="00F15796" w:rsidRDefault="00F15796" w:rsidP="00F1579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796" w:rsidRDefault="00F15796"/>
    <w:p w:rsidR="00F15796" w:rsidRDefault="00F15796"/>
    <w:p w:rsidR="00FE19C0" w:rsidRDefault="00FE19C0" w:rsidP="00FE19C0">
      <w:pPr>
        <w:pStyle w:val="aa"/>
        <w:suppressAutoHyphens w:val="0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Учебно-тематический план</w:t>
      </w:r>
    </w:p>
    <w:p w:rsidR="00FE19C0" w:rsidRDefault="00FE19C0" w:rsidP="00FE19C0">
      <w:pPr>
        <w:pStyle w:val="aa"/>
        <w:jc w:val="center"/>
        <w:rPr>
          <w:rFonts w:ascii="Times New Roman" w:eastAsia="PMingLiU-ExtB" w:hAnsi="Times New Roman"/>
          <w:b/>
          <w:bCs/>
          <w:sz w:val="28"/>
          <w:szCs w:val="28"/>
        </w:rPr>
      </w:pPr>
      <w:r>
        <w:rPr>
          <w:rFonts w:ascii="Times New Roman" w:eastAsia="PMingLiU-ExtB" w:hAnsi="Times New Roman"/>
          <w:b/>
          <w:bCs/>
          <w:sz w:val="28"/>
          <w:szCs w:val="28"/>
        </w:rPr>
        <w:t>3 год обучения 2016-2017 г</w:t>
      </w:r>
    </w:p>
    <w:p w:rsidR="001C7585" w:rsidRDefault="001C7585" w:rsidP="00FE19C0">
      <w:pPr>
        <w:pStyle w:val="aa"/>
        <w:jc w:val="center"/>
        <w:rPr>
          <w:rFonts w:ascii="Times New Roman" w:eastAsia="PMingLiU-ExtB" w:hAnsi="Times New Roman"/>
          <w:b/>
          <w:bCs/>
          <w:sz w:val="28"/>
          <w:szCs w:val="28"/>
        </w:rPr>
      </w:pPr>
    </w:p>
    <w:tbl>
      <w:tblPr>
        <w:tblW w:w="0" w:type="auto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711"/>
        <w:gridCol w:w="4878"/>
        <w:gridCol w:w="1257"/>
        <w:gridCol w:w="1105"/>
        <w:gridCol w:w="940"/>
      </w:tblGrid>
      <w:tr w:rsidR="00BF2224" w:rsidTr="00BF2224">
        <w:trPr>
          <w:trHeight w:val="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F2224" w:rsidTr="00BF2224">
        <w:trPr>
          <w:trHeight w:val="3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BF2224" w:rsidTr="00BF2224">
        <w:trPr>
          <w:trHeight w:val="30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 техники безопасности.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BF2224" w:rsidTr="00BF2224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рабочего места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BF2224" w:rsidTr="00BF2224">
        <w:trPr>
          <w:trHeight w:val="7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труда, пожарная и электрическая безопасность при изготовлении художественных изделий из дерева в мастерских.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BF2224" w:rsidTr="00BF2224">
        <w:trPr>
          <w:trHeight w:val="10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Pr="00731016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Народные художественные промыслы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224" w:rsidTr="00BF2224">
        <w:trPr>
          <w:trHeight w:val="6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224">
              <w:rPr>
                <w:rFonts w:ascii="Times New Roman" w:hAnsi="Times New Roman"/>
                <w:sz w:val="28"/>
                <w:szCs w:val="28"/>
              </w:rPr>
              <w:t>Керамика </w:t>
            </w:r>
            <w:hyperlink r:id="rId5" w:tooltip="Гжель" w:history="1">
              <w:r>
                <w:rPr>
                  <w:rFonts w:ascii="Times New Roman" w:hAnsi="Times New Roman"/>
                  <w:sz w:val="28"/>
                  <w:szCs w:val="28"/>
                </w:rPr>
                <w:t>гжели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224" w:rsidTr="00BF2224">
        <w:trPr>
          <w:trHeight w:val="3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Pr="00731016" w:rsidRDefault="00BF2224" w:rsidP="00BF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tooltip="Тагильская роспись" w:history="1">
              <w:proofErr w:type="spellStart"/>
              <w:r w:rsidRPr="00BF2224">
                <w:rPr>
                  <w:rFonts w:ascii="Times New Roman" w:hAnsi="Times New Roman"/>
                  <w:sz w:val="28"/>
                  <w:szCs w:val="28"/>
                </w:rPr>
                <w:t>Тагильский</w:t>
              </w:r>
              <w:proofErr w:type="spellEnd"/>
              <w:r w:rsidRPr="00BF2224">
                <w:rPr>
                  <w:rFonts w:ascii="Times New Roman" w:hAnsi="Times New Roman"/>
                  <w:sz w:val="28"/>
                  <w:szCs w:val="28"/>
                </w:rPr>
                <w:t xml:space="preserve"> поднос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BF2224" w:rsidTr="00A07631">
        <w:trPr>
          <w:trHeight w:val="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tooltip="Жостовская роспись" w:history="1">
              <w:proofErr w:type="spellStart"/>
              <w:r w:rsidRPr="00BF2224">
                <w:rPr>
                  <w:rFonts w:ascii="Times New Roman" w:hAnsi="Times New Roman"/>
                  <w:sz w:val="28"/>
                  <w:szCs w:val="28"/>
                </w:rPr>
                <w:t>Жостовская</w:t>
              </w:r>
              <w:proofErr w:type="spellEnd"/>
              <w:r w:rsidRPr="00BF2224">
                <w:rPr>
                  <w:rFonts w:ascii="Times New Roman" w:hAnsi="Times New Roman"/>
                  <w:sz w:val="28"/>
                  <w:szCs w:val="28"/>
                </w:rPr>
                <w:t xml:space="preserve"> роспись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224" w:rsidRPr="00731016" w:rsidRDefault="00BF2224" w:rsidP="00BF2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224" w:rsidTr="00BF2224">
        <w:trPr>
          <w:trHeight w:val="2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Pr="00731016" w:rsidRDefault="00A07631" w:rsidP="00A0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tooltip="Палехская миниатюра" w:history="1">
              <w:r w:rsidRPr="00A07631">
                <w:rPr>
                  <w:rFonts w:ascii="Times New Roman" w:hAnsi="Times New Roman"/>
                  <w:sz w:val="28"/>
                  <w:szCs w:val="28"/>
                </w:rPr>
                <w:t>Палехская миниатюра</w:t>
              </w:r>
            </w:hyperlink>
            <w:r w:rsidR="00BF22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BF2224" w:rsidTr="00BF2224">
        <w:trPr>
          <w:trHeight w:val="2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864BD0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9" w:tooltip="Хохлома" w:history="1">
              <w:r w:rsidRPr="00864BD0">
                <w:rPr>
                  <w:rFonts w:ascii="Times New Roman" w:eastAsiaTheme="minorEastAsia" w:hAnsi="Times New Roman" w:cstheme="minorBidi"/>
                  <w:sz w:val="28"/>
                  <w:szCs w:val="28"/>
                  <w:lang w:eastAsia="ru-RU"/>
                </w:rPr>
                <w:t>Хохлома́</w:t>
              </w:r>
            </w:hyperlink>
            <w:r w:rsidR="00BF2224" w:rsidRPr="00864BD0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BF2224" w:rsidTr="00BF2224">
        <w:trPr>
          <w:trHeight w:val="2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0" w:rsidRPr="00864BD0" w:rsidRDefault="00864BD0" w:rsidP="00864BD0">
            <w:pPr>
              <w:shd w:val="clear" w:color="auto" w:fill="FFFFFF"/>
              <w:spacing w:before="100" w:beforeAutospacing="1" w:after="24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hyperlink r:id="rId10" w:tooltip="Городецкая роспись" w:history="1">
              <w:r w:rsidRPr="00864BD0">
                <w:rPr>
                  <w:rFonts w:ascii="Times New Roman" w:hAnsi="Times New Roman"/>
                  <w:sz w:val="28"/>
                  <w:szCs w:val="28"/>
                </w:rPr>
                <w:t>Городецкая роспись</w:t>
              </w:r>
            </w:hyperlink>
          </w:p>
          <w:p w:rsidR="00BF2224" w:rsidRDefault="00BF2224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BF2224" w:rsidTr="00BF2224">
        <w:trPr>
          <w:trHeight w:val="6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864BD0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Контурная резьба по дереву. Изготовление и декорирование художественных изделий контурной резьбой.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BF2224" w:rsidTr="00BF2224">
        <w:trPr>
          <w:trHeight w:val="5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864BD0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4BD0">
              <w:rPr>
                <w:rFonts w:ascii="Times New Roman" w:hAnsi="Times New Roman"/>
                <w:sz w:val="28"/>
                <w:szCs w:val="28"/>
              </w:rPr>
              <w:t>Резьба линий резаком</w:t>
            </w:r>
            <w:r w:rsidR="00BF22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BF2224" w:rsidTr="00BF2224">
        <w:trPr>
          <w:trHeight w:val="5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875974" w:rsidRDefault="00864BD0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4BD0">
              <w:rPr>
                <w:rFonts w:ascii="Times New Roman" w:hAnsi="Times New Roman"/>
                <w:sz w:val="28"/>
                <w:szCs w:val="28"/>
              </w:rPr>
              <w:t>Резьба линий полукруглыми стамесками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BF2224" w:rsidTr="00BF2224">
        <w:trPr>
          <w:trHeight w:val="39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875974" w:rsidRDefault="00864BD0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4BD0">
              <w:rPr>
                <w:rFonts w:ascii="Times New Roman" w:hAnsi="Times New Roman"/>
                <w:sz w:val="28"/>
                <w:szCs w:val="28"/>
              </w:rPr>
              <w:t>Резьба линий всем инструментом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BF2224" w:rsidTr="00BF2224">
        <w:trPr>
          <w:trHeight w:val="51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875974" w:rsidRDefault="00BF2224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bCs/>
                <w:sz w:val="28"/>
                <w:szCs w:val="28"/>
              </w:rPr>
              <w:t>Прорезная резьба.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BF2224" w:rsidTr="00BF2224">
        <w:trPr>
          <w:trHeight w:val="3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875974" w:rsidRDefault="00BF2224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sz w:val="28"/>
                <w:szCs w:val="28"/>
              </w:rPr>
              <w:t>Узоры для выпиливания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BF2224" w:rsidTr="00BF2224">
        <w:trPr>
          <w:trHeight w:val="3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875974" w:rsidRDefault="00BF2224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bCs/>
                <w:sz w:val="28"/>
                <w:szCs w:val="28"/>
              </w:rPr>
              <w:t>Типы изображения резьбы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BF2224" w:rsidTr="00BF2224">
        <w:trPr>
          <w:trHeight w:val="3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334AE1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по дереву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BF2224" w:rsidTr="00BF2224">
        <w:trPr>
          <w:trHeight w:val="3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20.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334AE1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E1">
              <w:rPr>
                <w:rFonts w:ascii="Times New Roman" w:hAnsi="Times New Roman"/>
                <w:sz w:val="28"/>
                <w:szCs w:val="28"/>
              </w:rPr>
              <w:t>Инкрустация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BF2224" w:rsidTr="00BF2224">
        <w:trPr>
          <w:trHeight w:val="5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334AE1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E1">
              <w:rPr>
                <w:rFonts w:ascii="Times New Roman" w:hAnsi="Times New Roman"/>
                <w:sz w:val="28"/>
                <w:szCs w:val="28"/>
              </w:rPr>
              <w:t>Интарсия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BF2224" w:rsidTr="00BF2224">
        <w:trPr>
          <w:trHeight w:val="37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334AE1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E1">
              <w:rPr>
                <w:rFonts w:ascii="Times New Roman" w:hAnsi="Times New Roman"/>
                <w:sz w:val="28"/>
                <w:szCs w:val="28"/>
              </w:rPr>
              <w:t>Блочная мозаика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BF2224" w:rsidTr="00BF2224">
        <w:trPr>
          <w:trHeight w:val="4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334AE1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E1">
              <w:rPr>
                <w:rFonts w:ascii="Times New Roman" w:hAnsi="Times New Roman"/>
                <w:sz w:val="28"/>
                <w:szCs w:val="28"/>
              </w:rPr>
              <w:t>Маркетри 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BF2224" w:rsidTr="00BF2224">
        <w:trPr>
          <w:trHeight w:val="3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334AE1" w:rsidRDefault="00334AE1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4AE1">
              <w:rPr>
                <w:rFonts w:ascii="Times New Roman" w:hAnsi="Times New Roman"/>
                <w:bCs/>
                <w:sz w:val="28"/>
                <w:szCs w:val="28"/>
              </w:rPr>
              <w:t>Облицовывание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BF2224" w:rsidTr="00BF2224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334AE1" w:rsidRDefault="00334AE1" w:rsidP="00BF222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4AE1">
              <w:rPr>
                <w:rFonts w:ascii="Times New Roman" w:hAnsi="Times New Roman"/>
                <w:sz w:val="28"/>
                <w:szCs w:val="28"/>
              </w:rPr>
              <w:t>Паркетри</w:t>
            </w:r>
            <w:proofErr w:type="spellEnd"/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BF2224" w:rsidTr="00BF2224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971574" w:rsidP="00971574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BF2224" w:rsidTr="00BF2224">
        <w:trPr>
          <w:trHeight w:val="4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F66713" w:rsidRDefault="00971574" w:rsidP="00BF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композиции узора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BF2224" w:rsidTr="00BF2224">
        <w:trPr>
          <w:trHeight w:val="2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F66713" w:rsidRDefault="00971574" w:rsidP="009715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 узора на заготовку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224" w:rsidTr="00BF2224">
        <w:trPr>
          <w:trHeight w:val="41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F66713" w:rsidRDefault="00971574" w:rsidP="00BF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Резание узора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BF2224" w:rsidTr="00BF2224">
        <w:trPr>
          <w:trHeight w:val="4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F66713" w:rsidRDefault="00971574" w:rsidP="00BF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Отделка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BF2224" w:rsidTr="00BF2224">
        <w:trPr>
          <w:trHeight w:val="4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F66713" w:rsidRDefault="00BF2224" w:rsidP="00BF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F667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странение дефектов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BF2224" w:rsidTr="00BF2224">
        <w:trPr>
          <w:trHeight w:val="40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Pr="00F66713" w:rsidRDefault="00971574" w:rsidP="00BF2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изготовления художественных изделий токарным способом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BF2224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97157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простого художественного изделия токарным способом и декорирование его геометрической резьбой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971574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4" w:rsidRDefault="0097157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74" w:rsidRDefault="00971574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подсвечника с одной стойкой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574" w:rsidRDefault="0097157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574" w:rsidRDefault="0097157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4" w:rsidRDefault="0097157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971574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74" w:rsidRDefault="0097157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74" w:rsidRDefault="00971574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574" w:rsidRDefault="0097157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574" w:rsidRDefault="0097157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74" w:rsidRDefault="0097157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BF2224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97157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BF2224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BF2224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BF2224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24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24" w:rsidRDefault="00BF2224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03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подсвечника с </w:t>
            </w:r>
            <w:r>
              <w:rPr>
                <w:rFonts w:ascii="Times New Roman" w:hAnsi="Times New Roman"/>
                <w:sz w:val="28"/>
                <w:szCs w:val="28"/>
              </w:rPr>
              <w:t>двумя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стойк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03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подсвечника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тремя </w:t>
            </w:r>
            <w:r>
              <w:rPr>
                <w:rFonts w:ascii="Times New Roman" w:hAnsi="Times New Roman"/>
                <w:sz w:val="28"/>
                <w:szCs w:val="28"/>
              </w:rPr>
              <w:t>стойками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030B88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030B88" w:rsidTr="00BF2224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</w:t>
            </w:r>
            <w:r>
              <w:rPr>
                <w:rFonts w:ascii="Times New Roman" w:hAnsi="Times New Roman"/>
                <w:sz w:val="28"/>
                <w:szCs w:val="28"/>
              </w:rPr>
              <w:t>свечника на пять свечей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030B88" w:rsidTr="00BF2224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030B88" w:rsidTr="00BF2224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030B88" w:rsidTr="00BF2224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030B88" w:rsidTr="00BF2224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030B88" w:rsidTr="00BF2224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030B88" w:rsidTr="00BF2224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Pr="00030B88" w:rsidRDefault="00030B88" w:rsidP="00030B88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hyperlink r:id="rId11" w:tooltip="Постоянная ссылка: Простой медальон для охотничьих сувениров своими руками" w:history="1">
              <w:r w:rsidRPr="00030B88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 медальон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030B88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Pr="00030B88" w:rsidRDefault="00030B88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Изготовление ночного светильника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030B88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030B88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030B88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030B88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030B88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030B88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Pr="00030B88" w:rsidRDefault="00030B88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r w:rsidR="009862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шариковой ручки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030B88" w:rsidTr="00BF2224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B88" w:rsidRDefault="00030B88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88" w:rsidRDefault="00030B88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986246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Pr="00030B88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стула</w:t>
            </w: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986246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986246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986246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986246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</w:t>
            </w:r>
          </w:p>
        </w:tc>
      </w:tr>
      <w:tr w:rsidR="00986246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986246" w:rsidTr="00BF2224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986246" w:rsidTr="00BF2224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986246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hyperlink r:id="rId12" w:tooltip="Постоянная ссылка: Самодельная ваза сегментного точения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вазы</w:t>
              </w:r>
              <w:r w:rsidRPr="00986246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 сегментного точения</w:t>
              </w:r>
            </w:hyperlink>
          </w:p>
          <w:p w:rsidR="00986246" w:rsidRPr="00030B88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986246" w:rsidTr="00BF2224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эскизом творческого 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986246" w:rsidTr="00BF2224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986246" w:rsidTr="00BF2224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986246" w:rsidTr="00BF2224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986246" w:rsidTr="00BF2224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986246" w:rsidTr="00BF2224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986246" w:rsidTr="00BF2224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Pr="00986246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9862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r w:rsidRPr="009862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декоративной тарелки</w:t>
            </w:r>
          </w:p>
          <w:p w:rsidR="00986246" w:rsidRPr="00030B88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986246" w:rsidTr="00BF2224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986246" w:rsidTr="00BF2224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986246" w:rsidTr="00BF2224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986246" w:rsidTr="00BF2224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986246" w:rsidTr="00BF2224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986246" w:rsidTr="00BF2224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986246" w:rsidTr="00BF2224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скалки </w:t>
            </w:r>
          </w:p>
          <w:p w:rsidR="00986246" w:rsidRPr="00030B88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986246" w:rsidTr="00BF2224">
        <w:trPr>
          <w:trHeight w:val="41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986246" w:rsidTr="00BF2224">
        <w:trPr>
          <w:trHeight w:val="41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986246" w:rsidTr="00BF2224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986246" w:rsidTr="00BF2224">
        <w:trPr>
          <w:trHeight w:val="5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986246" w:rsidTr="00BF2224">
        <w:trPr>
          <w:trHeight w:val="4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986246" w:rsidTr="00BF2224">
        <w:trPr>
          <w:trHeight w:val="42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986246" w:rsidTr="00BF2224">
        <w:trPr>
          <w:trHeight w:val="2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мыльницы</w:t>
            </w:r>
          </w:p>
          <w:p w:rsidR="00986246" w:rsidRPr="00030B88" w:rsidRDefault="00986246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986246" w:rsidTr="00BF2224">
        <w:trPr>
          <w:trHeight w:val="38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986246" w:rsidTr="00BF2224">
        <w:trPr>
          <w:trHeight w:val="58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986246" w:rsidTr="00BF2224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986246" w:rsidTr="00BF2224">
        <w:trPr>
          <w:trHeight w:val="5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986246" w:rsidTr="00BF2224">
        <w:trPr>
          <w:trHeight w:val="37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986246" w:rsidTr="00BF2224">
        <w:trPr>
          <w:trHeight w:val="5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46" w:rsidRDefault="00986246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6" w:rsidRDefault="00986246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F133E9" w:rsidTr="00BF2224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толкушки</w:t>
            </w:r>
            <w:proofErr w:type="spellEnd"/>
          </w:p>
          <w:p w:rsidR="00F133E9" w:rsidRPr="00030B88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F133E9" w:rsidTr="00BF2224">
        <w:trPr>
          <w:trHeight w:val="60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F133E9" w:rsidTr="00BF2224">
        <w:trPr>
          <w:trHeight w:val="56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</w:t>
            </w:r>
          </w:p>
        </w:tc>
      </w:tr>
      <w:tr w:rsidR="00F133E9" w:rsidTr="00BF2224">
        <w:trPr>
          <w:trHeight w:val="41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</w:tc>
      </w:tr>
      <w:tr w:rsidR="00F133E9" w:rsidTr="00BF2224">
        <w:trPr>
          <w:trHeight w:val="56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F133E9" w:rsidTr="00BF2224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F133E9" w:rsidTr="00BF2224">
        <w:trPr>
          <w:trHeight w:val="6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F133E9" w:rsidTr="00BF2224">
        <w:trPr>
          <w:trHeight w:val="5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ложек</w:t>
            </w:r>
          </w:p>
          <w:p w:rsidR="00F133E9" w:rsidRPr="00030B88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F133E9" w:rsidTr="00BF2224">
        <w:trPr>
          <w:trHeight w:val="6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F133E9" w:rsidTr="00BF2224">
        <w:trPr>
          <w:trHeight w:val="4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F133E9" w:rsidTr="00BF2224">
        <w:trPr>
          <w:trHeight w:val="5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F133E9" w:rsidTr="00BF2224">
        <w:trPr>
          <w:trHeight w:val="5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F133E9" w:rsidTr="00BF2224">
        <w:trPr>
          <w:trHeight w:val="37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F133E9" w:rsidTr="00BF2224">
        <w:trPr>
          <w:trHeight w:val="5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F133E9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чашек</w:t>
            </w:r>
          </w:p>
          <w:p w:rsidR="00F133E9" w:rsidRPr="00030B88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F133E9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F133E9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Инструменты: линейка, </w:t>
            </w: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F133E9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F133E9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F133E9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F133E9" w:rsidTr="00BF2224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Предание цвета заготовке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F133E9" w:rsidTr="00BF2224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30B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животных</w:t>
            </w:r>
          </w:p>
          <w:p w:rsidR="00F133E9" w:rsidRPr="00030B88" w:rsidRDefault="00F133E9" w:rsidP="00850FCC">
            <w:pPr>
              <w:pStyle w:val="2"/>
              <w:shd w:val="clear" w:color="auto" w:fill="FFFDE8"/>
              <w:spacing w:before="0" w:line="312" w:lineRule="atLeast"/>
              <w:textAlignment w:val="top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F133E9" w:rsidTr="00BF2224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F133E9" w:rsidTr="00BF2224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57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Инструменты: линейка, штангенциркуль, карандаш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F133E9" w:rsidTr="00BF2224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заготовки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F133E9" w:rsidTr="00BF2224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заготовкой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F133E9" w:rsidTr="00BF2224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</w:p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F133E9" w:rsidTr="00BF2224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F133E9" w:rsidTr="00BF2224">
        <w:trPr>
          <w:trHeight w:val="4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E9" w:rsidRDefault="00F133E9" w:rsidP="00BF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E9" w:rsidRDefault="00F133E9" w:rsidP="00BF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Необходимым условием работы по программе является то, что педагог становится советчиком, помощником, другом для ребенка. Педагог развивает личность через общение и воспитывает здоровую веру в свои силы. Все занятия проходят в атмосфере доброты, доверия, взаимопонимания и предполагает широкий простор для творчества ребенка.</w:t>
      </w:r>
    </w:p>
    <w:p w:rsidR="00FE19C0" w:rsidRDefault="00FE19C0" w:rsidP="00FE19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участие детей в различных выставках: собственных ДДТ, районных и областных, что дает детям дополнительный стимул совершенствовать техническое мастерство. Также проводится практико-исследовательская работа, с целью углубленного изучения выбранного вида искусства, приобретение и расширение знаний, умений и навыков при работе с изготавливаемым изделием.</w:t>
      </w:r>
    </w:p>
    <w:p w:rsidR="00FE19C0" w:rsidRDefault="00FE19C0" w:rsidP="00FE19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вводном занятии целесообразно использовать с детьми беседу, которая сопровождается методическими пособиями, дидактическими материалами (таблицы, инструкционные карты, викторины, кроссворды). Демонстрация основных приемов при выжигании, выпиливании.</w:t>
      </w:r>
    </w:p>
    <w:p w:rsidR="00FE19C0" w:rsidRDefault="00FE19C0" w:rsidP="00FE19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разделах по выжиганию и выпиливанию успешнее использовать различные методы: беседа, объяснение, показ приемов работы, рассказ, поощрение. Из </w:t>
      </w:r>
      <w:r>
        <w:rPr>
          <w:rFonts w:ascii="Times New Roman" w:hAnsi="Times New Roman" w:cs="Times New Roman"/>
          <w:i/>
          <w:sz w:val="28"/>
          <w:szCs w:val="28"/>
        </w:rPr>
        <w:t>дидактического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иметь образцы выполняемых изделий, фотоматериалы и литературу по темам занятия.</w:t>
      </w:r>
    </w:p>
    <w:p w:rsidR="00FE19C0" w:rsidRDefault="00FE19C0" w:rsidP="00FE19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по настоящей программе требуется хорошо оснащенный кабинет, оборудованный учебными столами с  электрической розеткой и удобными стульями.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19C0" w:rsidRDefault="00FE19C0" w:rsidP="00FE19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Необходимые инструменты и приспособления для работы:</w:t>
      </w:r>
      <w:r>
        <w:rPr>
          <w:rFonts w:ascii="Times New Roman" w:hAnsi="Times New Roman" w:cs="Times New Roman"/>
          <w:sz w:val="28"/>
          <w:szCs w:val="28"/>
        </w:rPr>
        <w:t xml:space="preserve"> лобзик, плоскогубцы, шило, молоток, напильник, струбцина, надфили,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верстачная дощечка, щетка для уборки пыли, столярная ножовка, кнопки, казеиновый клей, бесцветный лак, морилка, электродрелью, настольным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электролобзиком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маятниковым электрическим лобзиком.</w:t>
      </w:r>
      <w:proofErr w:type="gramEnd"/>
    </w:p>
    <w:p w:rsidR="00FE19C0" w:rsidRDefault="00FE19C0" w:rsidP="00FE19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фанера, доски, наждачная бумага, копировальная бумага.</w:t>
      </w: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85" w:rsidRDefault="001C7585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FE19C0" w:rsidRDefault="00FE19C0" w:rsidP="00FE19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Васнецов Н. Ю. 365 советов юному мастеру.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АСТ,  2001.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М. 300 ответов любителю художественных работ по дереву. - М., Искусство, 2000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Райт. Искусство выжигания по дереву. - Издательская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 Дерево рассказывает сказки. - М., Искусство, 2002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Кренндлин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Столярные работы. - М., Искусство, 2000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Декоративные работы по дереву.-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Перевертень Г.П. Пофантазируй с берестой. – М.: АСТ, Донецк: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обучению учащихся изготовлению учащихся изготовлению изделий народных художественных промыслов 5-11 классы. -  М.: Просвещение, 1992.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Выпиливание лобзиком. - М, ТРАСТ ПРЕСС, 1999.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руками. - М., Генезис, 2003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Внеклассная работа по труду. 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Умелец. Авторская образовательная программа по техническому творчеству для детей с ограниченными возможностями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// Методист -  №6, 2006.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Хворостов А.С. Декоративно-прикладное искусство в школе.</w:t>
      </w:r>
    </w:p>
    <w:p w:rsidR="00FE19C0" w:rsidRDefault="00FE19C0" w:rsidP="00FE19C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Хевролина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И. Малярные и художественно-декоративные работы. - М., Искусство, 2003</w:t>
      </w:r>
    </w:p>
    <w:p w:rsidR="00F15796" w:rsidRPr="001C7585" w:rsidRDefault="00FE19C0" w:rsidP="001C758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585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1C7585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1C7585">
        <w:rPr>
          <w:rFonts w:ascii="Times New Roman" w:hAnsi="Times New Roman" w:cs="Times New Roman"/>
          <w:sz w:val="28"/>
          <w:szCs w:val="28"/>
        </w:rPr>
        <w:t>Питюков</w:t>
      </w:r>
      <w:proofErr w:type="spellEnd"/>
      <w:r w:rsidRPr="001C7585">
        <w:rPr>
          <w:rFonts w:ascii="Times New Roman" w:hAnsi="Times New Roman" w:cs="Times New Roman"/>
          <w:sz w:val="28"/>
          <w:szCs w:val="28"/>
        </w:rPr>
        <w:t xml:space="preserve"> В. Ю., Савченко А. Н., Осипова Е. А. Новые технологии воспитательного процесса. - М., Просвещение</w:t>
      </w:r>
    </w:p>
    <w:sectPr w:rsidR="00F15796" w:rsidRPr="001C7585" w:rsidSect="008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809"/>
    <w:multiLevelType w:val="multilevel"/>
    <w:tmpl w:val="4F2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B4FD2"/>
    <w:multiLevelType w:val="multilevel"/>
    <w:tmpl w:val="BFC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B7509"/>
    <w:multiLevelType w:val="multilevel"/>
    <w:tmpl w:val="628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05C8B"/>
    <w:multiLevelType w:val="hybridMultilevel"/>
    <w:tmpl w:val="33663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51414"/>
    <w:multiLevelType w:val="multilevel"/>
    <w:tmpl w:val="EE0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F2CAE"/>
    <w:multiLevelType w:val="multilevel"/>
    <w:tmpl w:val="87B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422EB"/>
    <w:multiLevelType w:val="hybridMultilevel"/>
    <w:tmpl w:val="A0847C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C2ECC"/>
    <w:multiLevelType w:val="multilevel"/>
    <w:tmpl w:val="23B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607F5"/>
    <w:multiLevelType w:val="hybridMultilevel"/>
    <w:tmpl w:val="E1900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A538D8"/>
    <w:multiLevelType w:val="hybridMultilevel"/>
    <w:tmpl w:val="EABE29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B3E08"/>
    <w:multiLevelType w:val="hybridMultilevel"/>
    <w:tmpl w:val="D3C6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B782A"/>
    <w:multiLevelType w:val="hybridMultilevel"/>
    <w:tmpl w:val="511A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03619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1E1E1C"/>
    <w:multiLevelType w:val="multilevel"/>
    <w:tmpl w:val="AE8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B3"/>
    <w:rsid w:val="00030B88"/>
    <w:rsid w:val="00053BD6"/>
    <w:rsid w:val="00087B71"/>
    <w:rsid w:val="000C6B1B"/>
    <w:rsid w:val="00134A87"/>
    <w:rsid w:val="001C7585"/>
    <w:rsid w:val="00324CDA"/>
    <w:rsid w:val="00334AE1"/>
    <w:rsid w:val="003658B3"/>
    <w:rsid w:val="00425931"/>
    <w:rsid w:val="006E0313"/>
    <w:rsid w:val="006E45F1"/>
    <w:rsid w:val="00737883"/>
    <w:rsid w:val="00864BD0"/>
    <w:rsid w:val="0086660A"/>
    <w:rsid w:val="00971574"/>
    <w:rsid w:val="00986246"/>
    <w:rsid w:val="00A07631"/>
    <w:rsid w:val="00A4554F"/>
    <w:rsid w:val="00BF2224"/>
    <w:rsid w:val="00CD0158"/>
    <w:rsid w:val="00D174B9"/>
    <w:rsid w:val="00F133E9"/>
    <w:rsid w:val="00F15796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B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15796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7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rsid w:val="00CD0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D015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0158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57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5796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semiHidden/>
    <w:rsid w:val="00F1579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1579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9">
    <w:name w:val="Strong"/>
    <w:basedOn w:val="a0"/>
    <w:uiPriority w:val="22"/>
    <w:qFormat/>
    <w:rsid w:val="00F15796"/>
    <w:rPr>
      <w:b/>
      <w:bCs/>
    </w:rPr>
  </w:style>
  <w:style w:type="paragraph" w:styleId="aa">
    <w:name w:val="No Spacing"/>
    <w:uiPriority w:val="99"/>
    <w:qFormat/>
    <w:rsid w:val="00FE19C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b">
    <w:name w:val="Îñíîâíîé òåêñò"/>
    <w:basedOn w:val="a"/>
    <w:rsid w:val="00FE19C0"/>
    <w:pPr>
      <w:tabs>
        <w:tab w:val="left" w:pos="708"/>
      </w:tabs>
      <w:suppressAutoHyphens/>
      <w:spacing w:after="120"/>
    </w:pPr>
    <w:rPr>
      <w:rFonts w:ascii="Calibri" w:eastAsia="Times New Roman" w:hAnsi="Calibri" w:cs="Times New Roman"/>
      <w:color w:val="00000A"/>
      <w:kern w:val="2"/>
    </w:rPr>
  </w:style>
  <w:style w:type="character" w:customStyle="1" w:styleId="apple-converted-space">
    <w:name w:val="apple-converted-space"/>
    <w:basedOn w:val="a0"/>
    <w:rsid w:val="00BF2224"/>
  </w:style>
  <w:style w:type="character" w:styleId="ac">
    <w:name w:val="Hyperlink"/>
    <w:basedOn w:val="a0"/>
    <w:uiPriority w:val="99"/>
    <w:semiHidden/>
    <w:unhideWhenUsed/>
    <w:rsid w:val="00BF22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30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B%D0%B5%D1%85%D1%81%D0%BA%D0%B0%D1%8F_%D0%BC%D0%B8%D0%BD%D0%B8%D0%B0%D1%82%D1%8E%D1%80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6%D0%BE%D1%81%D1%82%D0%BE%D0%B2%D1%81%D0%BA%D0%B0%D1%8F_%D1%80%D0%BE%D1%81%D0%BF%D0%B8%D1%81%D1%8C" TargetMode="External"/><Relationship Id="rId12" Type="http://schemas.openxmlformats.org/officeDocument/2006/relationships/hyperlink" Target="http://samodelka.info/rukodelie/samodelnaya-vaza-segmentnogo-toch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0%D0%B3%D0%B8%D0%BB%D1%8C%D1%81%D0%BA%D0%B0%D1%8F_%D1%80%D0%BE%D1%81%D0%BF%D0%B8%D1%81%D1%8C" TargetMode="External"/><Relationship Id="rId11" Type="http://schemas.openxmlformats.org/officeDocument/2006/relationships/hyperlink" Target="http://samodelka.info/ohota-i-ribalka/prostoy-medalon-dlya-ohotnichih-suvenirov-svoimi-rukami.html" TargetMode="External"/><Relationship Id="rId5" Type="http://schemas.openxmlformats.org/officeDocument/2006/relationships/hyperlink" Target="https://ru.wikipedia.org/wiki/%D0%93%D0%B6%D0%B5%D0%BB%D1%8C" TargetMode="External"/><Relationship Id="rId10" Type="http://schemas.openxmlformats.org/officeDocument/2006/relationships/hyperlink" Target="https://ru.wikipedia.org/wiki/%D0%93%D0%BE%D1%80%D0%BE%D0%B4%D0%B5%D1%86%D0%BA%D0%B0%D1%8F_%D1%80%D0%BE%D1%81%D0%BF%D0%B8%D1%81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E%D1%85%D0%BB%D0%BE%D0%BC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Adm_4</cp:lastModifiedBy>
  <cp:revision>18</cp:revision>
  <dcterms:created xsi:type="dcterms:W3CDTF">2017-03-01T13:11:00Z</dcterms:created>
  <dcterms:modified xsi:type="dcterms:W3CDTF">2017-03-14T12:05:00Z</dcterms:modified>
</cp:coreProperties>
</file>